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34" w:rsidRDefault="00562334" w:rsidP="00952B65">
      <w:pPr>
        <w:spacing w:line="360" w:lineRule="auto"/>
      </w:pPr>
    </w:p>
    <w:p w:rsidR="00DC19F5" w:rsidRDefault="00BB419D" w:rsidP="00952B65">
      <w:pPr>
        <w:spacing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-142875</wp:posOffset>
            </wp:positionV>
            <wp:extent cx="699135" cy="796290"/>
            <wp:effectExtent l="0" t="0" r="0" b="0"/>
            <wp:wrapTight wrapText="bothSides">
              <wp:wrapPolygon edited="0">
                <wp:start x="8828" y="0"/>
                <wp:lineTo x="5886" y="1033"/>
                <wp:lineTo x="1177" y="6718"/>
                <wp:lineTo x="0" y="16536"/>
                <wp:lineTo x="0" y="20153"/>
                <wp:lineTo x="1177" y="21187"/>
                <wp:lineTo x="19422" y="21187"/>
                <wp:lineTo x="21188" y="21187"/>
                <wp:lineTo x="21188" y="16536"/>
                <wp:lineTo x="20599" y="6718"/>
                <wp:lineTo x="15302" y="1033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9F5" w:rsidRDefault="00DC19F5" w:rsidP="00952B65">
      <w:pPr>
        <w:spacing w:line="360" w:lineRule="auto"/>
      </w:pPr>
    </w:p>
    <w:p w:rsidR="00DC19F5" w:rsidRDefault="00DC19F5" w:rsidP="00952B65"/>
    <w:p w:rsidR="00DC19F5" w:rsidRDefault="00DF714F" w:rsidP="00952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C19F5" w:rsidRPr="00336981" w:rsidRDefault="00B63E7F" w:rsidP="00952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ШАТАЛОВСКОГО</w:t>
      </w:r>
      <w:r w:rsidR="00965EBF" w:rsidRPr="00336981">
        <w:rPr>
          <w:b/>
          <w:sz w:val="32"/>
          <w:szCs w:val="32"/>
        </w:rPr>
        <w:t xml:space="preserve"> СЕЛЬСКОГО</w:t>
      </w:r>
      <w:r w:rsidR="00DC19F5" w:rsidRPr="00336981">
        <w:rPr>
          <w:b/>
          <w:sz w:val="32"/>
          <w:szCs w:val="32"/>
        </w:rPr>
        <w:t xml:space="preserve"> ПОСЕЛЕНИЯ</w:t>
      </w:r>
    </w:p>
    <w:p w:rsidR="00DC19F5" w:rsidRPr="00336981" w:rsidRDefault="00B63E7F" w:rsidP="00952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ПОЧИНКОВСКОГО</w:t>
      </w:r>
      <w:r w:rsidR="00DC19F5" w:rsidRPr="00336981">
        <w:rPr>
          <w:b/>
          <w:sz w:val="32"/>
          <w:szCs w:val="32"/>
        </w:rPr>
        <w:t xml:space="preserve"> РАЙОНА СМОЛЕНСКОЙ ОБЛАСТИ</w:t>
      </w:r>
    </w:p>
    <w:p w:rsidR="00DC19F5" w:rsidRDefault="00DC19F5" w:rsidP="00952B65">
      <w:pPr>
        <w:spacing w:line="360" w:lineRule="auto"/>
        <w:jc w:val="center"/>
        <w:rPr>
          <w:b/>
          <w:sz w:val="28"/>
          <w:szCs w:val="28"/>
        </w:rPr>
      </w:pPr>
    </w:p>
    <w:p w:rsidR="00DC19F5" w:rsidRDefault="00DC19F5" w:rsidP="009B6136">
      <w:pPr>
        <w:spacing w:line="360" w:lineRule="auto"/>
        <w:jc w:val="center"/>
        <w:rPr>
          <w:b/>
          <w:sz w:val="32"/>
          <w:szCs w:val="32"/>
        </w:rPr>
      </w:pPr>
      <w:r w:rsidRPr="00336981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О </w:t>
      </w:r>
      <w:r w:rsidRPr="0033698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Е</w:t>
      </w:r>
    </w:p>
    <w:p w:rsidR="00DC19F5" w:rsidRDefault="00DC19F5" w:rsidP="00952B65">
      <w:pPr>
        <w:spacing w:line="360" w:lineRule="auto"/>
        <w:jc w:val="both"/>
        <w:rPr>
          <w:sz w:val="28"/>
          <w:szCs w:val="28"/>
        </w:rPr>
      </w:pPr>
      <w:r w:rsidRPr="002B0944">
        <w:rPr>
          <w:sz w:val="28"/>
          <w:szCs w:val="28"/>
        </w:rPr>
        <w:t xml:space="preserve">от </w:t>
      </w:r>
      <w:r w:rsidR="0091249B">
        <w:rPr>
          <w:sz w:val="28"/>
          <w:szCs w:val="28"/>
        </w:rPr>
        <w:t xml:space="preserve">11 апреля </w:t>
      </w:r>
      <w:r w:rsidR="00A25E96">
        <w:rPr>
          <w:sz w:val="28"/>
          <w:szCs w:val="28"/>
        </w:rPr>
        <w:t xml:space="preserve"> </w:t>
      </w:r>
      <w:r w:rsidRPr="002B0944">
        <w:rPr>
          <w:sz w:val="28"/>
          <w:szCs w:val="28"/>
        </w:rPr>
        <w:t>20</w:t>
      </w:r>
      <w:r w:rsidR="00B735C0">
        <w:rPr>
          <w:sz w:val="28"/>
          <w:szCs w:val="28"/>
        </w:rPr>
        <w:t>2</w:t>
      </w:r>
      <w:r w:rsidR="00A25E96">
        <w:rPr>
          <w:sz w:val="28"/>
          <w:szCs w:val="28"/>
        </w:rPr>
        <w:t>2</w:t>
      </w:r>
      <w:r w:rsidRPr="002B0944">
        <w:rPr>
          <w:sz w:val="28"/>
          <w:szCs w:val="28"/>
        </w:rPr>
        <w:t xml:space="preserve"> </w:t>
      </w:r>
      <w:r w:rsidR="008A3E4E" w:rsidRPr="002B0944">
        <w:rPr>
          <w:sz w:val="28"/>
          <w:szCs w:val="28"/>
        </w:rPr>
        <w:t xml:space="preserve">г.                                                                             </w:t>
      </w:r>
      <w:r w:rsidRPr="002B0944">
        <w:rPr>
          <w:sz w:val="28"/>
          <w:szCs w:val="28"/>
        </w:rPr>
        <w:t xml:space="preserve"> № </w:t>
      </w:r>
      <w:r w:rsidR="0091249B">
        <w:rPr>
          <w:sz w:val="28"/>
          <w:szCs w:val="28"/>
        </w:rPr>
        <w:t>2</w:t>
      </w:r>
      <w:r w:rsidR="000C2FD3">
        <w:rPr>
          <w:sz w:val="28"/>
          <w:szCs w:val="28"/>
        </w:rPr>
        <w:t>8</w:t>
      </w:r>
      <w:bookmarkStart w:id="0" w:name="_GoBack"/>
      <w:bookmarkEnd w:id="0"/>
    </w:p>
    <w:p w:rsidR="009C67BE" w:rsidRPr="009C67BE" w:rsidRDefault="009C67BE" w:rsidP="0093651E">
      <w:pPr>
        <w:tabs>
          <w:tab w:val="left" w:pos="709"/>
        </w:tabs>
        <w:spacing w:line="285" w:lineRule="atLeast"/>
        <w:ind w:right="4534"/>
        <w:jc w:val="both"/>
        <w:rPr>
          <w:bCs/>
          <w:color w:val="000000"/>
          <w:sz w:val="28"/>
          <w:szCs w:val="28"/>
        </w:rPr>
      </w:pPr>
      <w:r w:rsidRPr="00951D8C">
        <w:rPr>
          <w:bCs/>
          <w:color w:val="000000"/>
          <w:sz w:val="28"/>
          <w:szCs w:val="28"/>
        </w:rPr>
        <w:t>О принятии решения по проведению</w:t>
      </w:r>
      <w:r>
        <w:rPr>
          <w:bCs/>
          <w:color w:val="000000"/>
          <w:sz w:val="28"/>
          <w:szCs w:val="28"/>
        </w:rPr>
        <w:t xml:space="preserve"> </w:t>
      </w:r>
      <w:r w:rsidRPr="00951D8C">
        <w:rPr>
          <w:bCs/>
          <w:color w:val="000000"/>
          <w:sz w:val="28"/>
          <w:szCs w:val="28"/>
        </w:rPr>
        <w:t>капитального</w:t>
      </w:r>
      <w:r>
        <w:rPr>
          <w:bCs/>
          <w:color w:val="000000"/>
          <w:sz w:val="28"/>
          <w:szCs w:val="28"/>
        </w:rPr>
        <w:t xml:space="preserve"> ремонта общего </w:t>
      </w:r>
      <w:r w:rsidRPr="00951D8C">
        <w:rPr>
          <w:bCs/>
          <w:color w:val="000000"/>
          <w:sz w:val="28"/>
          <w:szCs w:val="28"/>
        </w:rPr>
        <w:t>имущества</w:t>
      </w:r>
      <w:r>
        <w:rPr>
          <w:bCs/>
          <w:color w:val="000000"/>
          <w:sz w:val="28"/>
          <w:szCs w:val="28"/>
        </w:rPr>
        <w:t xml:space="preserve"> </w:t>
      </w:r>
      <w:r w:rsidRPr="00951D8C">
        <w:rPr>
          <w:bCs/>
          <w:color w:val="000000"/>
          <w:sz w:val="28"/>
          <w:szCs w:val="28"/>
        </w:rPr>
        <w:t>в многоквартирных домах,</w:t>
      </w:r>
      <w:r>
        <w:rPr>
          <w:bCs/>
          <w:color w:val="000000"/>
          <w:sz w:val="28"/>
          <w:szCs w:val="28"/>
        </w:rPr>
        <w:t xml:space="preserve">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</w:r>
      <w:r w:rsidR="00B63E7F">
        <w:rPr>
          <w:bCs/>
          <w:color w:val="000000"/>
          <w:sz w:val="28"/>
          <w:szCs w:val="28"/>
        </w:rPr>
        <w:t xml:space="preserve">Шаталовского сельского </w:t>
      </w:r>
      <w:proofErr w:type="gramStart"/>
      <w:r w:rsidR="00B63E7F">
        <w:rPr>
          <w:bCs/>
          <w:color w:val="000000"/>
          <w:sz w:val="28"/>
          <w:szCs w:val="28"/>
        </w:rPr>
        <w:t>поселения  Починковского</w:t>
      </w:r>
      <w:proofErr w:type="gramEnd"/>
      <w:r>
        <w:rPr>
          <w:bCs/>
          <w:color w:val="000000"/>
          <w:sz w:val="28"/>
          <w:szCs w:val="28"/>
        </w:rPr>
        <w:t xml:space="preserve"> района Смоленской области, на 2014-2043 годы, на </w:t>
      </w:r>
      <w:r w:rsidR="00B735C0">
        <w:rPr>
          <w:bCs/>
          <w:color w:val="000000"/>
          <w:sz w:val="28"/>
          <w:szCs w:val="28"/>
        </w:rPr>
        <w:t>2020-</w:t>
      </w:r>
      <w:r w:rsidR="003F6FD6">
        <w:rPr>
          <w:bCs/>
          <w:color w:val="000000"/>
          <w:sz w:val="28"/>
          <w:szCs w:val="28"/>
        </w:rPr>
        <w:t>20</w:t>
      </w:r>
      <w:r w:rsidR="00170237">
        <w:rPr>
          <w:bCs/>
          <w:color w:val="000000"/>
          <w:sz w:val="28"/>
          <w:szCs w:val="28"/>
        </w:rPr>
        <w:t>22</w:t>
      </w:r>
      <w:r w:rsidR="00B735C0">
        <w:rPr>
          <w:bCs/>
          <w:color w:val="000000"/>
          <w:sz w:val="28"/>
          <w:szCs w:val="28"/>
        </w:rPr>
        <w:t xml:space="preserve"> годы</w:t>
      </w:r>
      <w:r>
        <w:rPr>
          <w:bCs/>
          <w:color w:val="000000"/>
          <w:sz w:val="28"/>
          <w:szCs w:val="28"/>
        </w:rPr>
        <w:t xml:space="preserve"> в </w:t>
      </w:r>
      <w:r w:rsidR="00B735C0">
        <w:rPr>
          <w:bCs/>
          <w:color w:val="000000"/>
          <w:sz w:val="28"/>
          <w:szCs w:val="28"/>
        </w:rPr>
        <w:t xml:space="preserve">д. </w:t>
      </w:r>
      <w:r w:rsidR="00B63E7F">
        <w:rPr>
          <w:bCs/>
          <w:color w:val="000000"/>
          <w:sz w:val="28"/>
          <w:szCs w:val="28"/>
        </w:rPr>
        <w:t xml:space="preserve">Даньково, </w:t>
      </w:r>
      <w:r>
        <w:rPr>
          <w:bCs/>
          <w:color w:val="000000"/>
          <w:sz w:val="28"/>
          <w:szCs w:val="28"/>
        </w:rPr>
        <w:t xml:space="preserve"> собственники помещений которых не приняли решение о проведении капитального ремонта.</w:t>
      </w:r>
    </w:p>
    <w:p w:rsidR="009B6136" w:rsidRDefault="009B6136" w:rsidP="009B6136">
      <w:pPr>
        <w:spacing w:line="276" w:lineRule="auto"/>
        <w:ind w:left="4500" w:hanging="4500"/>
        <w:rPr>
          <w:sz w:val="28"/>
          <w:szCs w:val="28"/>
        </w:rPr>
      </w:pPr>
    </w:p>
    <w:p w:rsidR="003F6FD6" w:rsidRDefault="003F6FD6" w:rsidP="008B5C72">
      <w:pPr>
        <w:spacing w:line="285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</w:t>
      </w:r>
      <w:r w:rsidR="00ED0B38">
        <w:rPr>
          <w:color w:val="000000"/>
          <w:sz w:val="28"/>
          <w:szCs w:val="28"/>
        </w:rPr>
        <w:t xml:space="preserve">. </w:t>
      </w:r>
      <w:r w:rsidRPr="00951D8C">
        <w:rPr>
          <w:color w:val="000000"/>
          <w:sz w:val="28"/>
          <w:szCs w:val="28"/>
        </w:rPr>
        <w:t>6 статьи 189 Жилищного кодекса Р</w:t>
      </w:r>
      <w:r>
        <w:rPr>
          <w:color w:val="000000"/>
          <w:sz w:val="28"/>
          <w:szCs w:val="28"/>
        </w:rPr>
        <w:t xml:space="preserve">оссийской Федерации, Постановлениями Администрации Смоленской области от 27.12.2013г. № 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годы», распоряжением Администрации Смоленской области от </w:t>
      </w:r>
      <w:r w:rsidR="00FC1610">
        <w:rPr>
          <w:color w:val="000000"/>
          <w:sz w:val="28"/>
          <w:szCs w:val="28"/>
        </w:rPr>
        <w:t>27.05.2019</w:t>
      </w:r>
      <w:r>
        <w:rPr>
          <w:color w:val="000000"/>
          <w:sz w:val="28"/>
          <w:szCs w:val="28"/>
        </w:rPr>
        <w:t xml:space="preserve">г. № </w:t>
      </w:r>
      <w:r w:rsidR="00FC1610"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 xml:space="preserve">-р/адм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17023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моленской области, на 2014-2043 годы на </w:t>
      </w:r>
      <w:r w:rsidR="00FC1610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>-20</w:t>
      </w:r>
      <w:r w:rsidR="00FC1610">
        <w:rPr>
          <w:color w:val="000000"/>
          <w:sz w:val="28"/>
          <w:szCs w:val="28"/>
        </w:rPr>
        <w:t>22</w:t>
      </w:r>
      <w:r w:rsidR="00B850C7">
        <w:rPr>
          <w:color w:val="000000"/>
          <w:sz w:val="28"/>
          <w:szCs w:val="28"/>
        </w:rPr>
        <w:t xml:space="preserve"> годы» (</w:t>
      </w:r>
      <w:r>
        <w:rPr>
          <w:color w:val="000000"/>
          <w:sz w:val="28"/>
          <w:szCs w:val="28"/>
        </w:rPr>
        <w:t>в редакции распоряжени</w:t>
      </w:r>
      <w:r w:rsidR="00FC161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Смоленской области от </w:t>
      </w:r>
      <w:r w:rsidR="00CD1956">
        <w:rPr>
          <w:color w:val="000000"/>
          <w:sz w:val="28"/>
          <w:szCs w:val="28"/>
        </w:rPr>
        <w:t>29.12.2021 № 2384-р/</w:t>
      </w:r>
      <w:proofErr w:type="spellStart"/>
      <w:r w:rsidR="00CD1956">
        <w:rPr>
          <w:color w:val="000000"/>
          <w:sz w:val="28"/>
          <w:szCs w:val="28"/>
        </w:rPr>
        <w:t>адм</w:t>
      </w:r>
      <w:proofErr w:type="spellEnd"/>
      <w:r>
        <w:rPr>
          <w:color w:val="000000"/>
          <w:sz w:val="28"/>
          <w:szCs w:val="28"/>
        </w:rPr>
        <w:t xml:space="preserve">), Уставом </w:t>
      </w:r>
      <w:r w:rsidR="00B63E7F">
        <w:rPr>
          <w:color w:val="000000"/>
          <w:sz w:val="28"/>
          <w:szCs w:val="28"/>
        </w:rPr>
        <w:t>Шаталовского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</w:p>
    <w:p w:rsidR="009B6136" w:rsidRDefault="00B63E7F" w:rsidP="009B61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Шаталовского</w:t>
      </w:r>
      <w:r w:rsidR="00456A58">
        <w:rPr>
          <w:sz w:val="28"/>
          <w:szCs w:val="28"/>
        </w:rPr>
        <w:t xml:space="preserve"> сельского поселения Починковского </w:t>
      </w:r>
      <w:r w:rsidR="00A25E96">
        <w:rPr>
          <w:sz w:val="28"/>
          <w:szCs w:val="28"/>
        </w:rPr>
        <w:t xml:space="preserve"> района Смоленской области</w:t>
      </w:r>
    </w:p>
    <w:p w:rsidR="00DC19F5" w:rsidRDefault="003F6FD6" w:rsidP="008B5C72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527BF6">
        <w:rPr>
          <w:b/>
          <w:sz w:val="28"/>
          <w:szCs w:val="28"/>
        </w:rPr>
        <w:t>ПОСТАНОВЛЯЕТ:</w:t>
      </w:r>
    </w:p>
    <w:p w:rsidR="00527BF6" w:rsidRPr="00527BF6" w:rsidRDefault="00527BF6" w:rsidP="008B5C72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3F6FD6" w:rsidRDefault="003F6FD6" w:rsidP="00BB6484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 w:rsidRPr="00ED0B38">
        <w:rPr>
          <w:color w:val="000000"/>
          <w:sz w:val="28"/>
          <w:szCs w:val="28"/>
        </w:rPr>
        <w:t xml:space="preserve">Принять решение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годы, на </w:t>
      </w:r>
      <w:r w:rsidR="00FC1610" w:rsidRPr="00ED0B38">
        <w:rPr>
          <w:color w:val="000000"/>
          <w:sz w:val="28"/>
          <w:szCs w:val="28"/>
        </w:rPr>
        <w:t>2020</w:t>
      </w:r>
      <w:r w:rsidRPr="00ED0B38">
        <w:rPr>
          <w:color w:val="000000"/>
          <w:sz w:val="28"/>
          <w:szCs w:val="28"/>
        </w:rPr>
        <w:t>-20</w:t>
      </w:r>
      <w:r w:rsidR="00FC1610" w:rsidRPr="00ED0B38">
        <w:rPr>
          <w:color w:val="000000"/>
          <w:sz w:val="28"/>
          <w:szCs w:val="28"/>
        </w:rPr>
        <w:t>22</w:t>
      </w:r>
      <w:r w:rsidRPr="00ED0B38">
        <w:rPr>
          <w:color w:val="000000"/>
          <w:sz w:val="28"/>
          <w:szCs w:val="28"/>
        </w:rPr>
        <w:t xml:space="preserve"> годы в </w:t>
      </w:r>
      <w:r w:rsidR="00935CCA" w:rsidRPr="00ED0B38">
        <w:rPr>
          <w:color w:val="000000"/>
          <w:sz w:val="28"/>
          <w:szCs w:val="28"/>
        </w:rPr>
        <w:t>д</w:t>
      </w:r>
      <w:r w:rsidRPr="00ED0B38">
        <w:rPr>
          <w:color w:val="000000"/>
          <w:sz w:val="28"/>
          <w:szCs w:val="28"/>
        </w:rPr>
        <w:t xml:space="preserve">. </w:t>
      </w:r>
      <w:r w:rsidR="00B63E7F">
        <w:rPr>
          <w:color w:val="000000"/>
          <w:sz w:val="28"/>
          <w:szCs w:val="28"/>
        </w:rPr>
        <w:t>Даньково дом № 11.</w:t>
      </w:r>
    </w:p>
    <w:p w:rsidR="00B63E7F" w:rsidRDefault="00B63E7F" w:rsidP="00B63E7F">
      <w:pPr>
        <w:spacing w:line="285" w:lineRule="atLeast"/>
        <w:jc w:val="both"/>
        <w:rPr>
          <w:color w:val="000000"/>
          <w:sz w:val="28"/>
          <w:szCs w:val="28"/>
        </w:rPr>
      </w:pPr>
    </w:p>
    <w:p w:rsidR="00B63E7F" w:rsidRDefault="00B63E7F" w:rsidP="00B63E7F">
      <w:pPr>
        <w:spacing w:line="285" w:lineRule="atLeast"/>
        <w:jc w:val="both"/>
        <w:rPr>
          <w:color w:val="000000"/>
          <w:sz w:val="28"/>
          <w:szCs w:val="28"/>
        </w:rPr>
      </w:pPr>
    </w:p>
    <w:p w:rsidR="00B63E7F" w:rsidRPr="00951D8C" w:rsidRDefault="00B63E7F" w:rsidP="00B63E7F">
      <w:pPr>
        <w:spacing w:line="285" w:lineRule="atLeast"/>
        <w:jc w:val="both"/>
        <w:rPr>
          <w:color w:val="000000"/>
          <w:sz w:val="28"/>
          <w:szCs w:val="28"/>
        </w:rPr>
      </w:pPr>
    </w:p>
    <w:p w:rsid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прилагаемый перечень многоквартирных домов, расположенных в </w:t>
      </w:r>
      <w:r w:rsidR="00B63E7F">
        <w:rPr>
          <w:color w:val="000000"/>
          <w:sz w:val="28"/>
          <w:szCs w:val="28"/>
        </w:rPr>
        <w:t>д. Даньково</w:t>
      </w:r>
      <w:r>
        <w:rPr>
          <w:color w:val="000000"/>
          <w:sz w:val="28"/>
          <w:szCs w:val="28"/>
        </w:rPr>
        <w:t>, в отношении которых принято решение о проведении капитального ремонта общего имущества.</w:t>
      </w:r>
    </w:p>
    <w:p w:rsidR="003F6FD6" w:rsidRDefault="003F6FD6" w:rsidP="003F6FD6">
      <w:pPr>
        <w:pStyle w:val="a5"/>
        <w:rPr>
          <w:color w:val="000000"/>
          <w:sz w:val="28"/>
          <w:szCs w:val="28"/>
        </w:rPr>
      </w:pPr>
    </w:p>
    <w:p w:rsid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</w:t>
      </w:r>
      <w:r w:rsidRPr="003F6FD6">
        <w:rPr>
          <w:color w:val="000000"/>
          <w:sz w:val="28"/>
          <w:szCs w:val="28"/>
        </w:rPr>
        <w:t xml:space="preserve">остановление разместить на официальном сайте Администрация </w:t>
      </w:r>
      <w:r w:rsidR="00B63E7F">
        <w:rPr>
          <w:color w:val="000000"/>
          <w:sz w:val="28"/>
          <w:szCs w:val="28"/>
        </w:rPr>
        <w:t xml:space="preserve">Шаталовского сельского поселения  Починковского </w:t>
      </w:r>
      <w:r w:rsidRPr="003F6FD6">
        <w:rPr>
          <w:color w:val="000000"/>
          <w:sz w:val="28"/>
          <w:szCs w:val="28"/>
        </w:rPr>
        <w:t xml:space="preserve"> района Смоленской области в информационно – телекоммуникационной сети «Интернет».</w:t>
      </w:r>
    </w:p>
    <w:p w:rsidR="003F6FD6" w:rsidRDefault="003F6FD6" w:rsidP="003F6FD6">
      <w:pPr>
        <w:pStyle w:val="a5"/>
        <w:rPr>
          <w:color w:val="000000"/>
          <w:sz w:val="28"/>
          <w:szCs w:val="28"/>
        </w:rPr>
      </w:pPr>
    </w:p>
    <w:p w:rsidR="003F6FD6" w:rsidRP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BB419D">
        <w:rPr>
          <w:color w:val="000000"/>
          <w:sz w:val="28"/>
          <w:szCs w:val="28"/>
        </w:rPr>
        <w:t>оставляю за собой.</w:t>
      </w:r>
    </w:p>
    <w:p w:rsidR="003F6FD6" w:rsidRDefault="003F6FD6" w:rsidP="003F6FD6">
      <w:pPr>
        <w:spacing w:line="285" w:lineRule="atLeast"/>
        <w:ind w:left="750"/>
        <w:rPr>
          <w:color w:val="000000"/>
          <w:sz w:val="28"/>
          <w:szCs w:val="28"/>
        </w:rPr>
      </w:pPr>
    </w:p>
    <w:p w:rsidR="003F6FD6" w:rsidRDefault="003F6FD6" w:rsidP="003F6FD6">
      <w:pPr>
        <w:spacing w:line="285" w:lineRule="atLeast"/>
        <w:ind w:left="750"/>
        <w:rPr>
          <w:color w:val="000000"/>
          <w:sz w:val="28"/>
          <w:szCs w:val="28"/>
        </w:rPr>
      </w:pPr>
    </w:p>
    <w:p w:rsidR="00DC19F5" w:rsidRPr="00D84BD9" w:rsidRDefault="00952B65" w:rsidP="00BB419D">
      <w:pPr>
        <w:rPr>
          <w:sz w:val="28"/>
          <w:szCs w:val="28"/>
        </w:rPr>
      </w:pPr>
      <w:r w:rsidRPr="00D84BD9">
        <w:rPr>
          <w:sz w:val="28"/>
          <w:szCs w:val="28"/>
        </w:rPr>
        <w:t xml:space="preserve">Глава </w:t>
      </w:r>
      <w:r w:rsidR="00965EBF">
        <w:rPr>
          <w:sz w:val="28"/>
          <w:szCs w:val="28"/>
        </w:rPr>
        <w:t>муниципального образования</w:t>
      </w:r>
    </w:p>
    <w:p w:rsidR="00952B65" w:rsidRPr="00D84BD9" w:rsidRDefault="00B63E7F" w:rsidP="00BB419D">
      <w:pPr>
        <w:rPr>
          <w:sz w:val="28"/>
          <w:szCs w:val="28"/>
        </w:rPr>
      </w:pPr>
      <w:r>
        <w:rPr>
          <w:sz w:val="28"/>
          <w:szCs w:val="28"/>
        </w:rPr>
        <w:t xml:space="preserve">Шаталовского </w:t>
      </w:r>
      <w:r w:rsidR="00527BF6">
        <w:rPr>
          <w:sz w:val="28"/>
          <w:szCs w:val="28"/>
        </w:rPr>
        <w:t xml:space="preserve"> </w:t>
      </w:r>
      <w:r w:rsidR="00952B65" w:rsidRPr="00D84BD9">
        <w:rPr>
          <w:sz w:val="28"/>
          <w:szCs w:val="28"/>
        </w:rPr>
        <w:t>сельского поселения</w:t>
      </w:r>
    </w:p>
    <w:p w:rsidR="003F6FD6" w:rsidRPr="00B63E7F" w:rsidRDefault="009559FC" w:rsidP="00BB419D">
      <w:pPr>
        <w:rPr>
          <w:sz w:val="28"/>
          <w:szCs w:val="28"/>
        </w:rPr>
      </w:pPr>
      <w:r>
        <w:rPr>
          <w:sz w:val="28"/>
          <w:szCs w:val="28"/>
        </w:rPr>
        <w:t xml:space="preserve">Починковского </w:t>
      </w:r>
      <w:r w:rsidR="00952B65" w:rsidRPr="00D84BD9">
        <w:rPr>
          <w:sz w:val="28"/>
          <w:szCs w:val="28"/>
        </w:rPr>
        <w:t xml:space="preserve"> района Смоленской </w:t>
      </w:r>
      <w:r w:rsidR="00952B65" w:rsidRPr="00B63E7F">
        <w:rPr>
          <w:sz w:val="28"/>
          <w:szCs w:val="28"/>
        </w:rPr>
        <w:t xml:space="preserve">области      </w:t>
      </w:r>
      <w:r w:rsidR="00D84BD9" w:rsidRPr="00B63E7F">
        <w:rPr>
          <w:sz w:val="28"/>
          <w:szCs w:val="28"/>
        </w:rPr>
        <w:t xml:space="preserve">     </w:t>
      </w:r>
      <w:r w:rsidR="00952B65" w:rsidRPr="00B63E7F">
        <w:rPr>
          <w:sz w:val="28"/>
          <w:szCs w:val="28"/>
        </w:rPr>
        <w:t xml:space="preserve"> </w:t>
      </w:r>
      <w:r w:rsidR="00562334" w:rsidRPr="00B63E7F">
        <w:rPr>
          <w:sz w:val="28"/>
          <w:szCs w:val="28"/>
        </w:rPr>
        <w:t xml:space="preserve">                             </w:t>
      </w:r>
      <w:r w:rsidR="00DC19F5" w:rsidRPr="00B63E7F">
        <w:rPr>
          <w:sz w:val="28"/>
          <w:szCs w:val="28"/>
        </w:rPr>
        <w:t xml:space="preserve">   </w:t>
      </w:r>
      <w:r w:rsidR="00527BF6" w:rsidRPr="00B63E7F">
        <w:rPr>
          <w:sz w:val="28"/>
          <w:szCs w:val="28"/>
        </w:rPr>
        <w:t>Е</w:t>
      </w:r>
      <w:r w:rsidR="00DC19F5" w:rsidRPr="00B63E7F">
        <w:rPr>
          <w:sz w:val="28"/>
          <w:szCs w:val="28"/>
        </w:rPr>
        <w:t>.</w:t>
      </w:r>
      <w:r w:rsidR="00B63E7F" w:rsidRPr="00B63E7F">
        <w:rPr>
          <w:sz w:val="28"/>
          <w:szCs w:val="28"/>
        </w:rPr>
        <w:t>А. Зыкова</w:t>
      </w:r>
    </w:p>
    <w:p w:rsidR="003F6FD6" w:rsidRPr="00B63E7F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Default="003F6FD6" w:rsidP="003F6FD6">
      <w:pPr>
        <w:rPr>
          <w:sz w:val="28"/>
          <w:szCs w:val="28"/>
        </w:rPr>
      </w:pPr>
    </w:p>
    <w:p w:rsidR="00562334" w:rsidRDefault="00562334" w:rsidP="003F6FD6">
      <w:pPr>
        <w:rPr>
          <w:sz w:val="28"/>
          <w:szCs w:val="28"/>
        </w:rPr>
      </w:pPr>
    </w:p>
    <w:p w:rsidR="00FC1610" w:rsidRDefault="00FC1610" w:rsidP="003F6FD6">
      <w:pPr>
        <w:rPr>
          <w:sz w:val="28"/>
          <w:szCs w:val="28"/>
        </w:rPr>
      </w:pPr>
    </w:p>
    <w:p w:rsidR="00562334" w:rsidRDefault="00562334" w:rsidP="003F6FD6">
      <w:pPr>
        <w:rPr>
          <w:sz w:val="28"/>
          <w:szCs w:val="28"/>
        </w:rPr>
      </w:pPr>
    </w:p>
    <w:p w:rsidR="0093651E" w:rsidRPr="003F6FD6" w:rsidRDefault="0093651E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Default="003F6FD6" w:rsidP="003F6FD6">
      <w:pPr>
        <w:rPr>
          <w:sz w:val="28"/>
          <w:szCs w:val="28"/>
        </w:rPr>
      </w:pPr>
    </w:p>
    <w:p w:rsidR="00DC19F5" w:rsidRDefault="003F6FD6" w:rsidP="003F6FD6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0944" w:rsidRDefault="002B0944" w:rsidP="003F6FD6">
      <w:pPr>
        <w:tabs>
          <w:tab w:val="left" w:pos="5790"/>
        </w:tabs>
        <w:rPr>
          <w:sz w:val="28"/>
          <w:szCs w:val="28"/>
        </w:rPr>
      </w:pPr>
    </w:p>
    <w:p w:rsidR="002B0944" w:rsidRDefault="002B0944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Pr="003F6FD6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BB419D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3F6FD6" w:rsidRPr="00676A87" w:rsidRDefault="00676A87" w:rsidP="00676A87">
      <w:pPr>
        <w:spacing w:line="285" w:lineRule="atLeast"/>
        <w:ind w:firstLine="3119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3F6FD6" w:rsidRPr="00676A87">
        <w:rPr>
          <w:color w:val="000000"/>
        </w:rPr>
        <w:t>УТВЕРЖДЕНО</w:t>
      </w:r>
    </w:p>
    <w:p w:rsidR="003F6FD6" w:rsidRPr="00676A87" w:rsidRDefault="00676A87" w:rsidP="00676A87">
      <w:pPr>
        <w:spacing w:line="285" w:lineRule="atLeast"/>
        <w:ind w:firstLine="3119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  <w:r w:rsidR="003F6FD6" w:rsidRPr="00676A87">
        <w:rPr>
          <w:color w:val="000000"/>
        </w:rPr>
        <w:t>Постановлением Администрации</w:t>
      </w:r>
    </w:p>
    <w:p w:rsidR="003F6FD6" w:rsidRPr="00676A87" w:rsidRDefault="00676A87" w:rsidP="00676A87">
      <w:pPr>
        <w:spacing w:line="285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 w:rsidRPr="00676A87">
        <w:rPr>
          <w:color w:val="000000"/>
        </w:rPr>
        <w:t xml:space="preserve">Шаталовского </w:t>
      </w:r>
      <w:r w:rsidR="003F6FD6" w:rsidRPr="00676A87">
        <w:rPr>
          <w:color w:val="000000"/>
        </w:rPr>
        <w:t xml:space="preserve"> сельского поселения</w:t>
      </w:r>
    </w:p>
    <w:p w:rsidR="003F6FD6" w:rsidRPr="00676A87" w:rsidRDefault="00676A87" w:rsidP="00676A87">
      <w:pPr>
        <w:spacing w:line="285" w:lineRule="atLeast"/>
        <w:ind w:firstLine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П</w:t>
      </w:r>
      <w:r w:rsidRPr="00676A87">
        <w:rPr>
          <w:color w:val="000000"/>
        </w:rPr>
        <w:t>очинковског</w:t>
      </w:r>
      <w:r w:rsidR="003F6FD6" w:rsidRPr="00676A87">
        <w:rPr>
          <w:color w:val="000000"/>
        </w:rPr>
        <w:t>о района Смоленской области</w:t>
      </w:r>
    </w:p>
    <w:p w:rsidR="003F6FD6" w:rsidRPr="00676A87" w:rsidRDefault="00676A87" w:rsidP="00676A87">
      <w:pPr>
        <w:spacing w:line="285" w:lineRule="atLeast"/>
        <w:ind w:firstLine="3119"/>
        <w:jc w:val="center"/>
        <w:rPr>
          <w:color w:val="000000"/>
        </w:rPr>
      </w:pPr>
      <w:r>
        <w:rPr>
          <w:color w:val="000000"/>
        </w:rPr>
        <w:t xml:space="preserve">         </w:t>
      </w:r>
      <w:r w:rsidR="003F6FD6" w:rsidRPr="00676A87">
        <w:rPr>
          <w:color w:val="000000"/>
        </w:rPr>
        <w:t xml:space="preserve">от </w:t>
      </w:r>
      <w:r w:rsidR="009559FC" w:rsidRPr="00676A87">
        <w:rPr>
          <w:color w:val="000000"/>
        </w:rPr>
        <w:t xml:space="preserve">11  апреля </w:t>
      </w:r>
      <w:r w:rsidR="003F6FD6" w:rsidRPr="00676A87">
        <w:rPr>
          <w:color w:val="000000"/>
        </w:rPr>
        <w:t xml:space="preserve"> 20</w:t>
      </w:r>
      <w:r w:rsidR="00ED0B38" w:rsidRPr="00676A87">
        <w:rPr>
          <w:color w:val="000000"/>
        </w:rPr>
        <w:t>2</w:t>
      </w:r>
      <w:r w:rsidR="00527BF6" w:rsidRPr="00676A87">
        <w:rPr>
          <w:color w:val="000000"/>
        </w:rPr>
        <w:t>2</w:t>
      </w:r>
      <w:r>
        <w:rPr>
          <w:color w:val="000000"/>
        </w:rPr>
        <w:t xml:space="preserve"> </w:t>
      </w:r>
      <w:r w:rsidR="003F6FD6" w:rsidRPr="00676A87">
        <w:rPr>
          <w:color w:val="000000"/>
        </w:rPr>
        <w:t xml:space="preserve">г. № </w:t>
      </w:r>
      <w:r w:rsidR="009559FC" w:rsidRPr="00676A87">
        <w:rPr>
          <w:color w:val="000000"/>
        </w:rPr>
        <w:t>29</w:t>
      </w:r>
    </w:p>
    <w:p w:rsidR="003F6FD6" w:rsidRPr="003F6FD6" w:rsidRDefault="003F6FD6" w:rsidP="003F6FD6">
      <w:pPr>
        <w:spacing w:line="285" w:lineRule="atLeast"/>
        <w:jc w:val="center"/>
        <w:rPr>
          <w:color w:val="000000"/>
        </w:rPr>
      </w:pP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 xml:space="preserve">Перечень многоквартирных домов, расположенных в </w:t>
      </w:r>
      <w:r w:rsidR="00F42FE7">
        <w:rPr>
          <w:color w:val="000000"/>
          <w:sz w:val="28"/>
          <w:szCs w:val="28"/>
        </w:rPr>
        <w:t xml:space="preserve">д. </w:t>
      </w:r>
      <w:r w:rsidR="00B63E7F">
        <w:rPr>
          <w:color w:val="000000"/>
          <w:sz w:val="28"/>
          <w:szCs w:val="28"/>
        </w:rPr>
        <w:t>Даньково</w:t>
      </w:r>
      <w:r w:rsidRPr="003F6FD6">
        <w:rPr>
          <w:color w:val="000000"/>
          <w:sz w:val="28"/>
          <w:szCs w:val="28"/>
        </w:rPr>
        <w:t>, в отношении которых принято решение о проведении капитального ремонта общего имущества</w:t>
      </w: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2693"/>
        <w:gridCol w:w="1791"/>
      </w:tblGrid>
      <w:tr w:rsidR="003F6FD6" w:rsidRPr="003F6FD6" w:rsidTr="00B63E7F">
        <w:trPr>
          <w:trHeight w:val="913"/>
        </w:trPr>
        <w:tc>
          <w:tcPr>
            <w:tcW w:w="675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№</w:t>
            </w:r>
          </w:p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126" w:type="dxa"/>
          </w:tcPr>
          <w:p w:rsidR="003F6FD6" w:rsidRPr="003F6FD6" w:rsidRDefault="00FC1610" w:rsidP="006904A1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</w:t>
            </w:r>
            <w:r w:rsidR="00DF19A0">
              <w:rPr>
                <w:b/>
                <w:color w:val="000000"/>
                <w:sz w:val="28"/>
                <w:szCs w:val="28"/>
              </w:rPr>
              <w:t>тоимость капитально</w:t>
            </w:r>
            <w:r w:rsidR="006904A1">
              <w:rPr>
                <w:b/>
                <w:color w:val="000000"/>
                <w:sz w:val="28"/>
                <w:szCs w:val="28"/>
              </w:rPr>
              <w:t>го</w:t>
            </w:r>
            <w:r w:rsidR="003F6FD6" w:rsidRPr="003F6FD6">
              <w:rPr>
                <w:b/>
                <w:color w:val="000000"/>
                <w:sz w:val="28"/>
                <w:szCs w:val="28"/>
              </w:rPr>
              <w:t xml:space="preserve"> ремонт</w:t>
            </w:r>
            <w:r w:rsidR="006904A1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Перечень работ по капитальному ремонту</w:t>
            </w:r>
          </w:p>
        </w:tc>
        <w:tc>
          <w:tcPr>
            <w:tcW w:w="1791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Сроки проведения капитального ремонта</w:t>
            </w:r>
          </w:p>
        </w:tc>
      </w:tr>
      <w:tr w:rsidR="003F6FD6" w:rsidRPr="003F6FD6" w:rsidTr="00B63E7F">
        <w:trPr>
          <w:trHeight w:val="1125"/>
        </w:trPr>
        <w:tc>
          <w:tcPr>
            <w:tcW w:w="675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 w:rsidRPr="003F6FD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F6FD6" w:rsidRPr="001D50F0" w:rsidRDefault="00F9701A" w:rsidP="00300C9B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D50F0">
              <w:rPr>
                <w:sz w:val="28"/>
                <w:szCs w:val="28"/>
              </w:rPr>
              <w:t>д</w:t>
            </w:r>
            <w:r w:rsidR="003F6FD6" w:rsidRPr="001D50F0">
              <w:rPr>
                <w:sz w:val="28"/>
                <w:szCs w:val="28"/>
              </w:rPr>
              <w:t xml:space="preserve">. </w:t>
            </w:r>
            <w:r w:rsidR="00300C9B" w:rsidRPr="001D50F0">
              <w:rPr>
                <w:sz w:val="28"/>
                <w:szCs w:val="28"/>
              </w:rPr>
              <w:t>Даньково, д. 11</w:t>
            </w:r>
          </w:p>
        </w:tc>
        <w:tc>
          <w:tcPr>
            <w:tcW w:w="2126" w:type="dxa"/>
          </w:tcPr>
          <w:p w:rsidR="003F6FD6" w:rsidRPr="001D50F0" w:rsidRDefault="00300C9B" w:rsidP="00F9701A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D50F0">
              <w:rPr>
                <w:sz w:val="28"/>
                <w:szCs w:val="28"/>
              </w:rPr>
              <w:t>300 000,00</w:t>
            </w:r>
          </w:p>
        </w:tc>
        <w:tc>
          <w:tcPr>
            <w:tcW w:w="2693" w:type="dxa"/>
          </w:tcPr>
          <w:p w:rsidR="003F6FD6" w:rsidRPr="001D50F0" w:rsidRDefault="00300C9B" w:rsidP="00A87E43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1D50F0">
              <w:rPr>
                <w:sz w:val="28"/>
                <w:szCs w:val="28"/>
              </w:rPr>
              <w:t>Другие виды услуг (работ)</w:t>
            </w:r>
          </w:p>
          <w:p w:rsidR="001D50F0" w:rsidRPr="001D50F0" w:rsidRDefault="001D50F0" w:rsidP="00A87E43">
            <w:pPr>
              <w:spacing w:line="28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3F6FD6" w:rsidRPr="003F6FD6" w:rsidRDefault="004F6EAB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ED0B38">
              <w:rPr>
                <w:color w:val="000000"/>
                <w:sz w:val="28"/>
                <w:szCs w:val="28"/>
              </w:rPr>
              <w:t>2</w:t>
            </w:r>
            <w:r w:rsidR="003F6FD6" w:rsidRPr="003F6FD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3F6FD6" w:rsidRPr="003F6FD6" w:rsidRDefault="003F6FD6" w:rsidP="00F02552">
      <w:pPr>
        <w:spacing w:line="285" w:lineRule="atLeast"/>
        <w:jc w:val="center"/>
        <w:rPr>
          <w:sz w:val="28"/>
          <w:szCs w:val="28"/>
        </w:rPr>
      </w:pPr>
    </w:p>
    <w:sectPr w:rsidR="003F6FD6" w:rsidRPr="003F6FD6" w:rsidSect="00F42FE7">
      <w:pgSz w:w="11906" w:h="16838"/>
      <w:pgMar w:top="426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58D2"/>
    <w:multiLevelType w:val="hybridMultilevel"/>
    <w:tmpl w:val="8E1E9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821674"/>
    <w:multiLevelType w:val="hybridMultilevel"/>
    <w:tmpl w:val="1158B6F2"/>
    <w:lvl w:ilvl="0" w:tplc="5FCC7334">
      <w:start w:val="1"/>
      <w:numFmt w:val="decimal"/>
      <w:lvlText w:val="%1.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F5"/>
    <w:rsid w:val="000675BA"/>
    <w:rsid w:val="00084168"/>
    <w:rsid w:val="000C2FD3"/>
    <w:rsid w:val="00170237"/>
    <w:rsid w:val="001B7240"/>
    <w:rsid w:val="001D50F0"/>
    <w:rsid w:val="00274CFB"/>
    <w:rsid w:val="002B0944"/>
    <w:rsid w:val="002F0AE7"/>
    <w:rsid w:val="00300C9B"/>
    <w:rsid w:val="003B4427"/>
    <w:rsid w:val="003D5315"/>
    <w:rsid w:val="003F6FD6"/>
    <w:rsid w:val="00456A58"/>
    <w:rsid w:val="004F0FE3"/>
    <w:rsid w:val="004F6EAB"/>
    <w:rsid w:val="00527BF6"/>
    <w:rsid w:val="00562334"/>
    <w:rsid w:val="00571124"/>
    <w:rsid w:val="00597F87"/>
    <w:rsid w:val="00676A87"/>
    <w:rsid w:val="006904A1"/>
    <w:rsid w:val="006930BA"/>
    <w:rsid w:val="006B2D82"/>
    <w:rsid w:val="008141EA"/>
    <w:rsid w:val="008A3E4E"/>
    <w:rsid w:val="008B5C72"/>
    <w:rsid w:val="00900F80"/>
    <w:rsid w:val="0091249B"/>
    <w:rsid w:val="00935CCA"/>
    <w:rsid w:val="0093651E"/>
    <w:rsid w:val="00952B65"/>
    <w:rsid w:val="009559FC"/>
    <w:rsid w:val="00965EBF"/>
    <w:rsid w:val="0099739F"/>
    <w:rsid w:val="009B6136"/>
    <w:rsid w:val="009C67BE"/>
    <w:rsid w:val="00A24F56"/>
    <w:rsid w:val="00A25E96"/>
    <w:rsid w:val="00A40EC3"/>
    <w:rsid w:val="00A87E43"/>
    <w:rsid w:val="00B63E7F"/>
    <w:rsid w:val="00B735C0"/>
    <w:rsid w:val="00B850C7"/>
    <w:rsid w:val="00BB419D"/>
    <w:rsid w:val="00BB6484"/>
    <w:rsid w:val="00C504D2"/>
    <w:rsid w:val="00C96425"/>
    <w:rsid w:val="00CD1956"/>
    <w:rsid w:val="00D84BD9"/>
    <w:rsid w:val="00DC19F5"/>
    <w:rsid w:val="00DF19A0"/>
    <w:rsid w:val="00DF714F"/>
    <w:rsid w:val="00ED0B38"/>
    <w:rsid w:val="00EF04D3"/>
    <w:rsid w:val="00F02552"/>
    <w:rsid w:val="00F42FE7"/>
    <w:rsid w:val="00F81C30"/>
    <w:rsid w:val="00F9701A"/>
    <w:rsid w:val="00F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B207E"/>
  <w15:docId w15:val="{5C4D2D1F-3B55-484E-A465-FF41BFAF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72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B7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6F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VenomShat</cp:lastModifiedBy>
  <cp:revision>15</cp:revision>
  <cp:lastPrinted>2022-04-12T13:25:00Z</cp:lastPrinted>
  <dcterms:created xsi:type="dcterms:W3CDTF">2022-01-21T12:26:00Z</dcterms:created>
  <dcterms:modified xsi:type="dcterms:W3CDTF">2022-06-01T12:34:00Z</dcterms:modified>
</cp:coreProperties>
</file>