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56" w:rsidRDefault="00CF3D56" w:rsidP="00CF3D56">
      <w:pPr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-491490</wp:posOffset>
            </wp:positionV>
            <wp:extent cx="68897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03" y="21086"/>
                <wp:lineTo x="209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</w:t>
      </w:r>
    </w:p>
    <w:p w:rsidR="00CF3D56" w:rsidRDefault="00CF3D56" w:rsidP="00CF3D56">
      <w:pPr>
        <w:jc w:val="center"/>
        <w:rPr>
          <w:b/>
          <w:sz w:val="28"/>
          <w:szCs w:val="28"/>
        </w:rPr>
      </w:pPr>
    </w:p>
    <w:p w:rsidR="007B7D7B" w:rsidRDefault="007B7D7B" w:rsidP="00CF3D56">
      <w:pPr>
        <w:jc w:val="center"/>
        <w:rPr>
          <w:b/>
          <w:sz w:val="28"/>
          <w:szCs w:val="28"/>
        </w:rPr>
      </w:pPr>
    </w:p>
    <w:p w:rsidR="007B7D7B" w:rsidRDefault="007B7D7B" w:rsidP="00CF3D56">
      <w:pPr>
        <w:jc w:val="center"/>
        <w:rPr>
          <w:b/>
          <w:sz w:val="28"/>
          <w:szCs w:val="28"/>
        </w:rPr>
      </w:pPr>
    </w:p>
    <w:p w:rsidR="00CF3D56" w:rsidRDefault="00CF3D56" w:rsidP="00CF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F3D56" w:rsidRDefault="00CF3D56" w:rsidP="00CF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CF3D56" w:rsidRDefault="00CF3D56" w:rsidP="00CF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СМОЛЕНКОЙ ОБЛАСТИ</w:t>
      </w:r>
    </w:p>
    <w:p w:rsidR="00CF3D56" w:rsidRDefault="00CF3D56" w:rsidP="00CF3D56">
      <w:pPr>
        <w:jc w:val="center"/>
        <w:rPr>
          <w:b/>
          <w:sz w:val="18"/>
          <w:szCs w:val="18"/>
        </w:rPr>
      </w:pPr>
    </w:p>
    <w:p w:rsidR="00CF3D56" w:rsidRDefault="00CF3D56" w:rsidP="00CF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3D56" w:rsidRDefault="00CF3D56" w:rsidP="00CF3D56">
      <w:pPr>
        <w:jc w:val="center"/>
        <w:rPr>
          <w:b/>
          <w:sz w:val="28"/>
          <w:szCs w:val="28"/>
        </w:rPr>
      </w:pPr>
    </w:p>
    <w:p w:rsidR="00CF3D56" w:rsidRDefault="00CF3D56" w:rsidP="00CF3D56">
      <w:pPr>
        <w:rPr>
          <w:rFonts w:cs="Times New Roman"/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722146">
        <w:rPr>
          <w:sz w:val="28"/>
          <w:szCs w:val="28"/>
        </w:rPr>
        <w:t>10</w:t>
      </w:r>
      <w:bookmarkStart w:id="0" w:name="_GoBack"/>
      <w:bookmarkEnd w:id="0"/>
      <w:r w:rsidR="00151417">
        <w:rPr>
          <w:sz w:val="28"/>
          <w:szCs w:val="28"/>
        </w:rPr>
        <w:t xml:space="preserve"> </w:t>
      </w:r>
      <w:r w:rsidR="007319B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</w:t>
      </w:r>
      <w:r w:rsidR="00AD74D8">
        <w:rPr>
          <w:sz w:val="28"/>
          <w:szCs w:val="28"/>
        </w:rPr>
        <w:t>2</w:t>
      </w:r>
      <w:r w:rsidR="002D078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</w:t>
      </w:r>
      <w:r w:rsidR="007B7D7B">
        <w:rPr>
          <w:sz w:val="28"/>
          <w:szCs w:val="28"/>
        </w:rPr>
        <w:t xml:space="preserve">                            </w:t>
      </w:r>
      <w:r w:rsidR="00AD74D8">
        <w:rPr>
          <w:sz w:val="28"/>
          <w:szCs w:val="28"/>
        </w:rPr>
        <w:t xml:space="preserve">№ </w:t>
      </w:r>
      <w:r w:rsidR="007319B8">
        <w:rPr>
          <w:sz w:val="28"/>
          <w:szCs w:val="28"/>
        </w:rPr>
        <w:t>12</w:t>
      </w:r>
    </w:p>
    <w:p w:rsidR="00CF3D56" w:rsidRDefault="00CF3D56" w:rsidP="00CF3D56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аталово</w:t>
      </w:r>
    </w:p>
    <w:p w:rsidR="00CF3D56" w:rsidRDefault="00CF3D56" w:rsidP="00CF3D56">
      <w:pPr>
        <w:framePr w:hSpace="141" w:wrap="auto" w:vAnchor="text" w:hAnchor="page" w:x="5836" w:y="1"/>
        <w:jc w:val="center"/>
        <w:rPr>
          <w:sz w:val="24"/>
          <w:szCs w:val="24"/>
        </w:rPr>
      </w:pPr>
      <w:r>
        <w:rPr>
          <w:noProof/>
          <w:lang w:eastAsia="ru-RU"/>
        </w:rPr>
        <w:t xml:space="preserve"> </w:t>
      </w:r>
    </w:p>
    <w:p w:rsidR="00CF3D56" w:rsidRDefault="00CF3D56" w:rsidP="00CF3D56">
      <w:pPr>
        <w:pStyle w:val="5"/>
      </w:pPr>
    </w:p>
    <w:tbl>
      <w:tblPr>
        <w:tblStyle w:val="a5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6"/>
      </w:tblGrid>
      <w:tr w:rsidR="00CF3D56" w:rsidTr="00CF3D56">
        <w:tc>
          <w:tcPr>
            <w:tcW w:w="4786" w:type="dxa"/>
            <w:hideMark/>
          </w:tcPr>
          <w:p w:rsidR="00CF3D56" w:rsidRDefault="00CF3D56" w:rsidP="007319B8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О присвоении адресов в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7319B8">
              <w:rPr>
                <w:sz w:val="28"/>
                <w:szCs w:val="28"/>
              </w:rPr>
              <w:t>Ш</w:t>
            </w:r>
            <w:proofErr w:type="gramEnd"/>
            <w:r w:rsidR="007319B8">
              <w:rPr>
                <w:sz w:val="28"/>
                <w:szCs w:val="28"/>
              </w:rPr>
              <w:t>аталово</w:t>
            </w:r>
            <w:proofErr w:type="spellEnd"/>
            <w:r>
              <w:rPr>
                <w:sz w:val="28"/>
                <w:szCs w:val="28"/>
              </w:rPr>
              <w:t xml:space="preserve"> Починковского района Смоленской области </w:t>
            </w:r>
          </w:p>
        </w:tc>
      </w:tr>
    </w:tbl>
    <w:p w:rsidR="00CF3D56" w:rsidRDefault="00CF3D56" w:rsidP="00CF3D56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 </w:t>
      </w:r>
    </w:p>
    <w:p w:rsidR="00CF3D56" w:rsidRDefault="00CF3D56" w:rsidP="00CF3D56">
      <w:pPr>
        <w:pStyle w:val="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F3D56" w:rsidRDefault="00CF3D56" w:rsidP="00CF3D56">
      <w:pPr>
        <w:rPr>
          <w:sz w:val="28"/>
          <w:szCs w:val="24"/>
        </w:rPr>
      </w:pPr>
    </w:p>
    <w:p w:rsidR="00CF3D56" w:rsidRDefault="00CF3D56" w:rsidP="00CF3D56">
      <w:pPr>
        <w:jc w:val="both"/>
        <w:rPr>
          <w:sz w:val="28"/>
        </w:rPr>
      </w:pPr>
      <w:r>
        <w:rPr>
          <w:sz w:val="28"/>
        </w:rPr>
        <w:tab/>
      </w:r>
    </w:p>
    <w:p w:rsidR="00CF3D56" w:rsidRDefault="00CF3D56" w:rsidP="00CF3D56">
      <w:pPr>
        <w:shd w:val="clear" w:color="auto" w:fill="FFFFFF"/>
        <w:spacing w:line="326" w:lineRule="exact"/>
        <w:ind w:left="182" w:right="67" w:firstLine="696"/>
        <w:jc w:val="both"/>
        <w:rPr>
          <w:sz w:val="28"/>
        </w:rPr>
      </w:pPr>
      <w:r>
        <w:rPr>
          <w:sz w:val="28"/>
        </w:rPr>
        <w:tab/>
      </w:r>
    </w:p>
    <w:p w:rsidR="00CF3D56" w:rsidRDefault="007B29BC" w:rsidP="00CF3D56">
      <w:pPr>
        <w:shd w:val="clear" w:color="auto" w:fill="FFFFFF"/>
        <w:spacing w:line="326" w:lineRule="exact"/>
        <w:ind w:left="182" w:right="67" w:firstLine="696"/>
        <w:jc w:val="both"/>
        <w:rPr>
          <w:sz w:val="28"/>
          <w:szCs w:val="28"/>
        </w:rPr>
      </w:pPr>
      <w:r w:rsidRPr="00C72D67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="001C18B0">
        <w:rPr>
          <w:sz w:val="28"/>
          <w:szCs w:val="28"/>
        </w:rPr>
        <w:t xml:space="preserve">заявления </w:t>
      </w:r>
      <w:proofErr w:type="spellStart"/>
      <w:r w:rsidR="007319B8">
        <w:rPr>
          <w:sz w:val="28"/>
          <w:szCs w:val="28"/>
        </w:rPr>
        <w:t>Щоголя</w:t>
      </w:r>
      <w:proofErr w:type="spellEnd"/>
      <w:r w:rsidR="007319B8">
        <w:rPr>
          <w:sz w:val="28"/>
          <w:szCs w:val="28"/>
        </w:rPr>
        <w:t xml:space="preserve"> Дмитрия Викторовича</w:t>
      </w:r>
      <w:r w:rsidR="002D078D">
        <w:rPr>
          <w:sz w:val="28"/>
          <w:szCs w:val="28"/>
        </w:rPr>
        <w:t xml:space="preserve"> №0</w:t>
      </w:r>
      <w:r w:rsidR="007319B8">
        <w:rPr>
          <w:sz w:val="28"/>
          <w:szCs w:val="28"/>
        </w:rPr>
        <w:t>5 от 10</w:t>
      </w:r>
      <w:r w:rsidR="002D078D">
        <w:rPr>
          <w:sz w:val="28"/>
          <w:szCs w:val="28"/>
        </w:rPr>
        <w:t>.0</w:t>
      </w:r>
      <w:r w:rsidR="007319B8">
        <w:rPr>
          <w:sz w:val="28"/>
          <w:szCs w:val="28"/>
        </w:rPr>
        <w:t>2</w:t>
      </w:r>
      <w:r w:rsidR="002D078D">
        <w:rPr>
          <w:sz w:val="28"/>
          <w:szCs w:val="28"/>
        </w:rPr>
        <w:t>.2022</w:t>
      </w:r>
      <w:r w:rsidR="001C18B0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постановления Правительства Российской Федерации от 19.11.2014 года №1221 «Об утверждении правил присвоения, изменения и аннулирования адресов», н</w:t>
      </w:r>
      <w:r w:rsidR="00CF3D56">
        <w:rPr>
          <w:sz w:val="28"/>
          <w:szCs w:val="28"/>
        </w:rPr>
        <w:t>а основании Устава Шаталовского сельского поселения Починковс</w:t>
      </w:r>
      <w:r>
        <w:rPr>
          <w:sz w:val="28"/>
          <w:szCs w:val="28"/>
        </w:rPr>
        <w:t>кого района Смоленской области</w:t>
      </w:r>
    </w:p>
    <w:p w:rsidR="00CF3D56" w:rsidRDefault="00CF3D56" w:rsidP="00CF3D56">
      <w:pPr>
        <w:pStyle w:val="a3"/>
        <w:rPr>
          <w:szCs w:val="28"/>
        </w:rPr>
      </w:pPr>
    </w:p>
    <w:p w:rsidR="00CF3D56" w:rsidRDefault="007B29BC" w:rsidP="00CF3D56">
      <w:pPr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7B29BC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="00CF3D56" w:rsidRPr="007B29BC">
        <w:rPr>
          <w:sz w:val="28"/>
          <w:szCs w:val="28"/>
        </w:rPr>
        <w:t>:</w:t>
      </w:r>
    </w:p>
    <w:p w:rsidR="007B29BC" w:rsidRPr="007B29BC" w:rsidRDefault="007B29BC" w:rsidP="00CF3D56">
      <w:pPr>
        <w:ind w:right="-143"/>
        <w:jc w:val="both"/>
        <w:rPr>
          <w:sz w:val="28"/>
          <w:szCs w:val="28"/>
        </w:rPr>
      </w:pPr>
    </w:p>
    <w:p w:rsidR="00CF3D56" w:rsidRDefault="00CF3D56" w:rsidP="00CF3D56">
      <w:pPr>
        <w:pStyle w:val="Con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Присвоить адрес</w:t>
      </w:r>
      <w:r w:rsidR="00353E4E">
        <w:rPr>
          <w:rFonts w:ascii="Times New Roman" w:hAnsi="Times New Roman" w:cs="Times New Roman"/>
          <w:sz w:val="28"/>
          <w:szCs w:val="28"/>
        </w:rPr>
        <w:t xml:space="preserve">а объектам недвижимости </w:t>
      </w:r>
      <w:r w:rsidR="00AC026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CF3D56" w:rsidRDefault="00AC0264" w:rsidP="00CF3D56">
      <w:pPr>
        <w:pStyle w:val="Con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3D5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принятия.</w:t>
      </w:r>
    </w:p>
    <w:p w:rsidR="00CF3D56" w:rsidRDefault="00AC0264" w:rsidP="00CF3D56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CF3D56">
        <w:rPr>
          <w:sz w:val="28"/>
          <w:szCs w:val="28"/>
        </w:rPr>
        <w:t xml:space="preserve">Обнародовать и </w:t>
      </w:r>
      <w:proofErr w:type="gramStart"/>
      <w:r w:rsidR="00CF3D56">
        <w:rPr>
          <w:sz w:val="28"/>
          <w:szCs w:val="28"/>
        </w:rPr>
        <w:t>разместить</w:t>
      </w:r>
      <w:proofErr w:type="gramEnd"/>
      <w:r w:rsidR="00CF3D56">
        <w:rPr>
          <w:sz w:val="28"/>
          <w:szCs w:val="28"/>
        </w:rPr>
        <w:t xml:space="preserve"> настоящее  постановление в информационно-телекоммуникационной сети «Интернет» на официальном сайте Администрации Шаталовского сельского поселения Починковского района Смоленской области.</w:t>
      </w:r>
    </w:p>
    <w:p w:rsidR="00CF3D56" w:rsidRDefault="00CF3D56" w:rsidP="00CF3D56">
      <w:pPr>
        <w:pStyle w:val="ConsNormal0"/>
        <w:widowControl/>
        <w:jc w:val="both"/>
      </w:pPr>
      <w:r>
        <w:t xml:space="preserve"> </w:t>
      </w:r>
    </w:p>
    <w:p w:rsidR="00CF3D56" w:rsidRDefault="00CF3D56" w:rsidP="00CF3D56">
      <w:pPr>
        <w:rPr>
          <w:sz w:val="28"/>
          <w:szCs w:val="28"/>
        </w:rPr>
      </w:pPr>
    </w:p>
    <w:p w:rsidR="00CF3D56" w:rsidRDefault="00CF3D56" w:rsidP="00CF3D5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F3D56" w:rsidRDefault="00CF3D56" w:rsidP="00CF3D56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CF3D56" w:rsidRDefault="00CF3D56" w:rsidP="00CF3D56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  <w:r w:rsidR="000F0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                            </w:t>
      </w:r>
      <w:r w:rsidR="000F05DE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Е.А.Зыкова</w:t>
      </w:r>
    </w:p>
    <w:p w:rsidR="000F05DE" w:rsidRDefault="000F05DE" w:rsidP="00CF3D56">
      <w:pPr>
        <w:rPr>
          <w:sz w:val="28"/>
          <w:szCs w:val="28"/>
        </w:rPr>
      </w:pPr>
    </w:p>
    <w:p w:rsidR="00CF3D56" w:rsidRDefault="00CF3D56" w:rsidP="00CF3D56">
      <w:pPr>
        <w:rPr>
          <w:sz w:val="28"/>
          <w:szCs w:val="28"/>
        </w:rPr>
      </w:pPr>
    </w:p>
    <w:p w:rsidR="00CF3D56" w:rsidRDefault="00CF3D56" w:rsidP="00CF3D56">
      <w:pPr>
        <w:rPr>
          <w:sz w:val="28"/>
          <w:szCs w:val="28"/>
        </w:rPr>
      </w:pPr>
    </w:p>
    <w:p w:rsidR="00CF3D56" w:rsidRDefault="00CF3D56" w:rsidP="00CF3D56">
      <w:pPr>
        <w:rPr>
          <w:sz w:val="28"/>
          <w:szCs w:val="28"/>
        </w:rPr>
      </w:pPr>
    </w:p>
    <w:p w:rsidR="00CF3D56" w:rsidRDefault="00CF3D56" w:rsidP="00CF3D56">
      <w:pPr>
        <w:jc w:val="right"/>
      </w:pPr>
    </w:p>
    <w:p w:rsidR="00D45A8E" w:rsidRDefault="00D45A8E" w:rsidP="00CF3D56">
      <w:pPr>
        <w:jc w:val="right"/>
      </w:pPr>
    </w:p>
    <w:p w:rsidR="00AD74D8" w:rsidRDefault="00AD74D8" w:rsidP="00CF3D56">
      <w:pPr>
        <w:jc w:val="right"/>
      </w:pPr>
    </w:p>
    <w:p w:rsidR="00AD74D8" w:rsidRDefault="00AD74D8" w:rsidP="00CF3D56">
      <w:pPr>
        <w:jc w:val="right"/>
      </w:pPr>
    </w:p>
    <w:p w:rsidR="00CF3D56" w:rsidRDefault="00CF3D56" w:rsidP="00CF3D56">
      <w:pPr>
        <w:jc w:val="right"/>
      </w:pPr>
    </w:p>
    <w:p w:rsidR="00CF3D56" w:rsidRDefault="00CF3D56" w:rsidP="00CF3D56">
      <w:pPr>
        <w:jc w:val="right"/>
        <w:rPr>
          <w:sz w:val="24"/>
          <w:szCs w:val="24"/>
        </w:rPr>
      </w:pPr>
      <w:r>
        <w:t>Приложение № 1</w:t>
      </w:r>
    </w:p>
    <w:p w:rsidR="00CF3D56" w:rsidRDefault="00CF3D56" w:rsidP="00CF3D56">
      <w:pPr>
        <w:jc w:val="right"/>
      </w:pPr>
      <w:r>
        <w:t>к постановлению Администрации</w:t>
      </w:r>
    </w:p>
    <w:p w:rsidR="00CF3D56" w:rsidRDefault="00CF3D56" w:rsidP="00CF3D56">
      <w:pPr>
        <w:jc w:val="right"/>
      </w:pPr>
      <w:r>
        <w:t>Шаталовского сельского поселения</w:t>
      </w:r>
    </w:p>
    <w:p w:rsidR="00CF3D56" w:rsidRDefault="00CF3D56" w:rsidP="00CF3D56">
      <w:pPr>
        <w:jc w:val="right"/>
      </w:pPr>
      <w:r>
        <w:t>Починковского района</w:t>
      </w:r>
    </w:p>
    <w:p w:rsidR="00CF3D56" w:rsidRDefault="00CF3D56" w:rsidP="00CF3D56">
      <w:pPr>
        <w:jc w:val="right"/>
      </w:pPr>
      <w:r>
        <w:t xml:space="preserve">Смоленской области от </w:t>
      </w:r>
      <w:r w:rsidR="007319B8">
        <w:t xml:space="preserve"> 10</w:t>
      </w:r>
      <w:r>
        <w:t>.</w:t>
      </w:r>
      <w:r w:rsidR="001C18B0">
        <w:t>0</w:t>
      </w:r>
      <w:r w:rsidR="007319B8">
        <w:t>2</w:t>
      </w:r>
      <w:r>
        <w:t>.20</w:t>
      </w:r>
      <w:r w:rsidR="00AD74D8">
        <w:t>2</w:t>
      </w:r>
      <w:r w:rsidR="002D078D">
        <w:t>2</w:t>
      </w:r>
      <w:r>
        <w:t>г. №</w:t>
      </w:r>
      <w:r w:rsidR="007319B8">
        <w:t>12</w:t>
      </w:r>
    </w:p>
    <w:p w:rsidR="00CF3D56" w:rsidRDefault="00CF3D56" w:rsidP="00CF3D56">
      <w:pPr>
        <w:rPr>
          <w:sz w:val="28"/>
          <w:szCs w:val="28"/>
        </w:rPr>
      </w:pPr>
    </w:p>
    <w:p w:rsidR="00CF3D56" w:rsidRDefault="00CF3D56" w:rsidP="00AC0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151417">
        <w:rPr>
          <w:b/>
          <w:sz w:val="28"/>
          <w:szCs w:val="28"/>
        </w:rPr>
        <w:t>объектов недвижимости</w:t>
      </w:r>
      <w:r>
        <w:rPr>
          <w:b/>
          <w:sz w:val="28"/>
          <w:szCs w:val="28"/>
        </w:rPr>
        <w:t xml:space="preserve"> </w:t>
      </w:r>
    </w:p>
    <w:p w:rsidR="00CF3D56" w:rsidRDefault="00CF3D56" w:rsidP="00CF3D5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17"/>
        <w:gridCol w:w="2752"/>
        <w:gridCol w:w="3194"/>
        <w:gridCol w:w="1994"/>
      </w:tblGrid>
      <w:tr w:rsidR="007B7D7B" w:rsidTr="00AC02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Pr="007B7D7B" w:rsidRDefault="007B7D7B">
            <w:pPr>
              <w:rPr>
                <w:b/>
                <w:sz w:val="28"/>
                <w:szCs w:val="28"/>
              </w:rPr>
            </w:pPr>
            <w:r w:rsidRPr="007B7D7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Pr="007B7D7B" w:rsidRDefault="007B7D7B">
            <w:pPr>
              <w:rPr>
                <w:b/>
                <w:sz w:val="28"/>
                <w:szCs w:val="28"/>
              </w:rPr>
            </w:pPr>
            <w:r w:rsidRPr="007B7D7B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Pr="007B7D7B" w:rsidRDefault="007B7D7B">
            <w:pPr>
              <w:ind w:left="168"/>
              <w:rPr>
                <w:b/>
                <w:sz w:val="28"/>
                <w:szCs w:val="28"/>
              </w:rPr>
            </w:pPr>
            <w:r w:rsidRPr="007B7D7B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Pr="007B7D7B" w:rsidRDefault="007B7D7B">
            <w:pPr>
              <w:jc w:val="center"/>
              <w:rPr>
                <w:b/>
                <w:sz w:val="28"/>
                <w:szCs w:val="28"/>
              </w:rPr>
            </w:pPr>
            <w:r w:rsidRPr="007B7D7B">
              <w:rPr>
                <w:b/>
                <w:sz w:val="28"/>
                <w:szCs w:val="28"/>
              </w:rPr>
              <w:t>Присвоенный номер объекту</w:t>
            </w:r>
          </w:p>
        </w:tc>
      </w:tr>
      <w:tr w:rsidR="007B7D7B" w:rsidTr="00AC02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Pr="007B7D7B" w:rsidRDefault="007B7D7B">
            <w:pPr>
              <w:rPr>
                <w:sz w:val="28"/>
                <w:szCs w:val="28"/>
              </w:rPr>
            </w:pPr>
            <w:r w:rsidRPr="007B7D7B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Default="007319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Жилой дом</w:t>
            </w:r>
          </w:p>
          <w:p w:rsidR="001C18B0" w:rsidRPr="007B7D7B" w:rsidRDefault="001C18B0">
            <w:pPr>
              <w:rPr>
                <w:b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Pr="007B7D7B" w:rsidRDefault="007B29BC" w:rsidP="0073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7B7D7B" w:rsidRPr="007B7D7B">
              <w:rPr>
                <w:sz w:val="28"/>
                <w:szCs w:val="28"/>
              </w:rPr>
              <w:t>Смоленская область,</w:t>
            </w:r>
            <w:r>
              <w:rPr>
                <w:sz w:val="28"/>
                <w:szCs w:val="28"/>
              </w:rPr>
              <w:t xml:space="preserve"> </w:t>
            </w:r>
            <w:r w:rsidRPr="007B7D7B">
              <w:rPr>
                <w:sz w:val="28"/>
                <w:szCs w:val="28"/>
              </w:rPr>
              <w:t>Починковский район</w:t>
            </w:r>
            <w:r w:rsidR="00E6345E">
              <w:rPr>
                <w:sz w:val="28"/>
                <w:szCs w:val="28"/>
              </w:rPr>
              <w:t>,  Шаталовское сельское поселение</w:t>
            </w:r>
            <w:r w:rsidR="00AC0264">
              <w:rPr>
                <w:sz w:val="28"/>
                <w:szCs w:val="28"/>
              </w:rPr>
              <w:t xml:space="preserve">, деревня </w:t>
            </w:r>
            <w:proofErr w:type="spellStart"/>
            <w:r w:rsidR="007319B8">
              <w:rPr>
                <w:sz w:val="28"/>
                <w:szCs w:val="28"/>
              </w:rPr>
              <w:t>Шаталово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7B" w:rsidRDefault="007B7D7B" w:rsidP="007B7D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2D078D" w:rsidRDefault="0057019B" w:rsidP="002D0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7B7D7B">
              <w:rPr>
                <w:b/>
                <w:sz w:val="28"/>
                <w:szCs w:val="28"/>
              </w:rPr>
              <w:t xml:space="preserve"> </w:t>
            </w:r>
            <w:r w:rsidR="007319B8">
              <w:rPr>
                <w:b/>
                <w:sz w:val="28"/>
                <w:szCs w:val="28"/>
              </w:rPr>
              <w:t>дом</w:t>
            </w:r>
          </w:p>
          <w:p w:rsidR="007B7D7B" w:rsidRPr="007B7D7B" w:rsidRDefault="002D078D" w:rsidP="007319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7B7D7B">
              <w:rPr>
                <w:b/>
                <w:sz w:val="28"/>
                <w:szCs w:val="28"/>
              </w:rPr>
              <w:t xml:space="preserve"> </w:t>
            </w:r>
            <w:r w:rsidR="007B7D7B" w:rsidRPr="007B7D7B">
              <w:rPr>
                <w:b/>
                <w:sz w:val="28"/>
                <w:szCs w:val="28"/>
              </w:rPr>
              <w:t xml:space="preserve">№ </w:t>
            </w:r>
            <w:r w:rsidR="007319B8">
              <w:rPr>
                <w:b/>
                <w:sz w:val="28"/>
                <w:szCs w:val="28"/>
              </w:rPr>
              <w:t>252</w:t>
            </w:r>
          </w:p>
        </w:tc>
      </w:tr>
      <w:tr w:rsidR="00D45A8E" w:rsidTr="00AC02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8E" w:rsidRPr="007B7D7B" w:rsidRDefault="00D45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8E" w:rsidRPr="007B7D7B" w:rsidRDefault="001C18B0" w:rsidP="007319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Земельный участок с</w:t>
            </w:r>
            <w:r w:rsidR="007319B8">
              <w:rPr>
                <w:b/>
                <w:sz w:val="28"/>
                <w:szCs w:val="28"/>
              </w:rPr>
              <w:t xml:space="preserve"> кадастровым номером 67:14:0000000</w:t>
            </w:r>
            <w:r w:rsidR="002D078D">
              <w:rPr>
                <w:b/>
                <w:sz w:val="28"/>
                <w:szCs w:val="28"/>
              </w:rPr>
              <w:t>:</w:t>
            </w:r>
            <w:r w:rsidR="007319B8">
              <w:rPr>
                <w:b/>
                <w:sz w:val="28"/>
                <w:szCs w:val="28"/>
              </w:rPr>
              <w:t>713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8E" w:rsidRPr="007B7D7B" w:rsidRDefault="00D45A8E" w:rsidP="00731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7B7D7B">
              <w:rPr>
                <w:sz w:val="28"/>
                <w:szCs w:val="28"/>
              </w:rPr>
              <w:t>Смоленская область,</w:t>
            </w:r>
            <w:r>
              <w:rPr>
                <w:sz w:val="28"/>
                <w:szCs w:val="28"/>
              </w:rPr>
              <w:t xml:space="preserve"> </w:t>
            </w:r>
            <w:r w:rsidRPr="007B7D7B">
              <w:rPr>
                <w:sz w:val="28"/>
                <w:szCs w:val="28"/>
              </w:rPr>
              <w:t>Починковский район</w:t>
            </w:r>
            <w:r>
              <w:rPr>
                <w:sz w:val="28"/>
                <w:szCs w:val="28"/>
              </w:rPr>
              <w:t xml:space="preserve">,  Шаталовское сельское поселение, деревня </w:t>
            </w:r>
            <w:proofErr w:type="spellStart"/>
            <w:r w:rsidR="007319B8">
              <w:rPr>
                <w:sz w:val="28"/>
                <w:szCs w:val="28"/>
              </w:rPr>
              <w:t>Шаталово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8E" w:rsidRDefault="00D45A8E" w:rsidP="00C017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D45A8E" w:rsidRPr="007B7D7B" w:rsidRDefault="00D45A8E" w:rsidP="007319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1C18B0">
              <w:rPr>
                <w:b/>
                <w:sz w:val="28"/>
                <w:szCs w:val="28"/>
              </w:rPr>
              <w:t xml:space="preserve">Земельный участок </w:t>
            </w:r>
            <w:r w:rsidR="007319B8">
              <w:rPr>
                <w:b/>
                <w:sz w:val="28"/>
                <w:szCs w:val="28"/>
              </w:rPr>
              <w:t>252</w:t>
            </w:r>
          </w:p>
        </w:tc>
      </w:tr>
    </w:tbl>
    <w:p w:rsidR="00210216" w:rsidRDefault="00210216"/>
    <w:sectPr w:rsidR="0021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E9"/>
    <w:rsid w:val="000F05DE"/>
    <w:rsid w:val="00141485"/>
    <w:rsid w:val="00151417"/>
    <w:rsid w:val="001C18B0"/>
    <w:rsid w:val="00210216"/>
    <w:rsid w:val="002D078D"/>
    <w:rsid w:val="00353E4E"/>
    <w:rsid w:val="00373492"/>
    <w:rsid w:val="0057019B"/>
    <w:rsid w:val="0065359A"/>
    <w:rsid w:val="00722146"/>
    <w:rsid w:val="007319B8"/>
    <w:rsid w:val="007966C5"/>
    <w:rsid w:val="007A0DE0"/>
    <w:rsid w:val="007B29BC"/>
    <w:rsid w:val="007B7D7B"/>
    <w:rsid w:val="009307E9"/>
    <w:rsid w:val="009B0949"/>
    <w:rsid w:val="00A71CB6"/>
    <w:rsid w:val="00AC0264"/>
    <w:rsid w:val="00AD74D8"/>
    <w:rsid w:val="00CF3D56"/>
    <w:rsid w:val="00D45A8E"/>
    <w:rsid w:val="00E6345E"/>
    <w:rsid w:val="00EE1B93"/>
    <w:rsid w:val="00FD0B00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966C5"/>
    <w:pPr>
      <w:keepNext/>
      <w:suppressAutoHyphens w:val="0"/>
      <w:jc w:val="center"/>
      <w:outlineLvl w:val="4"/>
    </w:pPr>
    <w:rPr>
      <w:rFonts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semiHidden/>
    <w:unhideWhenUsed/>
    <w:rsid w:val="007966C5"/>
    <w:pPr>
      <w:suppressAutoHyphens w:val="0"/>
      <w:jc w:val="both"/>
    </w:pPr>
    <w:rPr>
      <w:rFonts w:cs="Times New Roman"/>
      <w:sz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7966C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7966C5"/>
    <w:pPr>
      <w:suppressAutoHyphens w:val="0"/>
      <w:ind w:right="-425" w:firstLine="426"/>
      <w:jc w:val="center"/>
    </w:pPr>
    <w:rPr>
      <w:rFonts w:cs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7966C5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7966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796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7D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D7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966C5"/>
    <w:pPr>
      <w:keepNext/>
      <w:suppressAutoHyphens w:val="0"/>
      <w:jc w:val="center"/>
      <w:outlineLvl w:val="4"/>
    </w:pPr>
    <w:rPr>
      <w:rFonts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semiHidden/>
    <w:unhideWhenUsed/>
    <w:rsid w:val="007966C5"/>
    <w:pPr>
      <w:suppressAutoHyphens w:val="0"/>
      <w:jc w:val="both"/>
    </w:pPr>
    <w:rPr>
      <w:rFonts w:cs="Times New Roman"/>
      <w:sz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7966C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7966C5"/>
    <w:pPr>
      <w:suppressAutoHyphens w:val="0"/>
      <w:ind w:right="-425" w:firstLine="426"/>
      <w:jc w:val="center"/>
    </w:pPr>
    <w:rPr>
      <w:rFonts w:cs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7966C5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7966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7966C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796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7D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D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12</cp:revision>
  <cp:lastPrinted>2022-02-10T06:14:00Z</cp:lastPrinted>
  <dcterms:created xsi:type="dcterms:W3CDTF">2020-11-12T08:12:00Z</dcterms:created>
  <dcterms:modified xsi:type="dcterms:W3CDTF">2022-02-10T06:16:00Z</dcterms:modified>
</cp:coreProperties>
</file>