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7FE9C">
    <v:background id="_x0000_s1025" o:bwmode="white" fillcolor="#e7fe9c" o:targetscreensize="1024,768">
      <v:fill color2="#ecf2da" focus="100%" type="gradient"/>
    </v:background>
  </w:background>
  <w:body>
    <w:p w:rsidR="0051499D" w:rsidRDefault="00121941" w:rsidP="0051499D">
      <w:pPr>
        <w:spacing w:after="0" w:line="240" w:lineRule="auto"/>
        <w:rPr>
          <w:rFonts w:ascii="Times New Roman" w:hAnsi="Times New Roman"/>
          <w:b/>
          <w:i/>
          <w:color w:val="7030A0"/>
          <w:sz w:val="36"/>
          <w:szCs w:val="36"/>
        </w:rPr>
      </w:pPr>
      <w:r w:rsidRPr="008F05CE">
        <w:rPr>
          <w:rFonts w:ascii="Times New Roman" w:hAnsi="Times New Roman"/>
          <w:b/>
          <w:i/>
          <w:color w:val="7030A0"/>
          <w:sz w:val="36"/>
          <w:szCs w:val="36"/>
        </w:rPr>
        <w:t>Администраци</w:t>
      </w:r>
      <w:r w:rsidRPr="008F05CE">
        <w:rPr>
          <w:rFonts w:ascii="Times New Roman" w:hAnsi="Times New Roman"/>
          <w:b/>
          <w:noProof/>
          <w:color w:val="7030A0"/>
          <w:sz w:val="36"/>
          <w:szCs w:val="36"/>
          <w:lang w:eastAsia="ru-RU"/>
        </w:rPr>
        <w:drawing>
          <wp:anchor distT="0" distB="0" distL="114300" distR="114300" simplePos="0" relativeHeight="251560960" behindDoc="1" locked="0" layoutInCell="1" allowOverlap="1">
            <wp:simplePos x="0" y="0"/>
            <wp:positionH relativeFrom="column">
              <wp:posOffset>3288030</wp:posOffset>
            </wp:positionH>
            <wp:positionV relativeFrom="paragraph">
              <wp:posOffset>362585</wp:posOffset>
            </wp:positionV>
            <wp:extent cx="3395980" cy="1895475"/>
            <wp:effectExtent l="0" t="0" r="0" b="9525"/>
            <wp:wrapNone/>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5980" cy="1895475"/>
                    </a:xfrm>
                    <a:prstGeom prst="rect">
                      <a:avLst/>
                    </a:prstGeom>
                    <a:ln>
                      <a:noFill/>
                    </a:ln>
                    <a:effectLst>
                      <a:softEdge rad="317500"/>
                    </a:effectLst>
                  </pic:spPr>
                </pic:pic>
              </a:graphicData>
            </a:graphic>
          </wp:anchor>
        </w:drawing>
      </w:r>
      <w:r w:rsidRPr="008F05CE">
        <w:rPr>
          <w:rFonts w:eastAsia="+mn-ea"/>
          <w:b/>
          <w:bCs/>
          <w:noProof/>
          <w:color w:val="7030A0"/>
          <w:kern w:val="24"/>
          <w:sz w:val="36"/>
          <w:szCs w:val="36"/>
          <w:lang w:eastAsia="ru-RU"/>
        </w:rPr>
        <w:drawing>
          <wp:anchor distT="0" distB="0" distL="114300" distR="114300" simplePos="0" relativeHeight="251559936" behindDoc="1" locked="0" layoutInCell="1" allowOverlap="1">
            <wp:simplePos x="0" y="0"/>
            <wp:positionH relativeFrom="column">
              <wp:posOffset>327660</wp:posOffset>
            </wp:positionH>
            <wp:positionV relativeFrom="paragraph">
              <wp:posOffset>261620</wp:posOffset>
            </wp:positionV>
            <wp:extent cx="2249805" cy="1997710"/>
            <wp:effectExtent l="0" t="0" r="0" b="2540"/>
            <wp:wrapNone/>
            <wp:docPr id="1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9805" cy="1997710"/>
                    </a:xfrm>
                    <a:prstGeom prst="rect">
                      <a:avLst/>
                    </a:prstGeom>
                    <a:ln>
                      <a:noFill/>
                    </a:ln>
                    <a:effectLst>
                      <a:softEdge rad="317500"/>
                    </a:effectLst>
                  </pic:spPr>
                </pic:pic>
              </a:graphicData>
            </a:graphic>
          </wp:anchor>
        </w:drawing>
      </w:r>
      <w:r w:rsidR="00D668CD">
        <w:rPr>
          <w:rFonts w:ascii="Times New Roman" w:hAnsi="Times New Roman"/>
          <w:b/>
          <w:i/>
          <w:color w:val="7030A0"/>
          <w:sz w:val="36"/>
          <w:szCs w:val="36"/>
        </w:rPr>
        <w:t>я</w:t>
      </w:r>
      <w:r w:rsidR="0051499D">
        <w:rPr>
          <w:rFonts w:ascii="Times New Roman" w:hAnsi="Times New Roman"/>
          <w:b/>
          <w:i/>
          <w:color w:val="7030A0"/>
          <w:sz w:val="36"/>
          <w:szCs w:val="36"/>
        </w:rPr>
        <w:t xml:space="preserve"> Шаталовского сельского поселения </w:t>
      </w:r>
    </w:p>
    <w:p w:rsidR="00121941" w:rsidRPr="008F05CE" w:rsidRDefault="0051499D" w:rsidP="0051499D">
      <w:pPr>
        <w:spacing w:after="0" w:line="240" w:lineRule="auto"/>
        <w:rPr>
          <w:b/>
          <w:color w:val="7030A0"/>
          <w:sz w:val="44"/>
          <w:szCs w:val="44"/>
        </w:rPr>
      </w:pPr>
      <w:r>
        <w:rPr>
          <w:rFonts w:ascii="Times New Roman" w:hAnsi="Times New Roman"/>
          <w:b/>
          <w:i/>
          <w:color w:val="7030A0"/>
          <w:sz w:val="36"/>
          <w:szCs w:val="36"/>
        </w:rPr>
        <w:t xml:space="preserve">Починковского  района </w:t>
      </w:r>
      <w:r w:rsidR="00121941" w:rsidRPr="008F05CE">
        <w:rPr>
          <w:rFonts w:ascii="Times New Roman" w:hAnsi="Times New Roman"/>
          <w:b/>
          <w:i/>
          <w:color w:val="7030A0"/>
          <w:sz w:val="36"/>
          <w:szCs w:val="36"/>
        </w:rPr>
        <w:t xml:space="preserve"> Смоленской области</w:t>
      </w:r>
    </w:p>
    <w:p w:rsidR="00121941" w:rsidRDefault="00121941" w:rsidP="00121941">
      <w:pPr>
        <w:jc w:val="right"/>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566080" behindDoc="1" locked="0" layoutInCell="1" allowOverlap="1">
            <wp:simplePos x="0" y="0"/>
            <wp:positionH relativeFrom="column">
              <wp:posOffset>7155180</wp:posOffset>
            </wp:positionH>
            <wp:positionV relativeFrom="paragraph">
              <wp:posOffset>635</wp:posOffset>
            </wp:positionV>
            <wp:extent cx="2657475" cy="1733550"/>
            <wp:effectExtent l="0" t="0" r="9525" b="0"/>
            <wp:wrapNone/>
            <wp:docPr id="18"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stretch>
                      <a:fillRect/>
                    </a:stretch>
                  </pic:blipFill>
                  <pic:spPr>
                    <a:xfrm>
                      <a:off x="0" y="0"/>
                      <a:ext cx="2657475" cy="1733550"/>
                    </a:xfrm>
                    <a:prstGeom prst="rect">
                      <a:avLst/>
                    </a:prstGeom>
                  </pic:spPr>
                </pic:pic>
              </a:graphicData>
            </a:graphic>
          </wp:anchor>
        </w:drawing>
      </w:r>
    </w:p>
    <w:p w:rsidR="00121941" w:rsidRDefault="00121941" w:rsidP="00121941">
      <w:pPr>
        <w:jc w:val="right"/>
        <w:rPr>
          <w:rFonts w:ascii="Times New Roman" w:hAnsi="Times New Roman"/>
          <w:b/>
          <w:sz w:val="28"/>
          <w:szCs w:val="28"/>
        </w:rPr>
      </w:pPr>
    </w:p>
    <w:p w:rsidR="00121941" w:rsidRDefault="00121941" w:rsidP="00121941">
      <w:pPr>
        <w:ind w:left="-284" w:firstLine="284"/>
        <w:jc w:val="right"/>
        <w:rPr>
          <w:rFonts w:ascii="Times New Roman" w:hAnsi="Times New Roman"/>
          <w:b/>
          <w:sz w:val="28"/>
          <w:szCs w:val="28"/>
        </w:rPr>
      </w:pPr>
    </w:p>
    <w:p w:rsidR="00121941" w:rsidRDefault="00121941" w:rsidP="00121941">
      <w:pPr>
        <w:tabs>
          <w:tab w:val="left" w:pos="11532"/>
        </w:tabs>
        <w:rPr>
          <w:rFonts w:ascii="Times New Roman" w:hAnsi="Times New Roman"/>
          <w:b/>
          <w:sz w:val="28"/>
          <w:szCs w:val="28"/>
        </w:rPr>
      </w:pPr>
      <w:r>
        <w:rPr>
          <w:rFonts w:ascii="Times New Roman" w:hAnsi="Times New Roman"/>
          <w:b/>
          <w:sz w:val="28"/>
          <w:szCs w:val="28"/>
        </w:rPr>
        <w:tab/>
      </w:r>
    </w:p>
    <w:p w:rsidR="00121941" w:rsidRDefault="00121941" w:rsidP="00121941">
      <w:pPr>
        <w:jc w:val="right"/>
        <w:rPr>
          <w:rFonts w:ascii="Times New Roman" w:hAnsi="Times New Roman"/>
          <w:b/>
          <w:sz w:val="28"/>
          <w:szCs w:val="28"/>
        </w:rPr>
      </w:pPr>
      <w:r>
        <w:rPr>
          <w:rFonts w:ascii="Times New Roman" w:hAnsi="Times New Roman"/>
          <w:b/>
          <w:noProof/>
          <w:sz w:val="36"/>
          <w:szCs w:val="36"/>
          <w:lang w:eastAsia="ru-RU"/>
        </w:rPr>
        <w:drawing>
          <wp:anchor distT="0" distB="0" distL="114300" distR="114300" simplePos="0" relativeHeight="251563008" behindDoc="1" locked="0" layoutInCell="1" allowOverlap="1">
            <wp:simplePos x="0" y="0"/>
            <wp:positionH relativeFrom="column">
              <wp:posOffset>7412355</wp:posOffset>
            </wp:positionH>
            <wp:positionV relativeFrom="paragraph">
              <wp:posOffset>153035</wp:posOffset>
            </wp:positionV>
            <wp:extent cx="2472690" cy="1853565"/>
            <wp:effectExtent l="0" t="0" r="3810" b="0"/>
            <wp:wrapNone/>
            <wp:docPr id="1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2690" cy="1853565"/>
                    </a:xfrm>
                    <a:prstGeom prst="rect">
                      <a:avLst/>
                    </a:prstGeom>
                    <a:ln>
                      <a:noFill/>
                    </a:ln>
                    <a:effectLst>
                      <a:softEdge rad="317500"/>
                    </a:effectLst>
                  </pic:spPr>
                </pic:pic>
              </a:graphicData>
            </a:graphic>
          </wp:anchor>
        </w:drawing>
      </w:r>
    </w:p>
    <w:p w:rsidR="00121941" w:rsidRDefault="00121941" w:rsidP="00121941">
      <w:pPr>
        <w:jc w:val="center"/>
        <w:rPr>
          <w:rFonts w:ascii="Times New Roman" w:hAnsi="Times New Roman"/>
          <w:b/>
          <w:sz w:val="28"/>
          <w:szCs w:val="28"/>
        </w:rPr>
      </w:pPr>
      <w:r>
        <w:rPr>
          <w:rFonts w:ascii="Times New Roman" w:hAnsi="Times New Roman"/>
          <w:b/>
          <w:noProof/>
          <w:sz w:val="36"/>
          <w:szCs w:val="36"/>
          <w:lang w:eastAsia="ru-RU"/>
        </w:rPr>
        <w:drawing>
          <wp:anchor distT="0" distB="0" distL="114300" distR="114300" simplePos="0" relativeHeight="251561984" behindDoc="1" locked="0" layoutInCell="1" allowOverlap="1">
            <wp:simplePos x="0" y="0"/>
            <wp:positionH relativeFrom="column">
              <wp:posOffset>268605</wp:posOffset>
            </wp:positionH>
            <wp:positionV relativeFrom="paragraph">
              <wp:posOffset>-111125</wp:posOffset>
            </wp:positionV>
            <wp:extent cx="2489200" cy="1657350"/>
            <wp:effectExtent l="0" t="0" r="6350" b="0"/>
            <wp:wrapNone/>
            <wp:docPr id="2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9200" cy="1657350"/>
                    </a:xfrm>
                    <a:prstGeom prst="rect">
                      <a:avLst/>
                    </a:prstGeom>
                    <a:ln>
                      <a:noFill/>
                    </a:ln>
                    <a:effectLst>
                      <a:softEdge rad="317500"/>
                    </a:effectLst>
                  </pic:spPr>
                </pic:pic>
              </a:graphicData>
            </a:graphic>
          </wp:anchor>
        </w:drawing>
      </w:r>
      <w:r w:rsidR="00441911">
        <w:rPr>
          <w:rFonts w:ascii="Times New Roman" w:hAnsi="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2pt;height:115.35p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Arial Black&quot;;v-text-kern:t" trim="t" fitpath="t" string="Бюджет&#10;для граждан"/>
          </v:shape>
        </w:pict>
      </w:r>
    </w:p>
    <w:p w:rsidR="00D668CD" w:rsidRDefault="00121941" w:rsidP="00121941">
      <w:pPr>
        <w:spacing w:after="0" w:line="240" w:lineRule="auto"/>
        <w:jc w:val="center"/>
        <w:rPr>
          <w:rFonts w:ascii="Times New Roman" w:hAnsi="Times New Roman"/>
          <w:b/>
          <w:i/>
          <w:color w:val="002060"/>
          <w:sz w:val="40"/>
          <w:szCs w:val="40"/>
        </w:rPr>
      </w:pPr>
      <w:r w:rsidRPr="002D61DC">
        <w:rPr>
          <w:rFonts w:ascii="Times New Roman" w:hAnsi="Times New Roman"/>
          <w:b/>
          <w:i/>
          <w:color w:val="002060"/>
          <w:sz w:val="40"/>
          <w:szCs w:val="40"/>
        </w:rPr>
        <w:t xml:space="preserve">муниципального образования </w:t>
      </w:r>
      <w:r w:rsidR="001460C1">
        <w:rPr>
          <w:rFonts w:ascii="Times New Roman" w:hAnsi="Times New Roman"/>
          <w:b/>
          <w:i/>
          <w:color w:val="002060"/>
          <w:sz w:val="40"/>
          <w:szCs w:val="40"/>
        </w:rPr>
        <w:t>Шаталовского</w:t>
      </w:r>
      <w:r w:rsidRPr="002D61DC">
        <w:rPr>
          <w:rFonts w:ascii="Times New Roman" w:hAnsi="Times New Roman"/>
          <w:b/>
          <w:i/>
          <w:color w:val="002060"/>
          <w:sz w:val="40"/>
          <w:szCs w:val="40"/>
        </w:rPr>
        <w:t xml:space="preserve"> </w:t>
      </w:r>
      <w:r w:rsidR="00D668CD">
        <w:rPr>
          <w:rFonts w:ascii="Times New Roman" w:hAnsi="Times New Roman"/>
          <w:b/>
          <w:i/>
          <w:color w:val="002060"/>
          <w:sz w:val="40"/>
          <w:szCs w:val="40"/>
        </w:rPr>
        <w:t xml:space="preserve">сельского поселения </w:t>
      </w:r>
    </w:p>
    <w:p w:rsidR="00121941" w:rsidRPr="002D61DC" w:rsidRDefault="00D668CD" w:rsidP="00121941">
      <w:pPr>
        <w:spacing w:after="0" w:line="240" w:lineRule="auto"/>
        <w:jc w:val="center"/>
        <w:rPr>
          <w:rFonts w:ascii="Times New Roman" w:hAnsi="Times New Roman"/>
          <w:b/>
          <w:i/>
          <w:color w:val="002060"/>
          <w:sz w:val="40"/>
          <w:szCs w:val="40"/>
        </w:rPr>
      </w:pPr>
      <w:r>
        <w:rPr>
          <w:rFonts w:ascii="Times New Roman" w:hAnsi="Times New Roman"/>
          <w:b/>
          <w:i/>
          <w:color w:val="002060"/>
          <w:sz w:val="40"/>
          <w:szCs w:val="40"/>
        </w:rPr>
        <w:t xml:space="preserve">Починковского района </w:t>
      </w:r>
      <w:r w:rsidR="00121941" w:rsidRPr="002D61DC">
        <w:rPr>
          <w:rFonts w:ascii="Times New Roman" w:hAnsi="Times New Roman"/>
          <w:b/>
          <w:i/>
          <w:color w:val="002060"/>
          <w:sz w:val="40"/>
          <w:szCs w:val="40"/>
        </w:rPr>
        <w:t xml:space="preserve">Смоленской области </w:t>
      </w:r>
    </w:p>
    <w:p w:rsidR="00121941" w:rsidRDefault="00121941" w:rsidP="00121941">
      <w:pPr>
        <w:spacing w:after="0" w:line="240" w:lineRule="auto"/>
        <w:jc w:val="center"/>
        <w:rPr>
          <w:rFonts w:ascii="Times New Roman" w:hAnsi="Times New Roman"/>
          <w:b/>
          <w:sz w:val="36"/>
          <w:szCs w:val="36"/>
        </w:rPr>
      </w:pPr>
      <w:r>
        <w:rPr>
          <w:rFonts w:ascii="Times New Roman" w:hAnsi="Times New Roman"/>
          <w:b/>
          <w:i/>
          <w:noProof/>
          <w:color w:val="002060"/>
          <w:sz w:val="40"/>
          <w:szCs w:val="40"/>
          <w:lang w:eastAsia="ru-RU"/>
        </w:rPr>
        <w:drawing>
          <wp:anchor distT="0" distB="0" distL="114300" distR="114300" simplePos="0" relativeHeight="251567104" behindDoc="1" locked="0" layoutInCell="1" allowOverlap="1">
            <wp:simplePos x="0" y="0"/>
            <wp:positionH relativeFrom="column">
              <wp:posOffset>859155</wp:posOffset>
            </wp:positionH>
            <wp:positionV relativeFrom="paragraph">
              <wp:posOffset>273685</wp:posOffset>
            </wp:positionV>
            <wp:extent cx="1752600" cy="2152650"/>
            <wp:effectExtent l="19050" t="0" r="0" b="0"/>
            <wp:wrapNone/>
            <wp:docPr id="22" name="Рисунок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cstate="print"/>
                    <a:stretch>
                      <a:fillRect/>
                    </a:stretch>
                  </pic:blipFill>
                  <pic:spPr>
                    <a:xfrm>
                      <a:off x="0" y="0"/>
                      <a:ext cx="1752600" cy="2152650"/>
                    </a:xfrm>
                    <a:prstGeom prst="rect">
                      <a:avLst/>
                    </a:prstGeom>
                  </pic:spPr>
                </pic:pic>
              </a:graphicData>
            </a:graphic>
          </wp:anchor>
        </w:drawing>
      </w:r>
      <w:r>
        <w:rPr>
          <w:rFonts w:ascii="Times New Roman" w:hAnsi="Times New Roman"/>
          <w:b/>
          <w:i/>
          <w:noProof/>
          <w:color w:val="002060"/>
          <w:sz w:val="40"/>
          <w:szCs w:val="40"/>
          <w:lang w:eastAsia="ru-RU"/>
        </w:rPr>
        <w:drawing>
          <wp:anchor distT="0" distB="0" distL="114300" distR="114300" simplePos="0" relativeHeight="251564032" behindDoc="1" locked="0" layoutInCell="1" allowOverlap="1">
            <wp:simplePos x="0" y="0"/>
            <wp:positionH relativeFrom="column">
              <wp:posOffset>3230880</wp:posOffset>
            </wp:positionH>
            <wp:positionV relativeFrom="paragraph">
              <wp:posOffset>245110</wp:posOffset>
            </wp:positionV>
            <wp:extent cx="3286125" cy="2179320"/>
            <wp:effectExtent l="19050" t="0" r="9525" b="0"/>
            <wp:wrapNone/>
            <wp:docPr id="2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9f273e0fdbc5908ebfaaf9bbc552d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6125" cy="2179320"/>
                    </a:xfrm>
                    <a:prstGeom prst="rect">
                      <a:avLst/>
                    </a:prstGeom>
                    <a:ln>
                      <a:noFill/>
                    </a:ln>
                    <a:effectLst>
                      <a:softEdge rad="127000"/>
                    </a:effectLst>
                  </pic:spPr>
                </pic:pic>
              </a:graphicData>
            </a:graphic>
          </wp:anchor>
        </w:drawing>
      </w:r>
      <w:r>
        <w:rPr>
          <w:rFonts w:ascii="Times New Roman" w:hAnsi="Times New Roman"/>
          <w:b/>
          <w:i/>
          <w:noProof/>
          <w:color w:val="002060"/>
          <w:sz w:val="40"/>
          <w:szCs w:val="40"/>
          <w:lang w:eastAsia="ru-RU"/>
        </w:rPr>
        <w:drawing>
          <wp:anchor distT="0" distB="0" distL="114300" distR="114300" simplePos="0" relativeHeight="251565056" behindDoc="1" locked="0" layoutInCell="1" allowOverlap="1">
            <wp:simplePos x="0" y="0"/>
            <wp:positionH relativeFrom="column">
              <wp:posOffset>6997065</wp:posOffset>
            </wp:positionH>
            <wp:positionV relativeFrom="paragraph">
              <wp:posOffset>260350</wp:posOffset>
            </wp:positionV>
            <wp:extent cx="2712720" cy="2149475"/>
            <wp:effectExtent l="19050" t="0" r="0" b="0"/>
            <wp:wrapNone/>
            <wp:docPr id="2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1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2720" cy="2149475"/>
                    </a:xfrm>
                    <a:prstGeom prst="rect">
                      <a:avLst/>
                    </a:prstGeom>
                    <a:ln>
                      <a:noFill/>
                    </a:ln>
                    <a:effectLst>
                      <a:softEdge rad="254000"/>
                    </a:effectLst>
                  </pic:spPr>
                </pic:pic>
              </a:graphicData>
            </a:graphic>
          </wp:anchor>
        </w:drawing>
      </w:r>
      <w:r w:rsidRPr="002D61DC">
        <w:rPr>
          <w:rFonts w:ascii="Times New Roman" w:hAnsi="Times New Roman"/>
          <w:b/>
          <w:i/>
          <w:color w:val="002060"/>
          <w:sz w:val="40"/>
          <w:szCs w:val="40"/>
        </w:rPr>
        <w:t>на 20</w:t>
      </w:r>
      <w:r w:rsidR="001460C1">
        <w:rPr>
          <w:rFonts w:ascii="Times New Roman" w:hAnsi="Times New Roman"/>
          <w:b/>
          <w:i/>
          <w:color w:val="002060"/>
          <w:sz w:val="40"/>
          <w:szCs w:val="40"/>
        </w:rPr>
        <w:t>19</w:t>
      </w:r>
      <w:r w:rsidRPr="002D61DC">
        <w:rPr>
          <w:rFonts w:ascii="Times New Roman" w:hAnsi="Times New Roman"/>
          <w:b/>
          <w:i/>
          <w:color w:val="002060"/>
          <w:sz w:val="40"/>
          <w:szCs w:val="40"/>
        </w:rPr>
        <w:t xml:space="preserve"> год</w:t>
      </w:r>
      <w:r w:rsidR="00342881">
        <w:rPr>
          <w:rFonts w:ascii="Times New Roman" w:hAnsi="Times New Roman"/>
          <w:b/>
          <w:i/>
          <w:color w:val="002060"/>
          <w:sz w:val="40"/>
          <w:szCs w:val="40"/>
        </w:rPr>
        <w:t xml:space="preserve"> </w:t>
      </w:r>
      <w:r w:rsidRPr="002D61DC">
        <w:rPr>
          <w:rFonts w:ascii="Times New Roman" w:hAnsi="Times New Roman"/>
          <w:b/>
          <w:i/>
          <w:noProof/>
          <w:color w:val="002060"/>
          <w:sz w:val="40"/>
          <w:szCs w:val="40"/>
          <w:lang w:eastAsia="ru-RU"/>
        </w:rPr>
        <w:t>и на плановый период 20</w:t>
      </w:r>
      <w:r w:rsidR="00E56BA3">
        <w:rPr>
          <w:rFonts w:ascii="Times New Roman" w:hAnsi="Times New Roman"/>
          <w:b/>
          <w:i/>
          <w:noProof/>
          <w:color w:val="002060"/>
          <w:sz w:val="40"/>
          <w:szCs w:val="40"/>
          <w:lang w:eastAsia="ru-RU"/>
        </w:rPr>
        <w:t>2</w:t>
      </w:r>
      <w:r w:rsidR="001460C1">
        <w:rPr>
          <w:rFonts w:ascii="Times New Roman" w:hAnsi="Times New Roman"/>
          <w:b/>
          <w:i/>
          <w:noProof/>
          <w:color w:val="002060"/>
          <w:sz w:val="40"/>
          <w:szCs w:val="40"/>
          <w:lang w:eastAsia="ru-RU"/>
        </w:rPr>
        <w:t>0</w:t>
      </w:r>
      <w:r w:rsidRPr="002D61DC">
        <w:rPr>
          <w:rFonts w:ascii="Times New Roman" w:hAnsi="Times New Roman"/>
          <w:b/>
          <w:i/>
          <w:noProof/>
          <w:color w:val="002060"/>
          <w:sz w:val="40"/>
          <w:szCs w:val="40"/>
          <w:lang w:eastAsia="ru-RU"/>
        </w:rPr>
        <w:t xml:space="preserve"> и 20</w:t>
      </w:r>
      <w:r>
        <w:rPr>
          <w:rFonts w:ascii="Times New Roman" w:hAnsi="Times New Roman"/>
          <w:b/>
          <w:i/>
          <w:noProof/>
          <w:color w:val="002060"/>
          <w:sz w:val="40"/>
          <w:szCs w:val="40"/>
          <w:lang w:eastAsia="ru-RU"/>
        </w:rPr>
        <w:t>2</w:t>
      </w:r>
      <w:r w:rsidR="001460C1">
        <w:rPr>
          <w:rFonts w:ascii="Times New Roman" w:hAnsi="Times New Roman"/>
          <w:b/>
          <w:i/>
          <w:noProof/>
          <w:color w:val="002060"/>
          <w:sz w:val="40"/>
          <w:szCs w:val="40"/>
          <w:lang w:eastAsia="ru-RU"/>
        </w:rPr>
        <w:t>1</w:t>
      </w:r>
      <w:r w:rsidRPr="002D61DC">
        <w:rPr>
          <w:rFonts w:ascii="Times New Roman" w:hAnsi="Times New Roman"/>
          <w:b/>
          <w:i/>
          <w:noProof/>
          <w:color w:val="002060"/>
          <w:sz w:val="40"/>
          <w:szCs w:val="40"/>
          <w:lang w:eastAsia="ru-RU"/>
        </w:rPr>
        <w:t xml:space="preserve"> годов</w:t>
      </w:r>
      <w:r>
        <w:rPr>
          <w:rFonts w:ascii="Times New Roman" w:hAnsi="Times New Roman"/>
          <w:b/>
          <w:i/>
          <w:noProof/>
          <w:color w:val="002060"/>
          <w:sz w:val="40"/>
          <w:szCs w:val="40"/>
          <w:lang w:eastAsia="ru-RU"/>
        </w:rPr>
        <w:t xml:space="preserve"> </w:t>
      </w:r>
    </w:p>
    <w:p w:rsidR="00121941" w:rsidRDefault="00121941" w:rsidP="00121941">
      <w:pPr>
        <w:pStyle w:val="a3"/>
        <w:ind w:left="780"/>
        <w:rPr>
          <w:rFonts w:ascii="Times New Roman" w:hAnsi="Times New Roman"/>
          <w:b/>
          <w:sz w:val="36"/>
          <w:szCs w:val="36"/>
        </w:rPr>
      </w:pPr>
    </w:p>
    <w:p w:rsidR="00121941" w:rsidRDefault="00121941" w:rsidP="00121941">
      <w:pPr>
        <w:pStyle w:val="a3"/>
        <w:ind w:left="780"/>
        <w:rPr>
          <w:rFonts w:ascii="Times New Roman" w:hAnsi="Times New Roman"/>
          <w:b/>
          <w:sz w:val="36"/>
          <w:szCs w:val="36"/>
        </w:rPr>
      </w:pPr>
    </w:p>
    <w:p w:rsidR="00121941" w:rsidRDefault="00121941" w:rsidP="00121941">
      <w:pPr>
        <w:pStyle w:val="a3"/>
        <w:ind w:left="780"/>
        <w:rPr>
          <w:rFonts w:ascii="Times New Roman" w:hAnsi="Times New Roman"/>
          <w:sz w:val="28"/>
          <w:szCs w:val="28"/>
        </w:rPr>
      </w:pPr>
    </w:p>
    <w:p w:rsidR="00121941" w:rsidRDefault="00121941" w:rsidP="00121941">
      <w:pPr>
        <w:pStyle w:val="a3"/>
        <w:ind w:left="780"/>
        <w:rPr>
          <w:rFonts w:ascii="Times New Roman" w:hAnsi="Times New Roman"/>
          <w:sz w:val="28"/>
          <w:szCs w:val="28"/>
        </w:rPr>
      </w:pPr>
    </w:p>
    <w:p w:rsidR="00121941" w:rsidRPr="00977AE4" w:rsidRDefault="00121941" w:rsidP="00977AE4">
      <w:pPr>
        <w:rPr>
          <w:rFonts w:ascii="Times New Roman" w:hAnsi="Times New Roman"/>
          <w:b/>
          <w:sz w:val="36"/>
          <w:szCs w:val="36"/>
        </w:rPr>
      </w:pPr>
    </w:p>
    <w:p w:rsidR="00CB57AB" w:rsidRDefault="00CB57AB" w:rsidP="00CB57AB">
      <w:pPr>
        <w:jc w:val="center"/>
        <w:rPr>
          <w:rFonts w:ascii="Times New Roman" w:hAnsi="Times New Roman"/>
          <w:i/>
          <w:sz w:val="32"/>
          <w:szCs w:val="32"/>
        </w:rPr>
      </w:pPr>
      <w:r>
        <w:rPr>
          <w:rFonts w:ascii="Times New Roman" w:hAnsi="Times New Roman"/>
          <w:i/>
          <w:sz w:val="32"/>
          <w:szCs w:val="32"/>
        </w:rPr>
        <w:lastRenderedPageBreak/>
        <w:t xml:space="preserve">Уважаемые жители </w:t>
      </w:r>
      <w:r w:rsidR="006F20EA">
        <w:rPr>
          <w:rFonts w:ascii="Times New Roman" w:hAnsi="Times New Roman"/>
          <w:i/>
          <w:sz w:val="32"/>
          <w:szCs w:val="32"/>
        </w:rPr>
        <w:t>Шаталовского сельского поселения</w:t>
      </w:r>
      <w:r>
        <w:rPr>
          <w:rFonts w:ascii="Times New Roman" w:hAnsi="Times New Roman"/>
          <w:i/>
          <w:sz w:val="32"/>
          <w:szCs w:val="32"/>
        </w:rPr>
        <w:t>!</w:t>
      </w:r>
    </w:p>
    <w:p w:rsidR="00B27262" w:rsidRDefault="00B27262" w:rsidP="00CB57AB">
      <w:pPr>
        <w:rPr>
          <w:rFonts w:ascii="Times New Roman" w:hAnsi="Times New Roman"/>
          <w:i/>
          <w:sz w:val="32"/>
          <w:szCs w:val="32"/>
        </w:rPr>
      </w:pPr>
    </w:p>
    <w:p w:rsidR="001918FB" w:rsidRPr="00EC0FF5" w:rsidRDefault="00CB57AB" w:rsidP="00CB57AB">
      <w:pPr>
        <w:rPr>
          <w:rFonts w:ascii="Times New Roman" w:hAnsi="Times New Roman"/>
          <w:i/>
          <w:sz w:val="32"/>
          <w:szCs w:val="32"/>
        </w:rPr>
      </w:pPr>
      <w:r>
        <w:rPr>
          <w:rFonts w:ascii="Times New Roman" w:hAnsi="Times New Roman"/>
          <w:i/>
          <w:sz w:val="32"/>
          <w:szCs w:val="32"/>
        </w:rPr>
        <w:t>Открытость и доступность информации являются одними из важных аспектов формирования и исполнения муниципального бюджета. В открытом доступе для всех желающих предлагается широкий круг вопросов, связанных с основами бюджетной политики, с основными характеристиками бюджета и результатами его исполнения</w:t>
      </w:r>
      <w:r w:rsidRPr="00EC0FF5">
        <w:rPr>
          <w:rFonts w:ascii="Times New Roman" w:hAnsi="Times New Roman"/>
          <w:i/>
          <w:sz w:val="32"/>
          <w:szCs w:val="32"/>
        </w:rPr>
        <w:t>.</w:t>
      </w:r>
      <w:r w:rsidR="001918FB" w:rsidRPr="00EC0FF5">
        <w:rPr>
          <w:rFonts w:ascii="Times New Roman" w:hAnsi="Times New Roman"/>
          <w:i/>
          <w:sz w:val="32"/>
          <w:szCs w:val="32"/>
        </w:rPr>
        <w:t xml:space="preserve"> Организация работы по составлению и </w:t>
      </w:r>
      <w:r w:rsidR="00B414C5" w:rsidRPr="00EC0FF5">
        <w:rPr>
          <w:rFonts w:ascii="Times New Roman" w:hAnsi="Times New Roman"/>
          <w:i/>
          <w:sz w:val="32"/>
          <w:szCs w:val="32"/>
        </w:rPr>
        <w:t xml:space="preserve">публикации «Бюджета для граждан» утверждена Распоряжением Администрации муниципального образования </w:t>
      </w:r>
      <w:r w:rsidR="00F4294D" w:rsidRPr="00EC0FF5">
        <w:rPr>
          <w:rFonts w:ascii="Times New Roman" w:hAnsi="Times New Roman"/>
          <w:i/>
          <w:sz w:val="32"/>
          <w:szCs w:val="32"/>
        </w:rPr>
        <w:t xml:space="preserve">Шаталовского сельского поселения </w:t>
      </w:r>
      <w:r w:rsidR="00B414C5" w:rsidRPr="00EC0FF5">
        <w:rPr>
          <w:rFonts w:ascii="Times New Roman" w:hAnsi="Times New Roman"/>
          <w:i/>
          <w:sz w:val="32"/>
          <w:szCs w:val="32"/>
        </w:rPr>
        <w:t>Починков</w:t>
      </w:r>
      <w:r w:rsidR="00F4294D" w:rsidRPr="00EC0FF5">
        <w:rPr>
          <w:rFonts w:ascii="Times New Roman" w:hAnsi="Times New Roman"/>
          <w:i/>
          <w:sz w:val="32"/>
          <w:szCs w:val="32"/>
        </w:rPr>
        <w:t>ского</w:t>
      </w:r>
      <w:r w:rsidR="00B414C5" w:rsidRPr="00EC0FF5">
        <w:rPr>
          <w:rFonts w:ascii="Times New Roman" w:hAnsi="Times New Roman"/>
          <w:i/>
          <w:sz w:val="32"/>
          <w:szCs w:val="32"/>
        </w:rPr>
        <w:t xml:space="preserve"> рай</w:t>
      </w:r>
      <w:r w:rsidR="00F4294D" w:rsidRPr="00EC0FF5">
        <w:rPr>
          <w:rFonts w:ascii="Times New Roman" w:hAnsi="Times New Roman"/>
          <w:i/>
          <w:sz w:val="32"/>
          <w:szCs w:val="32"/>
        </w:rPr>
        <w:t>она</w:t>
      </w:r>
      <w:r w:rsidR="00B414C5" w:rsidRPr="00EC0FF5">
        <w:rPr>
          <w:rFonts w:ascii="Times New Roman" w:hAnsi="Times New Roman"/>
          <w:i/>
          <w:sz w:val="32"/>
          <w:szCs w:val="32"/>
        </w:rPr>
        <w:t xml:space="preserve"> Смоленской обла</w:t>
      </w:r>
      <w:r w:rsidR="008E7353" w:rsidRPr="00EC0FF5">
        <w:rPr>
          <w:rFonts w:ascii="Times New Roman" w:hAnsi="Times New Roman"/>
          <w:i/>
          <w:sz w:val="32"/>
          <w:szCs w:val="32"/>
        </w:rPr>
        <w:t>сти от 27.12.2018 года № 79</w:t>
      </w:r>
      <w:r w:rsidR="00B414C5" w:rsidRPr="00EC0FF5">
        <w:rPr>
          <w:rFonts w:ascii="Times New Roman" w:hAnsi="Times New Roman"/>
          <w:i/>
          <w:sz w:val="32"/>
          <w:szCs w:val="32"/>
        </w:rPr>
        <w:t>.</w:t>
      </w:r>
    </w:p>
    <w:p w:rsidR="00CB57AB" w:rsidRDefault="00991A5A" w:rsidP="00CB57AB">
      <w:pPr>
        <w:rPr>
          <w:rFonts w:ascii="Times New Roman" w:hAnsi="Times New Roman"/>
          <w:i/>
          <w:sz w:val="32"/>
          <w:szCs w:val="32"/>
        </w:rPr>
      </w:pPr>
      <w:r>
        <w:rPr>
          <w:rFonts w:ascii="Times New Roman" w:hAnsi="Times New Roman"/>
          <w:i/>
          <w:sz w:val="32"/>
          <w:szCs w:val="32"/>
        </w:rPr>
        <w:t xml:space="preserve">    </w:t>
      </w:r>
      <w:r w:rsidR="00CB57AB">
        <w:rPr>
          <w:rFonts w:ascii="Times New Roman" w:hAnsi="Times New Roman"/>
          <w:i/>
          <w:sz w:val="32"/>
          <w:szCs w:val="32"/>
        </w:rPr>
        <w:t xml:space="preserve">«Бюджет для граждан» познакомит вас с </w:t>
      </w:r>
      <w:r w:rsidR="00CB57AB" w:rsidRPr="00EC0FF5">
        <w:rPr>
          <w:rFonts w:ascii="Times New Roman" w:hAnsi="Times New Roman"/>
          <w:i/>
          <w:sz w:val="32"/>
          <w:szCs w:val="32"/>
        </w:rPr>
        <w:t xml:space="preserve">основными положениями бюджета муниципального образования </w:t>
      </w:r>
      <w:r>
        <w:rPr>
          <w:rFonts w:ascii="Times New Roman" w:hAnsi="Times New Roman"/>
          <w:i/>
          <w:sz w:val="32"/>
          <w:szCs w:val="32"/>
        </w:rPr>
        <w:t>Шаталовского сельского поселения Починковского района</w:t>
      </w:r>
      <w:r w:rsidR="00CB57AB" w:rsidRPr="00EC0FF5">
        <w:rPr>
          <w:rFonts w:ascii="Times New Roman" w:hAnsi="Times New Roman"/>
          <w:i/>
          <w:sz w:val="32"/>
          <w:szCs w:val="32"/>
        </w:rPr>
        <w:t xml:space="preserve"> Смоленской области на 20</w:t>
      </w:r>
      <w:r w:rsidR="008E7353" w:rsidRPr="00EC0FF5">
        <w:rPr>
          <w:rFonts w:ascii="Times New Roman" w:hAnsi="Times New Roman"/>
          <w:i/>
          <w:sz w:val="32"/>
          <w:szCs w:val="32"/>
        </w:rPr>
        <w:t>19</w:t>
      </w:r>
      <w:r w:rsidR="00CB57AB" w:rsidRPr="00EC0FF5">
        <w:rPr>
          <w:rFonts w:ascii="Times New Roman" w:hAnsi="Times New Roman"/>
          <w:i/>
          <w:sz w:val="32"/>
          <w:szCs w:val="32"/>
        </w:rPr>
        <w:t>год</w:t>
      </w:r>
      <w:r w:rsidR="00883627" w:rsidRPr="00EC0FF5">
        <w:rPr>
          <w:rFonts w:ascii="Times New Roman" w:hAnsi="Times New Roman"/>
          <w:i/>
          <w:sz w:val="32"/>
          <w:szCs w:val="32"/>
        </w:rPr>
        <w:t xml:space="preserve"> и плановый период</w:t>
      </w:r>
      <w:r w:rsidR="00CB57AB" w:rsidRPr="00EC0FF5">
        <w:rPr>
          <w:rFonts w:ascii="Times New Roman" w:hAnsi="Times New Roman"/>
          <w:i/>
          <w:sz w:val="32"/>
          <w:szCs w:val="32"/>
        </w:rPr>
        <w:t>.</w:t>
      </w:r>
    </w:p>
    <w:p w:rsidR="00CB57AB" w:rsidRDefault="00CB57AB" w:rsidP="00CB57AB">
      <w:pPr>
        <w:rPr>
          <w:rFonts w:ascii="Times New Roman" w:hAnsi="Times New Roman"/>
          <w:i/>
          <w:sz w:val="32"/>
          <w:szCs w:val="32"/>
        </w:rPr>
      </w:pPr>
      <w:r>
        <w:rPr>
          <w:rFonts w:ascii="Times New Roman" w:hAnsi="Times New Roman"/>
          <w:i/>
          <w:sz w:val="32"/>
          <w:szCs w:val="32"/>
        </w:rPr>
        <w:t>Граждане – как налогоплательщики и как потребители муниципальных услуг –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каждого человека.</w:t>
      </w:r>
    </w:p>
    <w:p w:rsidR="00640A61" w:rsidRPr="00EC0FF5" w:rsidRDefault="00436E6A" w:rsidP="00CB57AB">
      <w:pPr>
        <w:rPr>
          <w:rFonts w:ascii="Times New Roman" w:hAnsi="Times New Roman"/>
          <w:i/>
          <w:sz w:val="32"/>
          <w:szCs w:val="32"/>
        </w:rPr>
      </w:pPr>
      <w:r>
        <w:rPr>
          <w:rFonts w:ascii="Times New Roman" w:hAnsi="Times New Roman"/>
          <w:i/>
          <w:sz w:val="32"/>
          <w:szCs w:val="32"/>
        </w:rPr>
        <w:t xml:space="preserve">Мы постарались в </w:t>
      </w:r>
      <w:r w:rsidR="00640A61">
        <w:rPr>
          <w:rFonts w:ascii="Times New Roman" w:hAnsi="Times New Roman"/>
          <w:i/>
          <w:sz w:val="32"/>
          <w:szCs w:val="32"/>
        </w:rPr>
        <w:t xml:space="preserve">доступной и понятной форме для граждан </w:t>
      </w:r>
      <w:r w:rsidR="004310EA">
        <w:rPr>
          <w:rFonts w:ascii="Times New Roman" w:hAnsi="Times New Roman"/>
          <w:i/>
          <w:sz w:val="32"/>
          <w:szCs w:val="32"/>
        </w:rPr>
        <w:t>довести</w:t>
      </w:r>
      <w:r w:rsidR="008E7353">
        <w:rPr>
          <w:rFonts w:ascii="Times New Roman" w:hAnsi="Times New Roman"/>
          <w:i/>
          <w:sz w:val="32"/>
          <w:szCs w:val="32"/>
        </w:rPr>
        <w:t xml:space="preserve"> основные показатели сельского</w:t>
      </w:r>
      <w:r w:rsidR="00640A61">
        <w:rPr>
          <w:rFonts w:ascii="Times New Roman" w:hAnsi="Times New Roman"/>
          <w:i/>
          <w:sz w:val="32"/>
          <w:szCs w:val="32"/>
        </w:rPr>
        <w:t xml:space="preserve"> бюджета</w:t>
      </w:r>
      <w:r w:rsidR="00FD14D6">
        <w:rPr>
          <w:rFonts w:ascii="Times New Roman" w:hAnsi="Times New Roman"/>
          <w:i/>
          <w:sz w:val="32"/>
          <w:szCs w:val="32"/>
        </w:rPr>
        <w:t xml:space="preserve">. </w:t>
      </w:r>
      <w:r w:rsidR="00640A61">
        <w:rPr>
          <w:rFonts w:ascii="Times New Roman" w:hAnsi="Times New Roman"/>
          <w:i/>
          <w:sz w:val="32"/>
          <w:szCs w:val="32"/>
        </w:rPr>
        <w:t xml:space="preserve">«Бюджет для граждан» нацелен на получение обратной связи от граждан, которым интересны </w:t>
      </w:r>
      <w:r w:rsidR="00640A61" w:rsidRPr="00EC0FF5">
        <w:rPr>
          <w:rFonts w:ascii="Times New Roman" w:hAnsi="Times New Roman"/>
          <w:i/>
          <w:sz w:val="32"/>
          <w:szCs w:val="32"/>
        </w:rPr>
        <w:t xml:space="preserve">современные проблемы муниципальных </w:t>
      </w:r>
      <w:r w:rsidR="00B27262" w:rsidRPr="00EC0FF5">
        <w:rPr>
          <w:rFonts w:ascii="Times New Roman" w:hAnsi="Times New Roman"/>
          <w:i/>
          <w:sz w:val="32"/>
          <w:szCs w:val="32"/>
        </w:rPr>
        <w:t xml:space="preserve">финансов в </w:t>
      </w:r>
      <w:r w:rsidR="008E7353" w:rsidRPr="00EC0FF5">
        <w:rPr>
          <w:rFonts w:ascii="Times New Roman" w:hAnsi="Times New Roman"/>
          <w:i/>
          <w:sz w:val="32"/>
          <w:szCs w:val="32"/>
        </w:rPr>
        <w:t>Шаталовском сельском поселении Починковского района</w:t>
      </w:r>
      <w:r w:rsidR="00B27262" w:rsidRPr="00EC0FF5">
        <w:rPr>
          <w:rFonts w:ascii="Times New Roman" w:hAnsi="Times New Roman"/>
          <w:i/>
          <w:sz w:val="32"/>
          <w:szCs w:val="32"/>
        </w:rPr>
        <w:t>.</w:t>
      </w:r>
    </w:p>
    <w:p w:rsidR="00B27262" w:rsidRDefault="00F4294D" w:rsidP="001A43D7">
      <w:pPr>
        <w:spacing w:after="0"/>
        <w:rPr>
          <w:rFonts w:ascii="Times New Roman" w:hAnsi="Times New Roman"/>
          <w:i/>
          <w:sz w:val="32"/>
          <w:szCs w:val="32"/>
        </w:rPr>
      </w:pPr>
      <w:r>
        <w:rPr>
          <w:rFonts w:ascii="Times New Roman" w:hAnsi="Times New Roman"/>
          <w:i/>
          <w:sz w:val="32"/>
          <w:szCs w:val="32"/>
        </w:rPr>
        <w:t xml:space="preserve">Глава </w:t>
      </w:r>
      <w:r w:rsidR="00CB57AB">
        <w:rPr>
          <w:rFonts w:ascii="Times New Roman" w:hAnsi="Times New Roman"/>
          <w:i/>
          <w:sz w:val="32"/>
          <w:szCs w:val="32"/>
        </w:rPr>
        <w:t>муниципального образования</w:t>
      </w:r>
      <w:r>
        <w:rPr>
          <w:rFonts w:ascii="Times New Roman" w:hAnsi="Times New Roman"/>
          <w:i/>
          <w:sz w:val="32"/>
          <w:szCs w:val="32"/>
        </w:rPr>
        <w:t xml:space="preserve"> Шаталовского </w:t>
      </w:r>
    </w:p>
    <w:p w:rsidR="00F4294D" w:rsidRDefault="00F4294D" w:rsidP="001A43D7">
      <w:pPr>
        <w:spacing w:after="0"/>
        <w:rPr>
          <w:rFonts w:ascii="Times New Roman" w:hAnsi="Times New Roman"/>
          <w:i/>
          <w:sz w:val="32"/>
          <w:szCs w:val="32"/>
        </w:rPr>
      </w:pPr>
      <w:r>
        <w:rPr>
          <w:rFonts w:ascii="Times New Roman" w:hAnsi="Times New Roman"/>
          <w:i/>
          <w:sz w:val="32"/>
          <w:szCs w:val="32"/>
        </w:rPr>
        <w:t>сельского поселения Починковского района</w:t>
      </w:r>
    </w:p>
    <w:p w:rsidR="00AC7178" w:rsidRDefault="00CB57AB" w:rsidP="001A43D7">
      <w:pPr>
        <w:spacing w:after="0"/>
        <w:rPr>
          <w:rFonts w:ascii="Times New Roman" w:hAnsi="Times New Roman"/>
          <w:i/>
          <w:sz w:val="32"/>
          <w:szCs w:val="32"/>
        </w:rPr>
      </w:pPr>
      <w:r w:rsidRPr="00B27262">
        <w:rPr>
          <w:rFonts w:ascii="Times New Roman" w:hAnsi="Times New Roman"/>
          <w:i/>
          <w:sz w:val="32"/>
          <w:szCs w:val="32"/>
        </w:rPr>
        <w:t xml:space="preserve"> Смоленской области                                                                          </w:t>
      </w:r>
      <w:r w:rsidR="00F4294D">
        <w:rPr>
          <w:rFonts w:ascii="Times New Roman" w:hAnsi="Times New Roman"/>
          <w:i/>
          <w:sz w:val="32"/>
          <w:szCs w:val="32"/>
        </w:rPr>
        <w:t xml:space="preserve">                           Е. А. Зыкова</w:t>
      </w:r>
    </w:p>
    <w:p w:rsidR="00975E75" w:rsidRDefault="00975E75" w:rsidP="00585684">
      <w:pPr>
        <w:tabs>
          <w:tab w:val="left" w:pos="11136"/>
        </w:tabs>
        <w:rPr>
          <w:rFonts w:ascii="Times New Roman" w:hAnsi="Times New Roman"/>
          <w:i/>
          <w:sz w:val="32"/>
          <w:szCs w:val="32"/>
        </w:rPr>
      </w:pPr>
    </w:p>
    <w:p w:rsidR="00975E75" w:rsidRDefault="00975E75" w:rsidP="00585684">
      <w:pPr>
        <w:tabs>
          <w:tab w:val="left" w:pos="11136"/>
        </w:tabs>
        <w:rPr>
          <w:rFonts w:ascii="Times New Roman" w:hAnsi="Times New Roman"/>
          <w:i/>
          <w:sz w:val="32"/>
          <w:szCs w:val="32"/>
        </w:rPr>
      </w:pPr>
    </w:p>
    <w:p w:rsidR="00AC7178" w:rsidRDefault="00AF54DE" w:rsidP="00585684">
      <w:pPr>
        <w:tabs>
          <w:tab w:val="left" w:pos="11136"/>
        </w:tabs>
        <w:rPr>
          <w:rFonts w:ascii="Times New Roman" w:hAnsi="Times New Roman"/>
          <w:i/>
          <w:sz w:val="32"/>
          <w:szCs w:val="32"/>
        </w:rPr>
      </w:pPr>
      <w:r>
        <w:rPr>
          <w:rFonts w:ascii="Times New Roman" w:hAnsi="Times New Roman"/>
          <w:i/>
          <w:noProof/>
          <w:sz w:val="32"/>
          <w:szCs w:val="32"/>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30" type="#_x0000_t176" style="position:absolute;margin-left:24.75pt;margin-top:-6.75pt;width:745.6pt;height:46.85pt;z-index:251608064" fillcolor="#4f81bd"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730">
              <w:txbxContent>
                <w:p w:rsidR="009D06C1" w:rsidRPr="002D61DC" w:rsidRDefault="00743584" w:rsidP="00585684">
                  <w:pPr>
                    <w:jc w:val="center"/>
                    <w:rPr>
                      <w:color w:val="FFFFFF" w:themeColor="background1"/>
                      <w:sz w:val="44"/>
                      <w:szCs w:val="44"/>
                    </w:rPr>
                  </w:pPr>
                  <w:r>
                    <w:rPr>
                      <w:rFonts w:ascii="Times New Roman" w:hAnsi="Times New Roman"/>
                      <w:b/>
                      <w:color w:val="FFFFFF" w:themeColor="background1"/>
                      <w:sz w:val="44"/>
                      <w:szCs w:val="44"/>
                    </w:rPr>
                    <w:t>Шаталовское сельское поселение</w:t>
                  </w:r>
                </w:p>
                <w:p w:rsidR="009D06C1" w:rsidRPr="00A46E32" w:rsidRDefault="009D06C1" w:rsidP="00585684">
                  <w:pPr>
                    <w:rPr>
                      <w:color w:val="FFFFFF" w:themeColor="background1"/>
                      <w:szCs w:val="52"/>
                    </w:rPr>
                  </w:pPr>
                </w:p>
              </w:txbxContent>
            </v:textbox>
          </v:shape>
        </w:pict>
      </w:r>
      <w:r w:rsidR="00585684">
        <w:rPr>
          <w:rFonts w:ascii="Times New Roman" w:hAnsi="Times New Roman"/>
          <w:i/>
          <w:sz w:val="32"/>
          <w:szCs w:val="32"/>
        </w:rPr>
        <w:tab/>
      </w:r>
    </w:p>
    <w:p w:rsidR="00AC7178" w:rsidRDefault="00821DC1" w:rsidP="00B27262">
      <w:pPr>
        <w:rPr>
          <w:rFonts w:ascii="Times New Roman" w:hAnsi="Times New Roman"/>
          <w:i/>
          <w:sz w:val="32"/>
          <w:szCs w:val="32"/>
        </w:rPr>
      </w:pPr>
      <w:r>
        <w:rPr>
          <w:rFonts w:ascii="Times New Roman" w:hAnsi="Times New Roman"/>
          <w:i/>
          <w:noProof/>
          <w:sz w:val="32"/>
          <w:szCs w:val="32"/>
          <w:lang w:eastAsia="ru-RU"/>
        </w:rPr>
        <w:drawing>
          <wp:anchor distT="0" distB="0" distL="114300" distR="114300" simplePos="0" relativeHeight="251551744" behindDoc="1" locked="0" layoutInCell="1" allowOverlap="1">
            <wp:simplePos x="0" y="0"/>
            <wp:positionH relativeFrom="column">
              <wp:posOffset>8247380</wp:posOffset>
            </wp:positionH>
            <wp:positionV relativeFrom="paragraph">
              <wp:posOffset>326390</wp:posOffset>
            </wp:positionV>
            <wp:extent cx="1206500" cy="1210310"/>
            <wp:effectExtent l="57150" t="0" r="31750" b="104140"/>
            <wp:wrapNone/>
            <wp:docPr id="21" name="Рисунок 5" descr="C:\Users\1\Desktop\Union_of_Soviet_Socialist_Republics_GNU_Free_Documentation_License__version_1_2S-solbergj-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Union_of_Soviet_Socialist_Republics_GNU_Free_Documentation_License__version_1_2S-solbergj-wikipedia.jpg"/>
                    <pic:cNvPicPr>
                      <a:picLocks noChangeAspect="1" noChangeArrowheads="1"/>
                    </pic:cNvPicPr>
                  </pic:nvPicPr>
                  <pic:blipFill>
                    <a:blip r:embed="rId17" cstate="print"/>
                    <a:srcRect/>
                    <a:stretch>
                      <a:fillRect/>
                    </a:stretch>
                  </pic:blipFill>
                  <pic:spPr bwMode="auto">
                    <a:xfrm>
                      <a:off x="0" y="0"/>
                      <a:ext cx="1206500" cy="1210310"/>
                    </a:xfrm>
                    <a:prstGeom prst="rect">
                      <a:avLst/>
                    </a:prstGeom>
                    <a:noFill/>
                    <a:ln w="9525">
                      <a:noFill/>
                      <a:miter lim="800000"/>
                      <a:headEnd/>
                      <a:tailEnd/>
                    </a:ln>
                    <a:effectLst>
                      <a:outerShdw blurRad="50800" dist="50800" dir="5400000" algn="ctr" rotWithShape="0">
                        <a:srgbClr val="000000">
                          <a:alpha val="47000"/>
                        </a:srgbClr>
                      </a:outerShdw>
                    </a:effectLst>
                  </pic:spPr>
                </pic:pic>
              </a:graphicData>
            </a:graphic>
          </wp:anchor>
        </w:drawing>
      </w:r>
    </w:p>
    <w:p w:rsidR="00585684" w:rsidRPr="00F4294D" w:rsidRDefault="00585684" w:rsidP="00F4294D"/>
    <w:p w:rsidR="00F4294D" w:rsidRDefault="001421E5" w:rsidP="00585684">
      <w:pPr>
        <w:rPr>
          <w:rFonts w:ascii="Times New Roman" w:hAnsi="Times New Roman"/>
          <w:b/>
          <w:sz w:val="32"/>
          <w:szCs w:val="32"/>
        </w:rPr>
      </w:pPr>
      <w:r>
        <w:rPr>
          <w:rFonts w:ascii="Times New Roman" w:hAnsi="Times New Roman"/>
          <w:b/>
          <w:noProof/>
          <w:sz w:val="32"/>
          <w:szCs w:val="32"/>
          <w:lang w:eastAsia="ru-RU"/>
        </w:rPr>
        <w:drawing>
          <wp:anchor distT="0" distB="0" distL="114300" distR="114300" simplePos="0" relativeHeight="251571200" behindDoc="1" locked="0" layoutInCell="1" allowOverlap="1" wp14:anchorId="5D6BEC74" wp14:editId="105B0924">
            <wp:simplePos x="0" y="0"/>
            <wp:positionH relativeFrom="column">
              <wp:posOffset>3034030</wp:posOffset>
            </wp:positionH>
            <wp:positionV relativeFrom="paragraph">
              <wp:posOffset>335280</wp:posOffset>
            </wp:positionV>
            <wp:extent cx="4321175" cy="4739005"/>
            <wp:effectExtent l="57150" t="0" r="41275" b="99695"/>
            <wp:wrapNone/>
            <wp:docPr id="27" name="Рисунок 1" descr="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
                    <pic:cNvPicPr>
                      <a:picLocks noChangeAspect="1" noChangeArrowheads="1"/>
                    </pic:cNvPicPr>
                  </pic:nvPicPr>
                  <pic:blipFill>
                    <a:blip r:embed="rId18" cstate="print"/>
                    <a:srcRect/>
                    <a:stretch>
                      <a:fillRect/>
                    </a:stretch>
                  </pic:blipFill>
                  <pic:spPr bwMode="auto">
                    <a:xfrm>
                      <a:off x="0" y="0"/>
                      <a:ext cx="4321175" cy="4739005"/>
                    </a:xfrm>
                    <a:prstGeom prst="rect">
                      <a:avLst/>
                    </a:prstGeom>
                    <a:noFill/>
                    <a:ln w="9525">
                      <a:noFill/>
                      <a:miter lim="800000"/>
                      <a:headEnd/>
                      <a:tailEnd/>
                    </a:ln>
                    <a:effectLst>
                      <a:outerShdw blurRad="50800" dist="50800" dir="5400000" algn="ctr" rotWithShape="0">
                        <a:srgbClr val="000000">
                          <a:alpha val="48000"/>
                        </a:srgbClr>
                      </a:outerShdw>
                    </a:effectLst>
                  </pic:spPr>
                </pic:pic>
              </a:graphicData>
            </a:graphic>
            <wp14:sizeRelH relativeFrom="margin">
              <wp14:pctWidth>0</wp14:pctWidth>
            </wp14:sizeRelH>
            <wp14:sizeRelV relativeFrom="margin">
              <wp14:pctHeight>0</wp14:pctHeight>
            </wp14:sizeRelV>
          </wp:anchor>
        </w:drawing>
      </w:r>
      <w:r w:rsidR="00585684" w:rsidRPr="002E7F2E">
        <w:rPr>
          <w:rFonts w:ascii="Times New Roman" w:hAnsi="Times New Roman"/>
          <w:b/>
          <w:sz w:val="32"/>
          <w:szCs w:val="32"/>
        </w:rPr>
        <w:t>Население</w:t>
      </w:r>
      <w:r w:rsidR="00585684">
        <w:rPr>
          <w:rFonts w:ascii="Times New Roman" w:hAnsi="Times New Roman"/>
          <w:b/>
          <w:sz w:val="32"/>
          <w:szCs w:val="32"/>
        </w:rPr>
        <w:tab/>
      </w:r>
      <w:r w:rsidR="00EC0FF5">
        <w:rPr>
          <w:rFonts w:ascii="Times New Roman" w:hAnsi="Times New Roman"/>
          <w:b/>
          <w:sz w:val="32"/>
          <w:szCs w:val="32"/>
        </w:rPr>
        <w:t>4</w:t>
      </w:r>
      <w:r w:rsidR="00743C40">
        <w:rPr>
          <w:rFonts w:ascii="Times New Roman" w:hAnsi="Times New Roman"/>
          <w:b/>
          <w:sz w:val="32"/>
          <w:szCs w:val="32"/>
        </w:rPr>
        <w:t>,</w:t>
      </w:r>
      <w:r w:rsidR="00EC0FF5">
        <w:rPr>
          <w:rFonts w:ascii="Times New Roman" w:hAnsi="Times New Roman"/>
          <w:b/>
          <w:sz w:val="32"/>
          <w:szCs w:val="32"/>
        </w:rPr>
        <w:t>124</w:t>
      </w:r>
      <w:r w:rsidR="00585684" w:rsidRPr="002E7F2E">
        <w:rPr>
          <w:rFonts w:ascii="Times New Roman" w:hAnsi="Times New Roman"/>
          <w:b/>
          <w:sz w:val="32"/>
          <w:szCs w:val="32"/>
        </w:rPr>
        <w:t xml:space="preserve"> тыс. человек</w:t>
      </w:r>
      <w:r w:rsidR="00585684">
        <w:rPr>
          <w:rFonts w:ascii="Times New Roman" w:hAnsi="Times New Roman"/>
          <w:b/>
          <w:sz w:val="32"/>
          <w:szCs w:val="32"/>
        </w:rPr>
        <w:tab/>
      </w:r>
    </w:p>
    <w:p w:rsidR="00585684" w:rsidRPr="002E7F2E" w:rsidRDefault="00585684" w:rsidP="00585684">
      <w:pPr>
        <w:rPr>
          <w:rFonts w:ascii="Times New Roman" w:hAnsi="Times New Roman"/>
          <w:b/>
          <w:sz w:val="32"/>
          <w:szCs w:val="32"/>
        </w:rPr>
      </w:pPr>
      <w:r w:rsidRPr="002E7F2E">
        <w:rPr>
          <w:rFonts w:ascii="Times New Roman" w:hAnsi="Times New Roman"/>
          <w:b/>
          <w:sz w:val="32"/>
          <w:szCs w:val="32"/>
        </w:rPr>
        <w:t>Площадь</w:t>
      </w:r>
      <w:r w:rsidR="00F4294D">
        <w:rPr>
          <w:rFonts w:ascii="Times New Roman" w:hAnsi="Times New Roman"/>
          <w:b/>
          <w:sz w:val="32"/>
          <w:szCs w:val="32"/>
        </w:rPr>
        <w:t xml:space="preserve">          </w:t>
      </w:r>
      <w:r w:rsidR="00EC0FF5">
        <w:rPr>
          <w:rFonts w:ascii="Times New Roman" w:hAnsi="Times New Roman"/>
          <w:b/>
          <w:sz w:val="32"/>
          <w:szCs w:val="32"/>
        </w:rPr>
        <w:t>122,73</w:t>
      </w:r>
      <w:r>
        <w:rPr>
          <w:rFonts w:ascii="Times New Roman" w:hAnsi="Times New Roman"/>
          <w:b/>
          <w:sz w:val="32"/>
          <w:szCs w:val="32"/>
        </w:rPr>
        <w:t xml:space="preserve"> км</w:t>
      </w:r>
      <w:r w:rsidRPr="00C17821">
        <w:rPr>
          <w:rFonts w:ascii="Times New Roman" w:hAnsi="Times New Roman"/>
          <w:b/>
          <w:sz w:val="32"/>
          <w:szCs w:val="32"/>
          <w:vertAlign w:val="superscript"/>
        </w:rPr>
        <w:t>2</w:t>
      </w:r>
    </w:p>
    <w:p w:rsidR="00AC7178" w:rsidRDefault="00F4294D" w:rsidP="00B27262">
      <w:pPr>
        <w:rPr>
          <w:rFonts w:ascii="Times New Roman" w:hAnsi="Times New Roman"/>
          <w:i/>
          <w:sz w:val="32"/>
          <w:szCs w:val="32"/>
        </w:rPr>
      </w:pPr>
      <w:r>
        <w:rPr>
          <w:rFonts w:ascii="Times New Roman" w:hAnsi="Times New Roman"/>
          <w:b/>
          <w:noProof/>
          <w:sz w:val="32"/>
          <w:szCs w:val="32"/>
          <w:lang w:eastAsia="ru-RU"/>
        </w:rPr>
        <w:drawing>
          <wp:anchor distT="0" distB="0" distL="114300" distR="114300" simplePos="0" relativeHeight="251550720" behindDoc="1" locked="0" layoutInCell="1" allowOverlap="1" wp14:anchorId="7904CE4E" wp14:editId="486B74C8">
            <wp:simplePos x="0" y="0"/>
            <wp:positionH relativeFrom="column">
              <wp:posOffset>497840</wp:posOffset>
            </wp:positionH>
            <wp:positionV relativeFrom="paragraph">
              <wp:posOffset>278765</wp:posOffset>
            </wp:positionV>
            <wp:extent cx="1299210" cy="1295400"/>
            <wp:effectExtent l="57150" t="0" r="34290" b="95250"/>
            <wp:wrapNone/>
            <wp:docPr id="12" name="Рисунок 4" descr="C:\Users\1\Desktop\me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mei32.jpg"/>
                    <pic:cNvPicPr>
                      <a:picLocks noChangeAspect="1" noChangeArrowheads="1"/>
                    </pic:cNvPicPr>
                  </pic:nvPicPr>
                  <pic:blipFill>
                    <a:blip r:embed="rId19" cstate="print"/>
                    <a:srcRect/>
                    <a:stretch>
                      <a:fillRect/>
                    </a:stretch>
                  </pic:blipFill>
                  <pic:spPr bwMode="auto">
                    <a:xfrm>
                      <a:off x="0" y="0"/>
                      <a:ext cx="1299210" cy="1295400"/>
                    </a:xfrm>
                    <a:prstGeom prst="rect">
                      <a:avLst/>
                    </a:prstGeom>
                    <a:noFill/>
                    <a:ln w="9525">
                      <a:noFill/>
                      <a:miter lim="800000"/>
                      <a:headEnd/>
                      <a:tailEnd/>
                    </a:ln>
                    <a:effectLst>
                      <a:outerShdw blurRad="50800" dist="50800" dir="5400000" algn="ctr" rotWithShape="0">
                        <a:srgbClr val="000000">
                          <a:alpha val="53000"/>
                        </a:srgbClr>
                      </a:outerShdw>
                    </a:effectLst>
                  </pic:spPr>
                </pic:pic>
              </a:graphicData>
            </a:graphic>
          </wp:anchor>
        </w:drawing>
      </w:r>
    </w:p>
    <w:p w:rsidR="00AC7178" w:rsidRDefault="00AF54DE" w:rsidP="00B27262">
      <w:pPr>
        <w:rPr>
          <w:rFonts w:ascii="Times New Roman" w:hAnsi="Times New Roman"/>
          <w:i/>
          <w:sz w:val="32"/>
          <w:szCs w:val="32"/>
        </w:rPr>
      </w:pPr>
      <w:r>
        <w:rPr>
          <w:rFonts w:ascii="Times New Roman" w:hAnsi="Times New Roman"/>
          <w:i/>
          <w:noProof/>
          <w:sz w:val="32"/>
          <w:szCs w:val="32"/>
          <w:lang w:eastAsia="ru-RU"/>
        </w:rPr>
        <w:pict>
          <v:shapetype id="_x0000_t202" coordsize="21600,21600" o:spt="202" path="m,l,21600r21600,l21600,xe">
            <v:stroke joinstyle="miter"/>
            <v:path gradientshapeok="t" o:connecttype="rect"/>
          </v:shapetype>
          <v:shape id="_x0000_s3540" type="#_x0000_t202" style="position:absolute;margin-left:264.1pt;margin-top:22.35pt;width:126pt;height:45.75pt;z-index:251723776" filled="f" stroked="f">
            <v:textbox style="mso-next-textbox:#_x0000_s3540">
              <w:txbxContent>
                <w:p w:rsidR="009D06C1" w:rsidRPr="00FD2AEF" w:rsidRDefault="009D06C1" w:rsidP="001A43D7">
                  <w:pPr>
                    <w:jc w:val="center"/>
                    <w:rPr>
                      <w:b/>
                    </w:rPr>
                  </w:pPr>
                </w:p>
              </w:txbxContent>
            </v:textbox>
          </v:shape>
        </w:pict>
      </w:r>
    </w:p>
    <w:p w:rsidR="0059175C" w:rsidRPr="00E75830" w:rsidRDefault="00D342F8" w:rsidP="0059175C">
      <w:pPr>
        <w:jc w:val="center"/>
      </w:pPr>
      <w:r>
        <w:rPr>
          <w:rFonts w:ascii="Times New Roman" w:hAnsi="Times New Roman"/>
          <w:i/>
          <w:sz w:val="32"/>
          <w:szCs w:val="32"/>
        </w:rPr>
        <w:tab/>
      </w:r>
      <w:r>
        <w:rPr>
          <w:rFonts w:ascii="Times New Roman" w:hAnsi="Times New Roman"/>
          <w:i/>
          <w:sz w:val="32"/>
          <w:szCs w:val="32"/>
        </w:rPr>
        <w:tab/>
      </w:r>
      <w:r w:rsidR="00AF54DE">
        <w:rPr>
          <w:noProof/>
        </w:rPr>
        <w:pict>
          <v:shape id="_x0000_s3487" type="#_x0000_t202" style="position:absolute;left:0;text-align:left;margin-left:247.05pt;margin-top:372.9pt;width:111pt;height:45.75pt;z-index:251719680;mso-position-horizontal-relative:text;mso-position-vertical-relative:text" filled="f" stroked="f">
            <v:textbox style="mso-next-textbox:#_x0000_s3487">
              <w:txbxContent>
                <w:p w:rsidR="009D06C1" w:rsidRDefault="009D06C1" w:rsidP="00D342F8">
                  <w:pPr>
                    <w:jc w:val="center"/>
                    <w:rPr>
                      <w:b/>
                    </w:rPr>
                  </w:pPr>
                  <w:r>
                    <w:rPr>
                      <w:b/>
                    </w:rPr>
                    <w:t>Стодолищенское</w:t>
                  </w:r>
                </w:p>
                <w:p w:rsidR="009D06C1" w:rsidRDefault="009D06C1" w:rsidP="00D342F8">
                  <w:pPr>
                    <w:jc w:val="center"/>
                    <w:rPr>
                      <w:b/>
                    </w:rPr>
                  </w:pPr>
                  <w:r>
                    <w:rPr>
                      <w:b/>
                    </w:rPr>
                    <w:t>сельское</w:t>
                  </w:r>
                </w:p>
                <w:p w:rsidR="009D06C1" w:rsidRPr="00FD2AEF" w:rsidRDefault="009D06C1" w:rsidP="00D342F8">
                  <w:pPr>
                    <w:jc w:val="center"/>
                    <w:rPr>
                      <w:b/>
                    </w:rPr>
                  </w:pPr>
                  <w:r w:rsidRPr="00FD2AEF">
                    <w:rPr>
                      <w:b/>
                    </w:rPr>
                    <w:t>поселение</w:t>
                  </w:r>
                </w:p>
              </w:txbxContent>
            </v:textbox>
          </v:shape>
        </w:pict>
      </w:r>
      <w:r w:rsidR="00AF54DE">
        <w:rPr>
          <w:noProof/>
        </w:rPr>
        <w:pict>
          <v:shape id="_x0000_s3482" type="#_x0000_t202" style="position:absolute;left:0;text-align:left;margin-left:16.15pt;margin-top:377.4pt;width:126pt;height:45.75pt;z-index:251718656;mso-position-horizontal-relative:text;mso-position-vertical-relative:text" filled="f" stroked="f">
            <v:textbox style="mso-next-textbox:#_x0000_s3482">
              <w:txbxContent>
                <w:p w:rsidR="009D06C1" w:rsidRPr="00FD2AEF" w:rsidRDefault="009D06C1" w:rsidP="00D342F8">
                  <w:pPr>
                    <w:rPr>
                      <w:b/>
                    </w:rPr>
                  </w:pPr>
                  <w:r w:rsidRPr="00FD2AEF">
                    <w:rPr>
                      <w:b/>
                    </w:rPr>
                    <w:t>Починковского городское поселение</w:t>
                  </w:r>
                </w:p>
              </w:txbxContent>
            </v:textbox>
          </v:shape>
        </w:pict>
      </w:r>
      <w:r w:rsidR="00AF54DE">
        <w:rPr>
          <w:noProof/>
        </w:rPr>
        <w:pict>
          <v:rect id="_x0000_s3480" style="position:absolute;left:0;text-align:left;margin-left:148.25pt;margin-top:448.2pt;width:24.95pt;height:19.75pt;z-index:251717632;mso-position-horizontal-relative:text;mso-position-vertical-relative:text" stroked="f"/>
        </w:pict>
      </w:r>
      <w:r w:rsidR="00AF54DE">
        <w:rPr>
          <w:noProof/>
        </w:rPr>
        <w:pict>
          <v:shape id="_x0000_s3517" type="#_x0000_t202" style="position:absolute;left:0;text-align:left;margin-left:247.05pt;margin-top:372.9pt;width:111pt;height:45.75pt;z-index:251722752;mso-position-horizontal-relative:text;mso-position-vertical-relative:text" filled="f" stroked="f">
            <v:textbox>
              <w:txbxContent>
                <w:p w:rsidR="009D06C1" w:rsidRDefault="009D06C1" w:rsidP="0059175C">
                  <w:pPr>
                    <w:jc w:val="center"/>
                    <w:rPr>
                      <w:b/>
                    </w:rPr>
                  </w:pPr>
                  <w:r>
                    <w:rPr>
                      <w:b/>
                    </w:rPr>
                    <w:t>Стодолищенское</w:t>
                  </w:r>
                </w:p>
                <w:p w:rsidR="009D06C1" w:rsidRDefault="009D06C1" w:rsidP="0059175C">
                  <w:pPr>
                    <w:jc w:val="center"/>
                    <w:rPr>
                      <w:b/>
                    </w:rPr>
                  </w:pPr>
                  <w:r>
                    <w:rPr>
                      <w:b/>
                    </w:rPr>
                    <w:t>сельское</w:t>
                  </w:r>
                </w:p>
                <w:p w:rsidR="009D06C1" w:rsidRPr="00FD2AEF" w:rsidRDefault="009D06C1" w:rsidP="0059175C">
                  <w:pPr>
                    <w:jc w:val="center"/>
                    <w:rPr>
                      <w:b/>
                    </w:rPr>
                  </w:pPr>
                  <w:r w:rsidRPr="00FD2AEF">
                    <w:rPr>
                      <w:b/>
                    </w:rPr>
                    <w:t>поселение</w:t>
                  </w:r>
                </w:p>
              </w:txbxContent>
            </v:textbox>
          </v:shape>
        </w:pict>
      </w:r>
      <w:r w:rsidR="00AF54DE">
        <w:rPr>
          <w:noProof/>
        </w:rPr>
        <w:pict>
          <v:shape id="_x0000_s3512" type="#_x0000_t202" style="position:absolute;left:0;text-align:left;margin-left:16.15pt;margin-top:377.4pt;width:126pt;height:45.75pt;z-index:251721728;mso-position-horizontal-relative:text;mso-position-vertical-relative:text" filled="f" stroked="f">
            <v:textbox>
              <w:txbxContent>
                <w:p w:rsidR="009D06C1" w:rsidRPr="00FD2AEF" w:rsidRDefault="009D06C1" w:rsidP="0059175C">
                  <w:pPr>
                    <w:rPr>
                      <w:b/>
                    </w:rPr>
                  </w:pPr>
                  <w:r w:rsidRPr="00FD2AEF">
                    <w:rPr>
                      <w:b/>
                    </w:rPr>
                    <w:t>Починковского городское поселение</w:t>
                  </w:r>
                </w:p>
              </w:txbxContent>
            </v:textbox>
          </v:shape>
        </w:pict>
      </w:r>
      <w:r w:rsidR="00AF54DE">
        <w:rPr>
          <w:noProof/>
        </w:rPr>
        <w:pict>
          <v:rect id="_x0000_s3510" style="position:absolute;left:0;text-align:left;margin-left:148.25pt;margin-top:448.2pt;width:24.95pt;height:19.75pt;z-index:251720704;mso-position-horizontal-relative:text;mso-position-vertical-relative:text" stroked="f"/>
        </w:pict>
      </w:r>
    </w:p>
    <w:p w:rsidR="00D342F8" w:rsidRPr="00E75830" w:rsidRDefault="00AF54DE" w:rsidP="00D342F8">
      <w:pPr>
        <w:jc w:val="center"/>
      </w:pPr>
      <w:r>
        <w:rPr>
          <w:rFonts w:ascii="Times New Roman" w:hAnsi="Times New Roman"/>
          <w:i/>
          <w:noProof/>
          <w:sz w:val="32"/>
          <w:szCs w:val="32"/>
          <w:lang w:eastAsia="ru-RU"/>
        </w:rPr>
        <w:pict>
          <v:shape id="_x0000_s3541" type="#_x0000_t202" style="position:absolute;left:0;text-align:left;margin-left:373.4pt;margin-top:8.2pt;width:116.9pt;height:51.35pt;z-index:251724800" filled="f" stroked="f">
            <v:textbox>
              <w:txbxContent>
                <w:p w:rsidR="009D06C1" w:rsidRPr="00FD2AEF" w:rsidRDefault="009D06C1" w:rsidP="001A43D7">
                  <w:pPr>
                    <w:spacing w:after="0" w:line="240" w:lineRule="auto"/>
                    <w:jc w:val="center"/>
                    <w:rPr>
                      <w:b/>
                    </w:rPr>
                  </w:pPr>
                </w:p>
              </w:txbxContent>
            </v:textbox>
          </v:shape>
        </w:pict>
      </w:r>
    </w:p>
    <w:p w:rsidR="00AC7178" w:rsidRDefault="00AF54DE" w:rsidP="00D342F8">
      <w:pPr>
        <w:tabs>
          <w:tab w:val="left" w:pos="6011"/>
          <w:tab w:val="left" w:pos="8087"/>
        </w:tabs>
        <w:rPr>
          <w:rFonts w:ascii="Times New Roman" w:hAnsi="Times New Roman"/>
          <w:i/>
          <w:sz w:val="32"/>
          <w:szCs w:val="32"/>
        </w:rPr>
      </w:pPr>
      <w:r>
        <w:rPr>
          <w:rFonts w:ascii="Times New Roman" w:hAnsi="Times New Roman"/>
          <w:b/>
          <w:noProof/>
          <w:sz w:val="28"/>
          <w:szCs w:val="28"/>
          <w:lang w:eastAsia="ru-RU"/>
        </w:rPr>
        <w:pict>
          <v:shape id="_x0000_s3542" type="#_x0000_t202" style="position:absolute;margin-left:240.6pt;margin-top:15.95pt;width:139.5pt;height:52.7pt;z-index:251725824" filled="f" stroked="f">
            <v:textbox style="mso-next-textbox:#_x0000_s3542">
              <w:txbxContent>
                <w:p w:rsidR="009D06C1" w:rsidRPr="00FD2AEF" w:rsidRDefault="009D06C1" w:rsidP="001A43D7">
                  <w:pPr>
                    <w:spacing w:after="0" w:line="240" w:lineRule="auto"/>
                    <w:jc w:val="center"/>
                    <w:rPr>
                      <w:b/>
                    </w:rPr>
                  </w:pPr>
                </w:p>
              </w:txbxContent>
            </v:textbox>
          </v:shape>
        </w:pict>
      </w:r>
    </w:p>
    <w:p w:rsidR="00585684" w:rsidRDefault="00585684" w:rsidP="00B27262">
      <w:pPr>
        <w:rPr>
          <w:rFonts w:ascii="Times New Roman" w:hAnsi="Times New Roman"/>
          <w:i/>
          <w:sz w:val="32"/>
          <w:szCs w:val="32"/>
        </w:rPr>
      </w:pPr>
    </w:p>
    <w:p w:rsidR="001A43D7" w:rsidRDefault="00AF54DE" w:rsidP="00585684">
      <w:pPr>
        <w:rPr>
          <w:rFonts w:ascii="Times New Roman" w:hAnsi="Times New Roman"/>
          <w:b/>
          <w:sz w:val="28"/>
          <w:szCs w:val="28"/>
        </w:rPr>
      </w:pPr>
      <w:r>
        <w:rPr>
          <w:rFonts w:ascii="Times New Roman" w:hAnsi="Times New Roman"/>
          <w:i/>
          <w:noProof/>
          <w:sz w:val="32"/>
          <w:szCs w:val="32"/>
          <w:lang w:eastAsia="ru-RU"/>
        </w:rPr>
        <w:pict>
          <v:shape id="_x0000_s3543" type="#_x0000_t202" style="position:absolute;margin-left:340.35pt;margin-top:24.2pt;width:120pt;height:47.95pt;z-index:251726848" filled="f" stroked="f">
            <v:textbox style="mso-next-textbox:#_x0000_s3543">
              <w:txbxContent>
                <w:p w:rsidR="009D06C1" w:rsidRDefault="009D06C1"/>
              </w:txbxContent>
            </v:textbox>
          </v:shape>
        </w:pict>
      </w:r>
    </w:p>
    <w:p w:rsidR="001A43D7" w:rsidRDefault="001A43D7" w:rsidP="00585684">
      <w:pPr>
        <w:rPr>
          <w:rFonts w:ascii="Times New Roman" w:hAnsi="Times New Roman"/>
          <w:b/>
          <w:sz w:val="28"/>
          <w:szCs w:val="28"/>
        </w:rPr>
      </w:pPr>
    </w:p>
    <w:p w:rsidR="00F4294D" w:rsidRDefault="00F4294D" w:rsidP="00585684">
      <w:pPr>
        <w:rPr>
          <w:rFonts w:ascii="Times New Roman" w:hAnsi="Times New Roman"/>
          <w:b/>
          <w:sz w:val="28"/>
          <w:szCs w:val="28"/>
        </w:rPr>
      </w:pPr>
    </w:p>
    <w:p w:rsidR="00F4294D" w:rsidRDefault="00F4294D" w:rsidP="00585684">
      <w:pPr>
        <w:rPr>
          <w:rFonts w:ascii="Times New Roman" w:hAnsi="Times New Roman"/>
          <w:b/>
          <w:sz w:val="28"/>
          <w:szCs w:val="28"/>
        </w:rPr>
      </w:pPr>
    </w:p>
    <w:p w:rsidR="00F4294D" w:rsidRDefault="008E7353" w:rsidP="00585684">
      <w:pPr>
        <w:rPr>
          <w:rFonts w:ascii="Times New Roman" w:hAnsi="Times New Roman"/>
          <w:b/>
          <w:sz w:val="28"/>
          <w:szCs w:val="28"/>
        </w:rPr>
      </w:pPr>
      <w:r>
        <w:rPr>
          <w:rFonts w:ascii="Times New Roman" w:hAnsi="Times New Roman"/>
          <w:b/>
          <w:sz w:val="28"/>
          <w:szCs w:val="28"/>
        </w:rPr>
        <w:lastRenderedPageBreak/>
        <w:t xml:space="preserve">                                                                                                                                                                                                                                                                                 </w:t>
      </w:r>
    </w:p>
    <w:p w:rsidR="001A43D7" w:rsidRDefault="001A43D7" w:rsidP="00585684">
      <w:pPr>
        <w:rPr>
          <w:rFonts w:ascii="Times New Roman" w:hAnsi="Times New Roman"/>
          <w:b/>
          <w:sz w:val="28"/>
          <w:szCs w:val="28"/>
        </w:rPr>
      </w:pPr>
    </w:p>
    <w:p w:rsidR="00585684" w:rsidRPr="005C5CE9" w:rsidRDefault="00AF54DE" w:rsidP="00585684">
      <w:pPr>
        <w:jc w:val="center"/>
        <w:rPr>
          <w:rFonts w:ascii="Times New Roman" w:hAnsi="Times New Roman"/>
          <w:b/>
          <w:color w:val="000000" w:themeColor="text1"/>
          <w:sz w:val="72"/>
          <w:szCs w:val="72"/>
        </w:rPr>
      </w:pPr>
      <w:r>
        <w:rPr>
          <w:rFonts w:ascii="Times New Roman" w:hAnsi="Times New Roman"/>
          <w:b/>
          <w:noProof/>
          <w:color w:val="000000" w:themeColor="text1"/>
          <w:sz w:val="72"/>
          <w:szCs w:val="72"/>
          <w:lang w:eastAsia="ru-RU"/>
        </w:rPr>
        <w:pict>
          <v:shape id="_x0000_s1744" type="#_x0000_t176" style="position:absolute;left:0;text-align:left;margin-left:25.8pt;margin-top:1.65pt;width:745.6pt;height:50.25pt;z-index:251609088"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744">
              <w:txbxContent>
                <w:p w:rsidR="009D06C1" w:rsidRPr="00B40283" w:rsidRDefault="009D06C1" w:rsidP="00585684">
                  <w:pPr>
                    <w:spacing w:after="0" w:line="240" w:lineRule="auto"/>
                    <w:jc w:val="center"/>
                    <w:rPr>
                      <w:rFonts w:ascii="Times New Roman" w:hAnsi="Times New Roman"/>
                      <w:color w:val="FFFFFF" w:themeColor="background1"/>
                      <w:sz w:val="44"/>
                      <w:szCs w:val="44"/>
                    </w:rPr>
                  </w:pPr>
                  <w:r w:rsidRPr="00B40283">
                    <w:rPr>
                      <w:rFonts w:ascii="Times New Roman" w:hAnsi="Times New Roman"/>
                      <w:color w:val="FFFFFF" w:themeColor="background1"/>
                      <w:sz w:val="44"/>
                      <w:szCs w:val="44"/>
                    </w:rPr>
                    <w:t>Принципы бюджетной системы</w:t>
                  </w:r>
                </w:p>
              </w:txbxContent>
            </v:textbox>
          </v:shape>
        </w:pict>
      </w:r>
    </w:p>
    <w:p w:rsidR="00585684" w:rsidRPr="005C5CE9" w:rsidRDefault="00AF54DE" w:rsidP="00585684">
      <w:pPr>
        <w:jc w:val="center"/>
        <w:rPr>
          <w:rFonts w:ascii="Times New Roman" w:hAnsi="Times New Roman"/>
          <w:b/>
          <w:color w:val="000000" w:themeColor="text1"/>
          <w:sz w:val="72"/>
          <w:szCs w:val="72"/>
        </w:rPr>
      </w:pPr>
      <w:r>
        <w:rPr>
          <w:rFonts w:ascii="Times New Roman" w:hAnsi="Times New Roman"/>
          <w:b/>
          <w:noProof/>
          <w:color w:val="000000" w:themeColor="text1"/>
          <w:sz w:val="72"/>
          <w:szCs w:val="72"/>
          <w:lang w:eastAsia="ru-RU"/>
        </w:rPr>
        <w:pict>
          <v:group id="_x0000_s1745" style="position:absolute;left:0;text-align:left;margin-left:25.8pt;margin-top:15.75pt;width:750.75pt;height:396.7pt;z-index:251610112" coordorigin="1077,2207" coordsize="15015,7934">
            <v:roundrect id="_x0000_s1746" style="position:absolute;left:1077;top:2207;width:15015;height:1065" arcsize="10923f" fillcolor="#d99594 [1941]" strokecolor="white [3212]" strokeweight="1pt">
              <v:fill color2="#943634 [2405]" focus="-50%" type="gradient"/>
              <v:shadow on="t" type="perspective" color="#4e6128 [1606]" offset="1pt" offset2="-3pt"/>
              <v:textbox style="mso-next-textbox:#_x0000_s1746">
                <w:txbxContent>
                  <w:p w:rsidR="009D06C1" w:rsidRPr="005C5CE9" w:rsidRDefault="009D06C1" w:rsidP="00585684">
                    <w:pPr>
                      <w:jc w:val="center"/>
                      <w:rPr>
                        <w:rFonts w:ascii="Times New Roman" w:hAnsi="Times New Roman"/>
                        <w:b/>
                        <w:color w:val="000000" w:themeColor="text1"/>
                        <w:sz w:val="72"/>
                        <w:szCs w:val="72"/>
                      </w:rPr>
                    </w:pPr>
                    <w:r w:rsidRPr="005C5CE9">
                      <w:rPr>
                        <w:rFonts w:ascii="Times New Roman" w:hAnsi="Times New Roman"/>
                        <w:b/>
                        <w:color w:val="000000" w:themeColor="text1"/>
                        <w:sz w:val="72"/>
                        <w:szCs w:val="72"/>
                      </w:rPr>
                      <w:t>Единство бюджетной системы РФ</w:t>
                    </w:r>
                  </w:p>
                </w:txbxContent>
              </v:textbox>
            </v:roundrect>
            <v:shape id="_x0000_s1747" type="#_x0000_t176" style="position:absolute;left:1077;top:3466;width:11070;height:1169" fillcolor="#b2a1c7 [1943]" strokecolor="white [3212]" strokeweight="1pt">
              <v:fill color2="#5f497a [2407]" focus="-50%" type="gradient"/>
              <v:shadow on="t" type="perspective" color="#3f3151 [1607]" offset="1pt" offset2="-3pt"/>
              <v:textbox style="mso-next-textbox:#_x0000_s1747">
                <w:txbxContent>
                  <w:p w:rsidR="009D06C1" w:rsidRDefault="009D06C1" w:rsidP="00585684">
                    <w:pPr>
                      <w:spacing w:after="0" w:line="240" w:lineRule="auto"/>
                      <w:jc w:val="center"/>
                      <w:rPr>
                        <w:rFonts w:ascii="Times New Roman" w:hAnsi="Times New Roman"/>
                        <w:b/>
                        <w:sz w:val="32"/>
                        <w:szCs w:val="32"/>
                      </w:rPr>
                    </w:pPr>
                    <w:r w:rsidRPr="0039500A">
                      <w:rPr>
                        <w:rFonts w:ascii="Times New Roman" w:hAnsi="Times New Roman"/>
                        <w:b/>
                        <w:sz w:val="32"/>
                        <w:szCs w:val="32"/>
                      </w:rPr>
                      <w:t xml:space="preserve">Разграничение доходов, расходов и источников финансирования </w:t>
                    </w:r>
                  </w:p>
                  <w:p w:rsidR="009D06C1" w:rsidRPr="0039500A" w:rsidRDefault="009D06C1" w:rsidP="00585684">
                    <w:pPr>
                      <w:spacing w:after="0" w:line="240" w:lineRule="auto"/>
                      <w:jc w:val="center"/>
                      <w:rPr>
                        <w:rFonts w:ascii="Times New Roman" w:hAnsi="Times New Roman"/>
                        <w:b/>
                        <w:sz w:val="32"/>
                        <w:szCs w:val="32"/>
                      </w:rPr>
                    </w:pPr>
                    <w:r w:rsidRPr="0039500A">
                      <w:rPr>
                        <w:rFonts w:ascii="Times New Roman" w:hAnsi="Times New Roman"/>
                        <w:b/>
                        <w:sz w:val="32"/>
                        <w:szCs w:val="32"/>
                      </w:rPr>
                      <w:t>дефицита бюджетов между бюджетами бюджетной системы РФ</w:t>
                    </w:r>
                  </w:p>
                </w:txbxContent>
              </v:textbox>
            </v:shape>
            <v:shape id="_x0000_s1748" type="#_x0000_t176" style="position:absolute;left:12285;top:3466;width:3705;height:1169" fillcolor="#b2a1c7 [1943]" strokecolor="white [3212]" strokeweight="1pt">
              <v:fill color2="#5f497a [2407]" focus="-50%" type="gradient"/>
              <v:shadow on="t" type="perspective" color="#3f3151 [1607]" offset="1pt" offset2="-3pt"/>
              <v:textbox style="mso-next-textbox:#_x0000_s1748">
                <w:txbxContent>
                  <w:p w:rsidR="009D06C1" w:rsidRPr="0039500A" w:rsidRDefault="009D06C1" w:rsidP="00585684">
                    <w:pPr>
                      <w:spacing w:after="0" w:line="240" w:lineRule="auto"/>
                      <w:jc w:val="center"/>
                      <w:rPr>
                        <w:rFonts w:ascii="Times New Roman" w:hAnsi="Times New Roman"/>
                        <w:b/>
                        <w:sz w:val="32"/>
                        <w:szCs w:val="32"/>
                      </w:rPr>
                    </w:pPr>
                    <w:r w:rsidRPr="0039500A">
                      <w:rPr>
                        <w:rFonts w:ascii="Times New Roman" w:hAnsi="Times New Roman"/>
                        <w:b/>
                        <w:sz w:val="32"/>
                        <w:szCs w:val="32"/>
                      </w:rPr>
                      <w:t>Самостоятельность бюджетов</w:t>
                    </w:r>
                  </w:p>
                </w:txbxContent>
              </v:textbox>
            </v:shape>
            <v:shape id="_x0000_s1749" type="#_x0000_t176" style="position:absolute;left:12285;top:4741;width:3705;height:1708" fillcolor="#04c86f" strokecolor="white [3212]" strokeweight="1pt">
              <v:fill color2="#00b050" focus="-50%" type="gradient"/>
              <v:shadow on="t" type="perspective" color="#3f3151 [1607]" offset="1pt" offset2="-3pt"/>
              <v:textbox style="mso-next-textbox:#_x0000_s1749">
                <w:txbxContent>
                  <w:p w:rsidR="009D06C1" w:rsidRDefault="009D06C1" w:rsidP="00585684">
                    <w:pPr>
                      <w:spacing w:after="0" w:line="240" w:lineRule="auto"/>
                      <w:jc w:val="center"/>
                      <w:rPr>
                        <w:rFonts w:ascii="Times New Roman" w:hAnsi="Times New Roman"/>
                        <w:b/>
                        <w:sz w:val="32"/>
                        <w:szCs w:val="32"/>
                      </w:rPr>
                    </w:pPr>
                    <w:r w:rsidRPr="002D61DC">
                      <w:rPr>
                        <w:rFonts w:ascii="Times New Roman" w:hAnsi="Times New Roman"/>
                        <w:b/>
                        <w:sz w:val="32"/>
                        <w:szCs w:val="32"/>
                      </w:rPr>
                      <w:t xml:space="preserve">Эффективность </w:t>
                    </w:r>
                  </w:p>
                  <w:p w:rsidR="009D06C1" w:rsidRDefault="009D06C1" w:rsidP="00585684">
                    <w:pPr>
                      <w:spacing w:after="0" w:line="240" w:lineRule="auto"/>
                      <w:jc w:val="center"/>
                      <w:rPr>
                        <w:rFonts w:ascii="Times New Roman" w:hAnsi="Times New Roman"/>
                        <w:b/>
                        <w:sz w:val="32"/>
                        <w:szCs w:val="32"/>
                      </w:rPr>
                    </w:pPr>
                    <w:r w:rsidRPr="002D61DC">
                      <w:rPr>
                        <w:rFonts w:ascii="Times New Roman" w:hAnsi="Times New Roman"/>
                        <w:b/>
                        <w:sz w:val="32"/>
                        <w:szCs w:val="32"/>
                      </w:rPr>
                      <w:t xml:space="preserve">использования </w:t>
                    </w:r>
                  </w:p>
                  <w:p w:rsidR="009D06C1" w:rsidRPr="002D61DC" w:rsidRDefault="009D06C1" w:rsidP="00585684">
                    <w:pPr>
                      <w:spacing w:after="0" w:line="240" w:lineRule="auto"/>
                      <w:jc w:val="center"/>
                      <w:rPr>
                        <w:rFonts w:ascii="Times New Roman" w:hAnsi="Times New Roman"/>
                        <w:b/>
                        <w:sz w:val="32"/>
                        <w:szCs w:val="32"/>
                      </w:rPr>
                    </w:pPr>
                    <w:r w:rsidRPr="002D61DC">
                      <w:rPr>
                        <w:rFonts w:ascii="Times New Roman" w:hAnsi="Times New Roman"/>
                        <w:b/>
                        <w:sz w:val="32"/>
                        <w:szCs w:val="32"/>
                      </w:rPr>
                      <w:t>бюджетных средств</w:t>
                    </w:r>
                  </w:p>
                </w:txbxContent>
              </v:textbox>
            </v:shape>
            <v:shape id="_x0000_s1750" type="#_x0000_t176" style="position:absolute;left:12285;top:6614;width:3705;height:1696" fillcolor="#ffc000" strokecolor="white [3212]" strokeweight="1pt">
              <v:fill color2="#d6a300" focus="-50%" type="gradient"/>
              <v:shadow on="t" type="perspective" color="#3f3151 [1607]" offset="1pt" offset2="-3pt"/>
              <v:textbox style="mso-next-textbox:#_x0000_s1750">
                <w:txbxContent>
                  <w:p w:rsidR="009D06C1" w:rsidRDefault="009D06C1" w:rsidP="00585684">
                    <w:pPr>
                      <w:spacing w:after="0" w:line="240" w:lineRule="auto"/>
                      <w:jc w:val="center"/>
                      <w:rPr>
                        <w:rFonts w:ascii="Times New Roman" w:hAnsi="Times New Roman"/>
                        <w:b/>
                        <w:sz w:val="32"/>
                        <w:szCs w:val="32"/>
                      </w:rPr>
                    </w:pPr>
                    <w:r w:rsidRPr="002D61DC">
                      <w:rPr>
                        <w:rFonts w:ascii="Times New Roman" w:hAnsi="Times New Roman"/>
                        <w:b/>
                        <w:sz w:val="32"/>
                        <w:szCs w:val="32"/>
                      </w:rPr>
                      <w:t xml:space="preserve">Прозрачность </w:t>
                    </w:r>
                  </w:p>
                  <w:p w:rsidR="009D06C1" w:rsidRPr="002D61DC" w:rsidRDefault="009D06C1" w:rsidP="00585684">
                    <w:pPr>
                      <w:spacing w:after="0" w:line="240" w:lineRule="auto"/>
                      <w:jc w:val="center"/>
                      <w:rPr>
                        <w:rFonts w:ascii="Times New Roman" w:hAnsi="Times New Roman"/>
                        <w:b/>
                        <w:sz w:val="32"/>
                        <w:szCs w:val="32"/>
                      </w:rPr>
                    </w:pPr>
                    <w:r w:rsidRPr="002D61DC">
                      <w:rPr>
                        <w:rFonts w:ascii="Times New Roman" w:hAnsi="Times New Roman"/>
                        <w:b/>
                        <w:sz w:val="32"/>
                        <w:szCs w:val="32"/>
                      </w:rPr>
                      <w:t>(открытость)</w:t>
                    </w:r>
                  </w:p>
                </w:txbxContent>
              </v:textbox>
            </v:shape>
            <v:shape id="_x0000_s1751" type="#_x0000_t176" style="position:absolute;left:12360;top:8475;width:3630;height:1666" fillcolor="#ffc000" strokecolor="white [3212]" strokeweight="1pt">
              <v:fill color2="#d6a300" focus="-50%" type="gradient"/>
              <v:shadow on="t" type="perspective" color="#3f3151 [1607]" offset="1pt" offset2="-3pt"/>
              <v:textbox style="mso-next-textbox:#_x0000_s1751">
                <w:txbxContent>
                  <w:p w:rsidR="009D06C1" w:rsidRDefault="009D06C1" w:rsidP="00585684">
                    <w:pPr>
                      <w:spacing w:after="0" w:line="240" w:lineRule="auto"/>
                      <w:jc w:val="center"/>
                      <w:rPr>
                        <w:rFonts w:ascii="Times New Roman" w:hAnsi="Times New Roman"/>
                        <w:b/>
                        <w:sz w:val="32"/>
                        <w:szCs w:val="32"/>
                      </w:rPr>
                    </w:pPr>
                    <w:r w:rsidRPr="002D61DC">
                      <w:rPr>
                        <w:rFonts w:ascii="Times New Roman" w:hAnsi="Times New Roman"/>
                        <w:b/>
                        <w:sz w:val="32"/>
                        <w:szCs w:val="32"/>
                      </w:rPr>
                      <w:t xml:space="preserve">Достоверность </w:t>
                    </w:r>
                  </w:p>
                  <w:p w:rsidR="009D06C1" w:rsidRPr="002D61DC" w:rsidRDefault="009D06C1" w:rsidP="00585684">
                    <w:pPr>
                      <w:spacing w:after="0" w:line="240" w:lineRule="auto"/>
                      <w:jc w:val="center"/>
                      <w:rPr>
                        <w:rFonts w:ascii="Times New Roman" w:hAnsi="Times New Roman"/>
                        <w:b/>
                        <w:sz w:val="32"/>
                        <w:szCs w:val="32"/>
                      </w:rPr>
                    </w:pPr>
                    <w:r w:rsidRPr="002D61DC">
                      <w:rPr>
                        <w:rFonts w:ascii="Times New Roman" w:hAnsi="Times New Roman"/>
                        <w:b/>
                        <w:sz w:val="32"/>
                        <w:szCs w:val="32"/>
                      </w:rPr>
                      <w:t>бюджета</w:t>
                    </w:r>
                  </w:p>
                </w:txbxContent>
              </v:textbox>
            </v:shape>
            <v:shape id="_x0000_s1752" type="#_x0000_t176" style="position:absolute;left:1077;top:4741;width:3855;height:1708" fillcolor="#04c86f" strokecolor="white [3212]" strokeweight="1pt">
              <v:fill color2="#00b050" focus="-50%" type="gradient"/>
              <v:shadow on="t" type="perspective" color="#3f3151 [1607]" offset="1pt" offset2="-3pt"/>
              <v:textbox style="mso-next-textbox:#_x0000_s1752">
                <w:txbxContent>
                  <w:p w:rsidR="009D06C1" w:rsidRPr="002D61DC" w:rsidRDefault="009D06C1" w:rsidP="00585684">
                    <w:pPr>
                      <w:spacing w:after="0" w:line="240" w:lineRule="auto"/>
                      <w:jc w:val="center"/>
                      <w:rPr>
                        <w:sz w:val="32"/>
                        <w:szCs w:val="32"/>
                      </w:rPr>
                    </w:pPr>
                    <w:r w:rsidRPr="002D61DC">
                      <w:rPr>
                        <w:rFonts w:ascii="Times New Roman" w:hAnsi="Times New Roman"/>
                        <w:b/>
                        <w:sz w:val="32"/>
                        <w:szCs w:val="32"/>
                      </w:rPr>
                      <w:t>Сбалансированностьбюджета</w:t>
                    </w:r>
                  </w:p>
                </w:txbxContent>
              </v:textbox>
            </v:shape>
            <v:shape id="_x0000_s1753" type="#_x0000_t176" style="position:absolute;left:1077;top:6614;width:3855;height:1696" fillcolor="#ffc000" strokecolor="white [3212]" strokeweight="1pt">
              <v:fill color2="#d6a300" focus="-50%" type="gradient"/>
              <v:shadow on="t" type="perspective" color="#3f3151 [1607]" offset="1pt" offset2="-3pt"/>
              <v:textbox style="mso-next-textbox:#_x0000_s1753">
                <w:txbxContent>
                  <w:p w:rsidR="009D06C1" w:rsidRPr="002D61DC" w:rsidRDefault="009D06C1" w:rsidP="00585684">
                    <w:pPr>
                      <w:spacing w:after="0" w:line="240" w:lineRule="auto"/>
                      <w:jc w:val="center"/>
                      <w:rPr>
                        <w:rFonts w:ascii="Times New Roman" w:hAnsi="Times New Roman"/>
                        <w:b/>
                        <w:sz w:val="32"/>
                        <w:szCs w:val="32"/>
                      </w:rPr>
                    </w:pPr>
                    <w:r w:rsidRPr="002D61DC">
                      <w:rPr>
                        <w:rFonts w:ascii="Times New Roman" w:hAnsi="Times New Roman"/>
                        <w:b/>
                        <w:sz w:val="32"/>
                        <w:szCs w:val="32"/>
                      </w:rPr>
                      <w:t>Общее (совокупное) покрытие расходов бюджетов</w:t>
                    </w:r>
                  </w:p>
                </w:txbxContent>
              </v:textbox>
            </v:shape>
            <v:shape id="_x0000_s1754" type="#_x0000_t176" style="position:absolute;left:1080;top:8475;width:3765;height:1666" fillcolor="#ffc000" strokecolor="white [3212]" strokeweight="1pt">
              <v:fill color2="#d6a300" focus="-50%" type="gradient"/>
              <v:shadow on="t" type="perspective" color="#3f3151 [1607]" offset="1pt" offset2="-3pt"/>
              <v:textbox style="mso-next-textbox:#_x0000_s1754">
                <w:txbxContent>
                  <w:p w:rsidR="009D06C1" w:rsidRPr="002D61DC" w:rsidRDefault="009D06C1" w:rsidP="00585684">
                    <w:pPr>
                      <w:jc w:val="center"/>
                      <w:rPr>
                        <w:rFonts w:ascii="Times New Roman" w:hAnsi="Times New Roman"/>
                        <w:b/>
                        <w:sz w:val="32"/>
                        <w:szCs w:val="32"/>
                      </w:rPr>
                    </w:pPr>
                    <w:r w:rsidRPr="002D61DC">
                      <w:rPr>
                        <w:rFonts w:ascii="Times New Roman" w:hAnsi="Times New Roman"/>
                        <w:b/>
                        <w:sz w:val="32"/>
                        <w:szCs w:val="32"/>
                      </w:rPr>
                      <w:t xml:space="preserve">Адресность  </w:t>
                    </w:r>
                    <w:r>
                      <w:rPr>
                        <w:rFonts w:ascii="Times New Roman" w:hAnsi="Times New Roman"/>
                        <w:b/>
                        <w:sz w:val="32"/>
                        <w:szCs w:val="32"/>
                      </w:rPr>
                      <w:t xml:space="preserve">использования </w:t>
                    </w:r>
                    <w:r w:rsidRPr="002D61DC">
                      <w:rPr>
                        <w:rFonts w:ascii="Times New Roman" w:hAnsi="Times New Roman"/>
                        <w:b/>
                        <w:sz w:val="32"/>
                        <w:szCs w:val="32"/>
                      </w:rPr>
                      <w:t>бюджетных средств</w:t>
                    </w:r>
                  </w:p>
                </w:txbxContent>
              </v:textbox>
            </v:shape>
            <v:shape id="_x0000_s1755" type="#_x0000_t176" style="position:absolute;left:5040;top:4754;width:7110;height:1695" fillcolor="#04c86f" strokecolor="white [3212]" strokeweight="1pt">
              <v:fill color2="#00b050" focus="-50%" type="gradient"/>
              <v:shadow on="t" type="perspective" color="#205867 [1608]" offset="1pt" offset2="-3pt"/>
              <v:textbox style="mso-next-textbox:#_x0000_s1755">
                <w:txbxContent>
                  <w:p w:rsidR="009D06C1" w:rsidRPr="002D61DC" w:rsidRDefault="009D06C1" w:rsidP="00585684">
                    <w:pPr>
                      <w:spacing w:after="0" w:line="240" w:lineRule="auto"/>
                      <w:jc w:val="center"/>
                      <w:rPr>
                        <w:rFonts w:ascii="Times New Roman" w:hAnsi="Times New Roman"/>
                        <w:b/>
                        <w:sz w:val="32"/>
                        <w:szCs w:val="32"/>
                      </w:rPr>
                    </w:pPr>
                    <w:r w:rsidRPr="002D61DC">
                      <w:rPr>
                        <w:rFonts w:ascii="Times New Roman" w:hAnsi="Times New Roman"/>
                        <w:b/>
                        <w:sz w:val="32"/>
                        <w:szCs w:val="32"/>
                      </w:rPr>
                      <w:t>Равенство бюджетных прав субъектов РФ, муниципальных образований</w:t>
                    </w:r>
                  </w:p>
                </w:txbxContent>
              </v:textbox>
            </v:shape>
            <v:shape id="_x0000_s1756" type="#_x0000_t176" style="position:absolute;left:5040;top:6614;width:7110;height:1696" fillcolor="#ffc000" strokecolor="white [3212]" strokeweight="1pt">
              <v:fill color2="#d6a300" focus="-50%" type="gradient"/>
              <v:shadow on="t" type="perspective" color="#205867 [1608]" offset="1pt" offset2="-3pt"/>
              <v:textbox style="mso-next-textbox:#_x0000_s1756">
                <w:txbxContent>
                  <w:p w:rsidR="009D06C1" w:rsidRDefault="009D06C1" w:rsidP="00585684">
                    <w:pPr>
                      <w:spacing w:after="0" w:line="240" w:lineRule="auto"/>
                      <w:jc w:val="center"/>
                      <w:rPr>
                        <w:rFonts w:ascii="Times New Roman" w:hAnsi="Times New Roman"/>
                        <w:b/>
                        <w:sz w:val="32"/>
                        <w:szCs w:val="32"/>
                      </w:rPr>
                    </w:pPr>
                    <w:r w:rsidRPr="002D61DC">
                      <w:rPr>
                        <w:rFonts w:ascii="Times New Roman" w:hAnsi="Times New Roman"/>
                        <w:b/>
                        <w:sz w:val="32"/>
                        <w:szCs w:val="32"/>
                      </w:rPr>
                      <w:t xml:space="preserve">Полнота отражения доходов, расходов и </w:t>
                    </w:r>
                  </w:p>
                  <w:p w:rsidR="009D06C1" w:rsidRPr="002D61DC" w:rsidRDefault="009D06C1" w:rsidP="00585684">
                    <w:pPr>
                      <w:spacing w:after="0" w:line="240" w:lineRule="auto"/>
                      <w:jc w:val="center"/>
                      <w:rPr>
                        <w:rFonts w:ascii="Times New Roman" w:hAnsi="Times New Roman"/>
                        <w:b/>
                        <w:sz w:val="32"/>
                        <w:szCs w:val="32"/>
                      </w:rPr>
                    </w:pPr>
                    <w:r w:rsidRPr="002D61DC">
                      <w:rPr>
                        <w:rFonts w:ascii="Times New Roman" w:hAnsi="Times New Roman"/>
                        <w:b/>
                        <w:sz w:val="32"/>
                        <w:szCs w:val="32"/>
                      </w:rPr>
                      <w:t>источников финансирования дефицитов бюджетов</w:t>
                    </w:r>
                  </w:p>
                </w:txbxContent>
              </v:textbox>
            </v:shape>
            <v:shape id="_x0000_s1757" type="#_x0000_t176" style="position:absolute;left:4935;top:8475;width:3690;height:1666" fillcolor="#ffc000" strokecolor="white [3212]" strokeweight="1pt">
              <v:fill color2="#d6a300" focus="-50%" type="gradient"/>
              <v:shadow on="t" type="perspective" color="#3f3151 [1607]" offset="1pt" offset2="-3pt"/>
              <v:textbox style="mso-next-textbox:#_x0000_s1757">
                <w:txbxContent>
                  <w:p w:rsidR="009D06C1" w:rsidRPr="002D61DC" w:rsidRDefault="009D06C1" w:rsidP="00FF4432">
                    <w:pPr>
                      <w:jc w:val="center"/>
                      <w:rPr>
                        <w:rFonts w:ascii="Times New Roman" w:hAnsi="Times New Roman"/>
                        <w:b/>
                        <w:sz w:val="32"/>
                        <w:szCs w:val="32"/>
                      </w:rPr>
                    </w:pPr>
                    <w:r>
                      <w:rPr>
                        <w:rFonts w:ascii="Times New Roman" w:hAnsi="Times New Roman"/>
                        <w:b/>
                        <w:sz w:val="32"/>
                        <w:szCs w:val="32"/>
                      </w:rPr>
                      <w:t>Ц</w:t>
                    </w:r>
                    <w:r w:rsidRPr="002D61DC">
                      <w:rPr>
                        <w:rFonts w:ascii="Times New Roman" w:hAnsi="Times New Roman"/>
                        <w:b/>
                        <w:sz w:val="32"/>
                        <w:szCs w:val="32"/>
                      </w:rPr>
                      <w:t>елевой характер бюджетных средств</w:t>
                    </w:r>
                  </w:p>
                  <w:p w:rsidR="009D06C1" w:rsidRPr="002D61DC" w:rsidRDefault="009D06C1" w:rsidP="00585684">
                    <w:pPr>
                      <w:jc w:val="center"/>
                      <w:rPr>
                        <w:rFonts w:ascii="Times New Roman" w:hAnsi="Times New Roman"/>
                        <w:b/>
                        <w:sz w:val="32"/>
                        <w:szCs w:val="32"/>
                      </w:rPr>
                    </w:pPr>
                  </w:p>
                </w:txbxContent>
              </v:textbox>
            </v:shape>
            <v:shape id="_x0000_s1758" type="#_x0000_t176" style="position:absolute;left:8730;top:8475;width:3555;height:1666" fillcolor="#ffc000" strokecolor="white [3212]" strokeweight="1pt">
              <v:fill color2="#d6a300" focus="-50%" type="gradient"/>
              <v:shadow on="t" type="perspective" color="#3f3151 [1607]" offset="1pt" offset2="-3pt"/>
              <v:textbox style="mso-next-textbox:#_x0000_s1758">
                <w:txbxContent>
                  <w:p w:rsidR="009D06C1" w:rsidRPr="002D61DC" w:rsidRDefault="009D06C1" w:rsidP="00585684">
                    <w:pPr>
                      <w:jc w:val="center"/>
                      <w:rPr>
                        <w:rFonts w:ascii="Times New Roman" w:hAnsi="Times New Roman"/>
                        <w:b/>
                        <w:sz w:val="32"/>
                        <w:szCs w:val="32"/>
                      </w:rPr>
                    </w:pPr>
                    <w:r w:rsidRPr="002D61DC">
                      <w:rPr>
                        <w:rFonts w:ascii="Times New Roman" w:hAnsi="Times New Roman"/>
                        <w:b/>
                        <w:sz w:val="32"/>
                        <w:szCs w:val="32"/>
                      </w:rPr>
                      <w:t>Единство кассы</w:t>
                    </w:r>
                  </w:p>
                </w:txbxContent>
              </v:textbox>
            </v:shape>
          </v:group>
        </w:pict>
      </w:r>
      <w:r w:rsidR="008E7353">
        <w:rPr>
          <w:rFonts w:ascii="Times New Roman" w:hAnsi="Times New Roman"/>
          <w:b/>
          <w:color w:val="000000" w:themeColor="text1"/>
          <w:sz w:val="72"/>
          <w:szCs w:val="72"/>
        </w:rPr>
        <w:t xml:space="preserve">                                                                                                                                                               </w:t>
      </w:r>
    </w:p>
    <w:p w:rsidR="00585684" w:rsidRDefault="00585684" w:rsidP="00B27262">
      <w:pPr>
        <w:rPr>
          <w:rFonts w:ascii="Times New Roman" w:hAnsi="Times New Roman"/>
          <w:i/>
          <w:sz w:val="32"/>
          <w:szCs w:val="32"/>
        </w:rPr>
      </w:pPr>
    </w:p>
    <w:p w:rsidR="00585684" w:rsidRDefault="00585684" w:rsidP="00B27262">
      <w:pPr>
        <w:rPr>
          <w:rFonts w:ascii="Times New Roman" w:hAnsi="Times New Roman"/>
          <w:i/>
          <w:sz w:val="32"/>
          <w:szCs w:val="32"/>
        </w:rPr>
      </w:pPr>
    </w:p>
    <w:p w:rsidR="00585684" w:rsidRDefault="00585684" w:rsidP="00B27262">
      <w:pPr>
        <w:rPr>
          <w:rFonts w:ascii="Times New Roman" w:hAnsi="Times New Roman"/>
          <w:i/>
          <w:sz w:val="32"/>
          <w:szCs w:val="32"/>
        </w:rPr>
      </w:pPr>
    </w:p>
    <w:p w:rsidR="00585684" w:rsidRDefault="00585684" w:rsidP="00B27262">
      <w:pPr>
        <w:rPr>
          <w:rFonts w:ascii="Times New Roman" w:hAnsi="Times New Roman"/>
          <w:i/>
          <w:sz w:val="32"/>
          <w:szCs w:val="32"/>
        </w:rPr>
      </w:pPr>
    </w:p>
    <w:p w:rsidR="00585684" w:rsidRDefault="00585684" w:rsidP="00B27262">
      <w:pPr>
        <w:rPr>
          <w:rFonts w:ascii="Times New Roman" w:hAnsi="Times New Roman"/>
          <w:i/>
          <w:sz w:val="32"/>
          <w:szCs w:val="32"/>
        </w:rPr>
      </w:pPr>
    </w:p>
    <w:p w:rsidR="00585684" w:rsidRDefault="00585684" w:rsidP="00B27262">
      <w:pPr>
        <w:rPr>
          <w:rFonts w:ascii="Times New Roman" w:hAnsi="Times New Roman"/>
          <w:i/>
          <w:sz w:val="32"/>
          <w:szCs w:val="32"/>
        </w:rPr>
      </w:pPr>
    </w:p>
    <w:p w:rsidR="00585684" w:rsidRDefault="00585684" w:rsidP="00B27262">
      <w:pPr>
        <w:rPr>
          <w:rFonts w:ascii="Times New Roman" w:hAnsi="Times New Roman"/>
          <w:i/>
          <w:sz w:val="32"/>
          <w:szCs w:val="32"/>
        </w:rPr>
      </w:pPr>
    </w:p>
    <w:p w:rsidR="00585684" w:rsidRDefault="00585684" w:rsidP="00B27262">
      <w:pPr>
        <w:rPr>
          <w:rFonts w:ascii="Times New Roman" w:hAnsi="Times New Roman"/>
          <w:i/>
          <w:sz w:val="32"/>
          <w:szCs w:val="32"/>
        </w:rPr>
      </w:pPr>
    </w:p>
    <w:p w:rsidR="00585684" w:rsidRDefault="00585684" w:rsidP="00B27262">
      <w:pPr>
        <w:rPr>
          <w:rFonts w:ascii="Times New Roman" w:hAnsi="Times New Roman"/>
          <w:i/>
          <w:sz w:val="32"/>
          <w:szCs w:val="32"/>
        </w:rPr>
      </w:pPr>
    </w:p>
    <w:p w:rsidR="00585684" w:rsidRDefault="00585684" w:rsidP="00B27262">
      <w:pPr>
        <w:rPr>
          <w:rFonts w:ascii="Times New Roman" w:hAnsi="Times New Roman"/>
          <w:i/>
          <w:sz w:val="32"/>
          <w:szCs w:val="32"/>
        </w:rPr>
      </w:pPr>
    </w:p>
    <w:p w:rsidR="00585684" w:rsidRDefault="00585684" w:rsidP="00B27262">
      <w:pPr>
        <w:rPr>
          <w:rFonts w:ascii="Times New Roman" w:hAnsi="Times New Roman"/>
          <w:i/>
          <w:sz w:val="32"/>
          <w:szCs w:val="32"/>
        </w:rPr>
      </w:pPr>
    </w:p>
    <w:p w:rsidR="00585684" w:rsidRDefault="00585684" w:rsidP="00B27262">
      <w:pPr>
        <w:rPr>
          <w:rFonts w:ascii="Times New Roman" w:hAnsi="Times New Roman"/>
          <w:i/>
          <w:sz w:val="32"/>
          <w:szCs w:val="32"/>
        </w:rPr>
      </w:pPr>
    </w:p>
    <w:p w:rsidR="00345BA4" w:rsidRPr="000349B0" w:rsidRDefault="00AF54DE" w:rsidP="00345BA4">
      <w:pPr>
        <w:spacing w:after="0" w:line="240" w:lineRule="auto"/>
        <w:jc w:val="center"/>
        <w:rPr>
          <w:color w:val="FFFFFF" w:themeColor="background1"/>
          <w:sz w:val="52"/>
          <w:szCs w:val="52"/>
        </w:rPr>
      </w:pPr>
      <w:r>
        <w:rPr>
          <w:noProof/>
          <w:color w:val="FFFFFF" w:themeColor="background1"/>
          <w:sz w:val="52"/>
          <w:szCs w:val="52"/>
          <w:lang w:eastAsia="ru-RU"/>
        </w:rPr>
        <w:pict>
          <v:shape id="_x0000_s1119" type="#_x0000_t176" style="position:absolute;left:0;text-align:left;margin-left:6.3pt;margin-top:-13.9pt;width:745.6pt;height:50.25pt;z-index:251582464" fillcolor="#4f81bd"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119">
              <w:txbxContent>
                <w:p w:rsidR="009D06C1" w:rsidRPr="002D61DC" w:rsidRDefault="009D06C1" w:rsidP="00345BA4">
                  <w:pPr>
                    <w:spacing w:after="0" w:line="240" w:lineRule="auto"/>
                    <w:jc w:val="center"/>
                    <w:rPr>
                      <w:rFonts w:ascii="Times New Roman" w:hAnsi="Times New Roman"/>
                      <w:b/>
                      <w:color w:val="FFFFFF" w:themeColor="background1"/>
                      <w:sz w:val="44"/>
                      <w:szCs w:val="44"/>
                    </w:rPr>
                  </w:pPr>
                  <w:r w:rsidRPr="002D61DC">
                    <w:rPr>
                      <w:rFonts w:ascii="Times New Roman" w:hAnsi="Times New Roman"/>
                      <w:b/>
                      <w:color w:val="FFFFFF" w:themeColor="background1"/>
                      <w:sz w:val="44"/>
                      <w:szCs w:val="44"/>
                    </w:rPr>
                    <w:t xml:space="preserve">Для чего </w:t>
                  </w:r>
                  <w:r>
                    <w:rPr>
                      <w:rFonts w:ascii="Times New Roman" w:hAnsi="Times New Roman"/>
                      <w:b/>
                      <w:color w:val="FFFFFF" w:themeColor="background1"/>
                      <w:sz w:val="44"/>
                      <w:szCs w:val="44"/>
                    </w:rPr>
                    <w:t xml:space="preserve">поселению </w:t>
                  </w:r>
                  <w:r w:rsidRPr="002D61DC">
                    <w:rPr>
                      <w:rFonts w:ascii="Times New Roman" w:hAnsi="Times New Roman"/>
                      <w:b/>
                      <w:color w:val="FFFFFF" w:themeColor="background1"/>
                      <w:sz w:val="44"/>
                      <w:szCs w:val="44"/>
                    </w:rPr>
                    <w:t>бюджет</w:t>
                  </w:r>
                </w:p>
              </w:txbxContent>
            </v:textbox>
          </v:shape>
        </w:pict>
      </w:r>
    </w:p>
    <w:p w:rsidR="00345BA4" w:rsidRPr="000349B0" w:rsidRDefault="00345BA4" w:rsidP="00345BA4">
      <w:pPr>
        <w:spacing w:after="0" w:line="240" w:lineRule="auto"/>
        <w:jc w:val="center"/>
        <w:rPr>
          <w:color w:val="FFFFFF" w:themeColor="background1"/>
          <w:sz w:val="52"/>
          <w:szCs w:val="52"/>
        </w:rPr>
      </w:pPr>
    </w:p>
    <w:p w:rsidR="00101676" w:rsidRDefault="00101676" w:rsidP="00345BA4">
      <w:pPr>
        <w:spacing w:after="0" w:line="360" w:lineRule="auto"/>
      </w:pPr>
      <w:r>
        <w:rPr>
          <w:rFonts w:asciiTheme="minorHAnsi" w:hAnsiTheme="minorHAnsi" w:cstheme="minorBidi"/>
          <w:noProof/>
          <w:lang w:eastAsia="ru-RU"/>
        </w:rPr>
        <w:drawing>
          <wp:anchor distT="0" distB="0" distL="114300" distR="114300" simplePos="0" relativeHeight="251547648" behindDoc="1" locked="0" layoutInCell="1" allowOverlap="1">
            <wp:simplePos x="0" y="0"/>
            <wp:positionH relativeFrom="column">
              <wp:posOffset>6015355</wp:posOffset>
            </wp:positionH>
            <wp:positionV relativeFrom="paragraph">
              <wp:posOffset>126365</wp:posOffset>
            </wp:positionV>
            <wp:extent cx="3854450" cy="2762250"/>
            <wp:effectExtent l="19050" t="0" r="0" b="0"/>
            <wp:wrapNone/>
            <wp:docPr id="15" name="Рисунок 7" descr="http://rieltor-ask.ru/wp-content/uploads/2015/05/Screensho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ieltor-ask.ru/wp-content/uploads/2015/05/Screenshot_16.jpg"/>
                    <pic:cNvPicPr>
                      <a:picLocks noChangeAspect="1" noChangeArrowheads="1"/>
                    </pic:cNvPicPr>
                  </pic:nvPicPr>
                  <pic:blipFill>
                    <a:blip r:embed="rId20" cstate="print"/>
                    <a:srcRect/>
                    <a:stretch>
                      <a:fillRect/>
                    </a:stretch>
                  </pic:blipFill>
                  <pic:spPr bwMode="auto">
                    <a:xfrm>
                      <a:off x="0" y="0"/>
                      <a:ext cx="3854450" cy="2762250"/>
                    </a:xfrm>
                    <a:prstGeom prst="rect">
                      <a:avLst/>
                    </a:prstGeom>
                    <a:noFill/>
                    <a:ln w="9525">
                      <a:noFill/>
                      <a:miter lim="800000"/>
                      <a:headEnd/>
                      <a:tailEnd/>
                    </a:ln>
                  </pic:spPr>
                </pic:pic>
              </a:graphicData>
            </a:graphic>
          </wp:anchor>
        </w:drawing>
      </w:r>
      <w:r w:rsidR="008E7353">
        <w:t xml:space="preserve">                                                                                                                                                                                                                                                                                                                                                                                                                                                                                                                                                                                                                                                                                                                                                                                                                                                                                                                                                                                                                                                                                                               </w:t>
      </w:r>
    </w:p>
    <w:p w:rsidR="00090AA6" w:rsidRDefault="00090AA6" w:rsidP="00345BA4">
      <w:pPr>
        <w:spacing w:after="0" w:line="360" w:lineRule="auto"/>
      </w:pPr>
    </w:p>
    <w:p w:rsidR="008E7353" w:rsidRDefault="00AF54DE" w:rsidP="00345BA4">
      <w:pPr>
        <w:spacing w:after="0" w:line="360" w:lineRule="auto"/>
        <w:rPr>
          <w:rFonts w:ascii="Times New Roman" w:hAnsi="Times New Roman"/>
          <w:sz w:val="32"/>
          <w:szCs w:val="32"/>
        </w:rPr>
      </w:pPr>
      <w:r>
        <w:rPr>
          <w:rFonts w:asciiTheme="minorHAnsi" w:hAnsiTheme="minorHAnsi" w:cstheme="minorBidi"/>
          <w:noProof/>
          <w:lang w:eastAsia="ru-RU"/>
        </w:rPr>
        <w:pict>
          <v:oval id="_x0000_s1120" style="position:absolute;margin-left:-20.55pt;margin-top:4.5pt;width:17pt;height:10.75pt;z-index:251583488" fillcolor="#c6d9f1" strokecolor="#548dd4 [1951]" strokeweight=".25pt">
            <v:fill color2="#365f91 [2404]" rotate="t" focus="-50%" type="gradient"/>
          </v:oval>
        </w:pict>
      </w:r>
      <w:r w:rsidR="00345BA4" w:rsidRPr="004B60AE">
        <w:rPr>
          <w:rFonts w:ascii="Times New Roman" w:hAnsi="Times New Roman"/>
          <w:sz w:val="32"/>
          <w:szCs w:val="32"/>
        </w:rPr>
        <w:t xml:space="preserve">Обеспечивается деятельность </w:t>
      </w:r>
      <w:r w:rsidR="008E7353">
        <w:rPr>
          <w:rFonts w:ascii="Times New Roman" w:hAnsi="Times New Roman"/>
          <w:sz w:val="32"/>
          <w:szCs w:val="32"/>
        </w:rPr>
        <w:t>Шаталовского сельского поселения</w:t>
      </w:r>
    </w:p>
    <w:p w:rsidR="00345BA4" w:rsidRDefault="008E7353" w:rsidP="00345BA4">
      <w:pPr>
        <w:spacing w:after="0" w:line="360" w:lineRule="auto"/>
        <w:rPr>
          <w:rFonts w:ascii="Times New Roman" w:hAnsi="Times New Roman"/>
          <w:sz w:val="32"/>
          <w:szCs w:val="32"/>
        </w:rPr>
      </w:pPr>
      <w:r>
        <w:rPr>
          <w:rFonts w:ascii="Times New Roman" w:hAnsi="Times New Roman"/>
          <w:sz w:val="32"/>
          <w:szCs w:val="32"/>
        </w:rPr>
        <w:t>(организация в границах сельского поселения</w:t>
      </w:r>
      <w:r w:rsidR="001421E5">
        <w:rPr>
          <w:rFonts w:ascii="Times New Roman" w:hAnsi="Times New Roman"/>
          <w:sz w:val="32"/>
          <w:szCs w:val="32"/>
        </w:rPr>
        <w:t xml:space="preserve"> электро-, тепло-, газо- </w:t>
      </w:r>
    </w:p>
    <w:p w:rsidR="001421E5" w:rsidRDefault="001421E5" w:rsidP="00345BA4">
      <w:pPr>
        <w:spacing w:after="0" w:line="360" w:lineRule="auto"/>
        <w:rPr>
          <w:rFonts w:ascii="Times New Roman" w:hAnsi="Times New Roman"/>
          <w:sz w:val="32"/>
          <w:szCs w:val="32"/>
        </w:rPr>
      </w:pPr>
      <w:r>
        <w:rPr>
          <w:rFonts w:ascii="Times New Roman" w:hAnsi="Times New Roman"/>
          <w:sz w:val="32"/>
          <w:szCs w:val="32"/>
        </w:rPr>
        <w:t>и водоснабжения населения.</w:t>
      </w:r>
    </w:p>
    <w:p w:rsidR="00345BA4" w:rsidRDefault="00AF54DE" w:rsidP="00345BA4">
      <w:pPr>
        <w:pStyle w:val="Default"/>
        <w:spacing w:line="360" w:lineRule="auto"/>
        <w:rPr>
          <w:color w:val="auto"/>
          <w:sz w:val="32"/>
          <w:szCs w:val="32"/>
        </w:rPr>
      </w:pPr>
      <w:r>
        <w:rPr>
          <w:noProof/>
          <w:sz w:val="32"/>
          <w:szCs w:val="32"/>
          <w:lang w:eastAsia="ru-RU"/>
        </w:rPr>
        <w:pict>
          <v:oval id="_x0000_s1121" style="position:absolute;margin-left:-20.55pt;margin-top:2.75pt;width:17pt;height:10.75pt;z-index:251584512" fillcolor="#c6d9f1" strokecolor="#548dd4 [1951]" strokeweight=".25pt">
            <v:fill color2="#365f91 [2404]" rotate="t" focus="-50%" type="gradient"/>
          </v:oval>
        </w:pict>
      </w:r>
      <w:r w:rsidR="00345BA4" w:rsidRPr="007A48A4">
        <w:rPr>
          <w:sz w:val="32"/>
          <w:szCs w:val="32"/>
        </w:rPr>
        <w:t>П</w:t>
      </w:r>
      <w:r w:rsidR="00345BA4" w:rsidRPr="007A48A4">
        <w:rPr>
          <w:color w:val="auto"/>
          <w:sz w:val="32"/>
          <w:szCs w:val="32"/>
        </w:rPr>
        <w:t>редоставляются меры социальной</w:t>
      </w:r>
      <w:r w:rsidR="008E7353">
        <w:rPr>
          <w:color w:val="auto"/>
          <w:sz w:val="32"/>
          <w:szCs w:val="32"/>
        </w:rPr>
        <w:t xml:space="preserve"> </w:t>
      </w:r>
      <w:r w:rsidR="00345BA4" w:rsidRPr="007A48A4">
        <w:rPr>
          <w:color w:val="auto"/>
          <w:sz w:val="32"/>
          <w:szCs w:val="32"/>
        </w:rPr>
        <w:t>поддержки;</w:t>
      </w:r>
    </w:p>
    <w:p w:rsidR="00345BA4" w:rsidRDefault="00AF54DE" w:rsidP="00345BA4">
      <w:pPr>
        <w:pStyle w:val="Default"/>
        <w:spacing w:line="360" w:lineRule="auto"/>
        <w:rPr>
          <w:color w:val="auto"/>
          <w:sz w:val="32"/>
          <w:szCs w:val="32"/>
        </w:rPr>
      </w:pPr>
      <w:r>
        <w:rPr>
          <w:noProof/>
          <w:sz w:val="32"/>
          <w:szCs w:val="32"/>
          <w:lang w:eastAsia="ru-RU"/>
        </w:rPr>
        <w:pict>
          <v:oval id="_x0000_s1122" style="position:absolute;margin-left:-20.55pt;margin-top:3.7pt;width:17pt;height:10.75pt;z-index:251585536" fillcolor="#c6d9f1" strokecolor="#548dd4 [1951]" strokeweight=".25pt">
            <v:fill color2="#365f91 [2404]" rotate="t" focus="-50%" type="gradient"/>
          </v:oval>
        </w:pict>
      </w:r>
      <w:r w:rsidR="00EC5ACB">
        <w:rPr>
          <w:color w:val="auto"/>
          <w:sz w:val="32"/>
          <w:szCs w:val="32"/>
        </w:rPr>
        <w:t xml:space="preserve">Проводятся ремонтные работы </w:t>
      </w:r>
      <w:r w:rsidR="00345BA4" w:rsidRPr="00582AF8">
        <w:rPr>
          <w:color w:val="auto"/>
          <w:sz w:val="32"/>
          <w:szCs w:val="32"/>
        </w:rPr>
        <w:t>дорог;</w:t>
      </w:r>
    </w:p>
    <w:p w:rsidR="00345BA4" w:rsidRPr="00582AF8" w:rsidRDefault="00AF54DE" w:rsidP="00345BA4">
      <w:pPr>
        <w:pStyle w:val="Default"/>
        <w:rPr>
          <w:color w:val="auto"/>
          <w:sz w:val="32"/>
          <w:szCs w:val="32"/>
        </w:rPr>
      </w:pPr>
      <w:r>
        <w:rPr>
          <w:noProof/>
          <w:sz w:val="32"/>
          <w:szCs w:val="32"/>
          <w:lang w:eastAsia="ru-RU"/>
        </w:rPr>
        <w:pict>
          <v:oval id="_x0000_s1123" style="position:absolute;margin-left:-20.55pt;margin-top:4.75pt;width:17pt;height:10.75pt;z-index:251586560" fillcolor="#c6d9f1" strokecolor="#548dd4 [1951]" strokeweight=".25pt">
            <v:fill color2="#365f91 [2404]" rotate="t" focus="-50%" type="gradient"/>
          </v:oval>
        </w:pict>
      </w:r>
      <w:r w:rsidR="00345BA4" w:rsidRPr="00582AF8">
        <w:rPr>
          <w:color w:val="auto"/>
          <w:sz w:val="32"/>
          <w:szCs w:val="32"/>
        </w:rPr>
        <w:t xml:space="preserve">Осуществляются мероприятия по охране </w:t>
      </w:r>
    </w:p>
    <w:p w:rsidR="00345BA4" w:rsidRDefault="00345BA4" w:rsidP="00345BA4">
      <w:pPr>
        <w:pStyle w:val="Default"/>
        <w:spacing w:line="360" w:lineRule="auto"/>
        <w:rPr>
          <w:color w:val="auto"/>
          <w:sz w:val="32"/>
          <w:szCs w:val="32"/>
        </w:rPr>
      </w:pPr>
      <w:r w:rsidRPr="00582AF8">
        <w:rPr>
          <w:color w:val="auto"/>
          <w:sz w:val="32"/>
          <w:szCs w:val="32"/>
        </w:rPr>
        <w:t>окружающей среды;</w:t>
      </w:r>
    </w:p>
    <w:p w:rsidR="00345BA4" w:rsidRDefault="00AF54DE" w:rsidP="00345BA4">
      <w:pPr>
        <w:pStyle w:val="Default"/>
        <w:rPr>
          <w:color w:val="auto"/>
          <w:sz w:val="32"/>
          <w:szCs w:val="32"/>
        </w:rPr>
      </w:pPr>
      <w:r>
        <w:rPr>
          <w:noProof/>
          <w:color w:val="auto"/>
          <w:sz w:val="32"/>
          <w:szCs w:val="32"/>
          <w:lang w:eastAsia="ru-RU"/>
        </w:rPr>
        <w:pict>
          <v:oval id="_x0000_s1124" style="position:absolute;margin-left:-20.55pt;margin-top:3.6pt;width:17pt;height:10.75pt;z-index:251587584" fillcolor="#c6d9f1" strokecolor="#548dd4 [1951]" strokeweight=".25pt">
            <v:fill color2="#365f91 [2404]" rotate="t" focus="-50%" type="gradient"/>
          </v:oval>
        </w:pict>
      </w:r>
      <w:r w:rsidR="001421E5">
        <w:rPr>
          <w:color w:val="auto"/>
          <w:sz w:val="32"/>
          <w:szCs w:val="32"/>
        </w:rPr>
        <w:t xml:space="preserve">Участие в </w:t>
      </w:r>
      <w:r w:rsidR="009B4FF9">
        <w:rPr>
          <w:color w:val="auto"/>
          <w:sz w:val="32"/>
          <w:szCs w:val="32"/>
        </w:rPr>
        <w:t>профилактике</w:t>
      </w:r>
      <w:r w:rsidR="001421E5">
        <w:rPr>
          <w:color w:val="auto"/>
          <w:sz w:val="32"/>
          <w:szCs w:val="32"/>
        </w:rPr>
        <w:t xml:space="preserve"> терроризма и экстремизма</w:t>
      </w:r>
      <w:r w:rsidR="009B4FF9">
        <w:rPr>
          <w:color w:val="auto"/>
          <w:sz w:val="32"/>
          <w:szCs w:val="32"/>
        </w:rPr>
        <w:t>;</w:t>
      </w:r>
    </w:p>
    <w:p w:rsidR="00345BA4" w:rsidRDefault="00345BA4" w:rsidP="00345BA4">
      <w:pPr>
        <w:pStyle w:val="Default"/>
      </w:pPr>
    </w:p>
    <w:p w:rsidR="00345BA4" w:rsidRPr="00582AF8" w:rsidRDefault="00AF54DE" w:rsidP="00345BA4">
      <w:pPr>
        <w:pStyle w:val="Default"/>
        <w:rPr>
          <w:color w:val="auto"/>
          <w:sz w:val="32"/>
          <w:szCs w:val="32"/>
        </w:rPr>
      </w:pPr>
      <w:r>
        <w:rPr>
          <w:noProof/>
          <w:color w:val="auto"/>
          <w:sz w:val="32"/>
          <w:szCs w:val="32"/>
          <w:lang w:eastAsia="ru-RU"/>
        </w:rPr>
        <w:pict>
          <v:oval id="_x0000_s1125" style="position:absolute;margin-left:-20.55pt;margin-top:2.95pt;width:17pt;height:10.75pt;z-index:251588608" fillcolor="#c6d9f1" strokecolor="#548dd4 [1951]" strokeweight=".25pt">
            <v:fill color2="#365f91 [2404]" rotate="t" focus="-50%" type="gradient"/>
          </v:oval>
        </w:pict>
      </w:r>
      <w:r w:rsidR="00345BA4" w:rsidRPr="00582AF8">
        <w:rPr>
          <w:color w:val="auto"/>
          <w:sz w:val="32"/>
          <w:szCs w:val="32"/>
        </w:rPr>
        <w:t>Осуществляются другие мероприятия, необходимые для</w:t>
      </w:r>
      <w:r w:rsidR="00F7209F">
        <w:rPr>
          <w:color w:val="auto"/>
          <w:sz w:val="32"/>
          <w:szCs w:val="32"/>
        </w:rPr>
        <w:t xml:space="preserve"> </w:t>
      </w:r>
      <w:r w:rsidR="00345BA4" w:rsidRPr="00582AF8">
        <w:rPr>
          <w:color w:val="auto"/>
          <w:sz w:val="32"/>
          <w:szCs w:val="32"/>
        </w:rPr>
        <w:t>социально-экономического развит</w:t>
      </w:r>
      <w:r w:rsidR="004D2FCC">
        <w:rPr>
          <w:color w:val="auto"/>
          <w:sz w:val="32"/>
          <w:szCs w:val="32"/>
        </w:rPr>
        <w:t xml:space="preserve">ия </w:t>
      </w:r>
      <w:r w:rsidR="00345BA4" w:rsidRPr="00582AF8">
        <w:rPr>
          <w:color w:val="auto"/>
          <w:sz w:val="32"/>
          <w:szCs w:val="32"/>
        </w:rPr>
        <w:t xml:space="preserve">нашего </w:t>
      </w:r>
      <w:r w:rsidR="00F7209F">
        <w:rPr>
          <w:color w:val="auto"/>
          <w:sz w:val="32"/>
          <w:szCs w:val="32"/>
        </w:rPr>
        <w:t>поселения</w:t>
      </w:r>
      <w:r w:rsidR="00345BA4" w:rsidRPr="00582AF8">
        <w:rPr>
          <w:color w:val="auto"/>
          <w:sz w:val="32"/>
          <w:szCs w:val="32"/>
        </w:rPr>
        <w:t>.</w:t>
      </w:r>
    </w:p>
    <w:p w:rsidR="00345BA4" w:rsidRPr="00582AF8" w:rsidRDefault="00345BA4" w:rsidP="00345BA4">
      <w:pPr>
        <w:pStyle w:val="Default"/>
        <w:spacing w:line="360" w:lineRule="auto"/>
        <w:rPr>
          <w:sz w:val="32"/>
          <w:szCs w:val="32"/>
        </w:rPr>
      </w:pPr>
    </w:p>
    <w:p w:rsidR="00345BA4" w:rsidRDefault="004D2FCC" w:rsidP="00345BA4">
      <w:pPr>
        <w:pStyle w:val="Default"/>
        <w:rPr>
          <w:b/>
          <w:sz w:val="32"/>
          <w:szCs w:val="32"/>
        </w:rPr>
      </w:pPr>
      <w:r w:rsidRPr="004D2FCC">
        <w:rPr>
          <w:b/>
          <w:sz w:val="32"/>
          <w:szCs w:val="32"/>
        </w:rPr>
        <w:t>ВСЕ ЭТО – РАСХОДНЫЕ ОБЯЗАТЕЛЬСТВА.</w:t>
      </w:r>
    </w:p>
    <w:p w:rsidR="00860F12" w:rsidRDefault="00860F12" w:rsidP="00345BA4">
      <w:pPr>
        <w:pStyle w:val="Default"/>
        <w:rPr>
          <w:b/>
          <w:sz w:val="32"/>
          <w:szCs w:val="32"/>
        </w:rPr>
      </w:pPr>
    </w:p>
    <w:p w:rsidR="00860F12" w:rsidRDefault="00AF54DE" w:rsidP="00345BA4">
      <w:pPr>
        <w:pStyle w:val="Default"/>
        <w:rPr>
          <w:b/>
          <w:sz w:val="32"/>
          <w:szCs w:val="32"/>
        </w:rPr>
      </w:pPr>
      <w:r>
        <w:rPr>
          <w:b/>
          <w:noProof/>
          <w:sz w:val="32"/>
          <w:szCs w:val="32"/>
          <w:lang w:eastAsia="ru-RU"/>
        </w:rPr>
        <w:lastRenderedPageBreak/>
        <w:pict>
          <v:shape id="_x0000_s1773" type="#_x0000_t176" style="position:absolute;margin-left:30.6pt;margin-top:7.05pt;width:703.85pt;height:89.9pt;z-index:251611136"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773">
              <w:txbxContent>
                <w:p w:rsidR="009D06C1" w:rsidRDefault="009D06C1" w:rsidP="00834820">
                  <w:pPr>
                    <w:spacing w:after="0"/>
                    <w:jc w:val="center"/>
                    <w:rPr>
                      <w:rFonts w:ascii="Times New Roman" w:hAnsi="Times New Roman"/>
                      <w:color w:val="FFFFFF" w:themeColor="background1"/>
                      <w:sz w:val="36"/>
                      <w:szCs w:val="36"/>
                    </w:rPr>
                  </w:pPr>
                  <w:r w:rsidRPr="00636167">
                    <w:rPr>
                      <w:rFonts w:ascii="Times New Roman" w:hAnsi="Times New Roman"/>
                      <w:color w:val="FFFFFF" w:themeColor="background1"/>
                      <w:sz w:val="36"/>
                      <w:szCs w:val="36"/>
                    </w:rPr>
                    <w:t>Основные параметры прогноза социально - экономического развития</w:t>
                  </w:r>
                  <w:r>
                    <w:rPr>
                      <w:rFonts w:ascii="Times New Roman" w:hAnsi="Times New Roman"/>
                      <w:color w:val="FFFFFF" w:themeColor="background1"/>
                      <w:sz w:val="36"/>
                      <w:szCs w:val="36"/>
                    </w:rPr>
                    <w:t xml:space="preserve"> Шаталовского сельского поселения </w:t>
                  </w:r>
                  <w:r w:rsidRPr="00636167">
                    <w:rPr>
                      <w:rFonts w:ascii="Times New Roman" w:hAnsi="Times New Roman"/>
                      <w:color w:val="FFFFFF" w:themeColor="background1"/>
                      <w:sz w:val="36"/>
                      <w:szCs w:val="36"/>
                    </w:rPr>
                    <w:t>Починковского района Смоленской области на</w:t>
                  </w:r>
                  <w:r>
                    <w:rPr>
                      <w:rFonts w:ascii="Times New Roman" w:hAnsi="Times New Roman"/>
                      <w:color w:val="FFFFFF" w:themeColor="background1"/>
                      <w:sz w:val="36"/>
                      <w:szCs w:val="36"/>
                    </w:rPr>
                    <w:t xml:space="preserve"> долгосрочный </w:t>
                  </w:r>
                </w:p>
                <w:p w:rsidR="009D06C1" w:rsidRPr="00834820" w:rsidRDefault="009D06C1" w:rsidP="00834820">
                  <w:pPr>
                    <w:spacing w:after="0"/>
                    <w:jc w:val="center"/>
                    <w:rPr>
                      <w:rFonts w:ascii="Times New Roman" w:hAnsi="Times New Roman"/>
                      <w:color w:val="FFFFFF" w:themeColor="background1"/>
                      <w:sz w:val="36"/>
                      <w:szCs w:val="36"/>
                    </w:rPr>
                  </w:pPr>
                  <w:r>
                    <w:rPr>
                      <w:rFonts w:ascii="Times New Roman" w:hAnsi="Times New Roman"/>
                      <w:color w:val="FFFFFF" w:themeColor="background1"/>
                      <w:sz w:val="36"/>
                      <w:szCs w:val="36"/>
                    </w:rPr>
                    <w:t>период 2017 - 2024</w:t>
                  </w:r>
                  <w:r w:rsidRPr="00636167">
                    <w:rPr>
                      <w:rFonts w:ascii="Times New Roman" w:hAnsi="Times New Roman"/>
                      <w:color w:val="FFFFFF" w:themeColor="background1"/>
                      <w:sz w:val="36"/>
                      <w:szCs w:val="36"/>
                    </w:rPr>
                    <w:t xml:space="preserve"> год</w:t>
                  </w:r>
                  <w:r>
                    <w:rPr>
                      <w:rFonts w:ascii="Times New Roman" w:hAnsi="Times New Roman"/>
                      <w:color w:val="FFFFFF" w:themeColor="background1"/>
                      <w:sz w:val="36"/>
                      <w:szCs w:val="36"/>
                    </w:rPr>
                    <w:t>ов</w:t>
                  </w:r>
                </w:p>
                <w:p w:rsidR="009D06C1" w:rsidRPr="002C05D7" w:rsidRDefault="009D06C1" w:rsidP="009C76AD">
                  <w:pPr>
                    <w:jc w:val="center"/>
                    <w:rPr>
                      <w:color w:val="FFFFFF" w:themeColor="background1"/>
                      <w:sz w:val="40"/>
                      <w:szCs w:val="40"/>
                    </w:rPr>
                  </w:pPr>
                </w:p>
              </w:txbxContent>
            </v:textbox>
          </v:shape>
        </w:pict>
      </w:r>
    </w:p>
    <w:p w:rsidR="00860F12" w:rsidRDefault="00860F12" w:rsidP="00345BA4">
      <w:pPr>
        <w:pStyle w:val="Default"/>
        <w:rPr>
          <w:b/>
          <w:sz w:val="32"/>
          <w:szCs w:val="32"/>
        </w:rPr>
      </w:pPr>
    </w:p>
    <w:p w:rsidR="00975E75" w:rsidRDefault="00975E75" w:rsidP="00860F12">
      <w:pPr>
        <w:rPr>
          <w:rFonts w:ascii="Times New Roman" w:hAnsi="Times New Roman"/>
          <w:sz w:val="36"/>
          <w:szCs w:val="36"/>
        </w:rPr>
      </w:pPr>
    </w:p>
    <w:p w:rsidR="009C76AD" w:rsidRPr="007472CE" w:rsidRDefault="00664FB3" w:rsidP="007472CE">
      <w:pPr>
        <w:rPr>
          <w:rFonts w:ascii="Times New Roman" w:hAnsi="Times New Roman"/>
          <w:sz w:val="36"/>
          <w:szCs w:val="36"/>
        </w:rPr>
      </w:pPr>
      <w:r>
        <w:tab/>
      </w:r>
      <w:r>
        <w:tab/>
      </w:r>
    </w:p>
    <w:tbl>
      <w:tblPr>
        <w:tblpPr w:leftFromText="180" w:rightFromText="180" w:vertAnchor="page" w:horzAnchor="margin" w:tblpXSpec="center" w:tblpY="3361"/>
        <w:tblW w:w="482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6"/>
        <w:gridCol w:w="1423"/>
        <w:gridCol w:w="1277"/>
        <w:gridCol w:w="1419"/>
        <w:gridCol w:w="1277"/>
        <w:gridCol w:w="1274"/>
        <w:gridCol w:w="1419"/>
        <w:gridCol w:w="1419"/>
        <w:gridCol w:w="1416"/>
        <w:gridCol w:w="1408"/>
      </w:tblGrid>
      <w:tr w:rsidR="00362EF3" w:rsidRPr="00DF1F16" w:rsidTr="007472CE">
        <w:trPr>
          <w:trHeight w:val="704"/>
        </w:trPr>
        <w:tc>
          <w:tcPr>
            <w:tcW w:w="847" w:type="pct"/>
            <w:tcBorders>
              <w:top w:val="single" w:sz="4" w:space="0" w:color="auto"/>
              <w:bottom w:val="single" w:sz="4" w:space="0" w:color="auto"/>
              <w:right w:val="single" w:sz="4" w:space="0" w:color="auto"/>
            </w:tcBorders>
          </w:tcPr>
          <w:p w:rsidR="00362EF3" w:rsidRPr="00DF1F16" w:rsidRDefault="00362EF3" w:rsidP="00636167">
            <w:pPr>
              <w:pStyle w:val="afa"/>
              <w:jc w:val="center"/>
              <w:rPr>
                <w:rFonts w:ascii="Times New Roman" w:hAnsi="Times New Roman" w:cs="Times New Roman"/>
                <w:sz w:val="28"/>
                <w:szCs w:val="28"/>
              </w:rPr>
            </w:pPr>
            <w:r w:rsidRPr="00DF1F16">
              <w:rPr>
                <w:rFonts w:ascii="Times New Roman" w:hAnsi="Times New Roman" w:cs="Times New Roman"/>
                <w:sz w:val="28"/>
                <w:szCs w:val="28"/>
              </w:rPr>
              <w:t>Показатель</w:t>
            </w:r>
          </w:p>
        </w:tc>
        <w:tc>
          <w:tcPr>
            <w:tcW w:w="479" w:type="pct"/>
            <w:tcBorders>
              <w:top w:val="single" w:sz="4" w:space="0" w:color="auto"/>
              <w:left w:val="single" w:sz="4" w:space="0" w:color="auto"/>
              <w:bottom w:val="single" w:sz="4" w:space="0" w:color="auto"/>
              <w:right w:val="single" w:sz="4" w:space="0" w:color="auto"/>
            </w:tcBorders>
          </w:tcPr>
          <w:p w:rsidR="00362EF3" w:rsidRPr="00DF1F16" w:rsidRDefault="00362EF3" w:rsidP="00636167">
            <w:pPr>
              <w:pStyle w:val="afa"/>
              <w:jc w:val="center"/>
              <w:rPr>
                <w:rFonts w:ascii="Times New Roman" w:hAnsi="Times New Roman" w:cs="Times New Roman"/>
                <w:sz w:val="28"/>
                <w:szCs w:val="28"/>
              </w:rPr>
            </w:pPr>
            <w:r w:rsidRPr="00DF1F16">
              <w:rPr>
                <w:rFonts w:ascii="Times New Roman" w:hAnsi="Times New Roman" w:cs="Times New Roman"/>
                <w:sz w:val="28"/>
                <w:szCs w:val="28"/>
              </w:rPr>
              <w:t>Ед</w:t>
            </w:r>
            <w:r w:rsidR="007472CE">
              <w:rPr>
                <w:rFonts w:ascii="Times New Roman" w:hAnsi="Times New Roman" w:cs="Times New Roman"/>
                <w:sz w:val="28"/>
                <w:szCs w:val="28"/>
              </w:rPr>
              <w:t>.</w:t>
            </w:r>
            <w:r w:rsidRPr="00DF1F16">
              <w:rPr>
                <w:rFonts w:ascii="Times New Roman" w:hAnsi="Times New Roman" w:cs="Times New Roman"/>
                <w:sz w:val="28"/>
                <w:szCs w:val="28"/>
              </w:rPr>
              <w:t xml:space="preserve"> измерения</w:t>
            </w:r>
          </w:p>
        </w:tc>
        <w:tc>
          <w:tcPr>
            <w:tcW w:w="430" w:type="pct"/>
            <w:tcBorders>
              <w:top w:val="single" w:sz="4" w:space="0" w:color="auto"/>
              <w:left w:val="single" w:sz="4" w:space="0" w:color="auto"/>
              <w:bottom w:val="single" w:sz="4" w:space="0" w:color="auto"/>
              <w:right w:val="single" w:sz="4" w:space="0" w:color="auto"/>
            </w:tcBorders>
          </w:tcPr>
          <w:p w:rsidR="00362EF3" w:rsidRPr="00DF1F16" w:rsidRDefault="00362EF3" w:rsidP="00636167">
            <w:pPr>
              <w:pStyle w:val="afa"/>
              <w:jc w:val="center"/>
              <w:rPr>
                <w:rFonts w:ascii="Times New Roman" w:hAnsi="Times New Roman" w:cs="Times New Roman"/>
                <w:sz w:val="28"/>
                <w:szCs w:val="28"/>
              </w:rPr>
            </w:pPr>
            <w:r>
              <w:rPr>
                <w:rFonts w:ascii="Times New Roman" w:hAnsi="Times New Roman" w:cs="Times New Roman"/>
                <w:sz w:val="28"/>
                <w:szCs w:val="28"/>
              </w:rPr>
              <w:t>2017 г.</w:t>
            </w:r>
          </w:p>
        </w:tc>
        <w:tc>
          <w:tcPr>
            <w:tcW w:w="478" w:type="pct"/>
            <w:tcBorders>
              <w:top w:val="single" w:sz="4" w:space="0" w:color="auto"/>
              <w:left w:val="single" w:sz="4" w:space="0" w:color="auto"/>
              <w:bottom w:val="single" w:sz="4" w:space="0" w:color="auto"/>
              <w:right w:val="single" w:sz="4" w:space="0" w:color="auto"/>
            </w:tcBorders>
          </w:tcPr>
          <w:p w:rsidR="00362EF3" w:rsidRPr="00DF1F16" w:rsidRDefault="00362EF3" w:rsidP="00636167">
            <w:pPr>
              <w:pStyle w:val="afa"/>
              <w:jc w:val="center"/>
              <w:rPr>
                <w:rFonts w:ascii="Times New Roman" w:hAnsi="Times New Roman" w:cs="Times New Roman"/>
                <w:sz w:val="28"/>
                <w:szCs w:val="28"/>
              </w:rPr>
            </w:pPr>
            <w:r>
              <w:rPr>
                <w:rFonts w:ascii="Times New Roman" w:hAnsi="Times New Roman" w:cs="Times New Roman"/>
                <w:sz w:val="28"/>
                <w:szCs w:val="28"/>
              </w:rPr>
              <w:t>2018 г.</w:t>
            </w:r>
          </w:p>
        </w:tc>
        <w:tc>
          <w:tcPr>
            <w:tcW w:w="430" w:type="pct"/>
            <w:tcBorders>
              <w:top w:val="single" w:sz="4" w:space="0" w:color="auto"/>
              <w:left w:val="single" w:sz="4" w:space="0" w:color="auto"/>
              <w:bottom w:val="single" w:sz="4" w:space="0" w:color="auto"/>
              <w:right w:val="single" w:sz="4" w:space="0" w:color="auto"/>
            </w:tcBorders>
          </w:tcPr>
          <w:p w:rsidR="00362EF3" w:rsidRDefault="00362EF3" w:rsidP="00636167">
            <w:pPr>
              <w:pStyle w:val="afa"/>
              <w:jc w:val="center"/>
              <w:rPr>
                <w:rFonts w:ascii="Times New Roman" w:hAnsi="Times New Roman" w:cs="Times New Roman"/>
                <w:sz w:val="28"/>
                <w:szCs w:val="28"/>
              </w:rPr>
            </w:pPr>
            <w:r>
              <w:rPr>
                <w:rFonts w:ascii="Times New Roman" w:hAnsi="Times New Roman" w:cs="Times New Roman"/>
                <w:sz w:val="28"/>
                <w:szCs w:val="28"/>
              </w:rPr>
              <w:t>2019 г.</w:t>
            </w:r>
          </w:p>
        </w:tc>
        <w:tc>
          <w:tcPr>
            <w:tcW w:w="429" w:type="pct"/>
            <w:tcBorders>
              <w:top w:val="single" w:sz="4" w:space="0" w:color="auto"/>
              <w:left w:val="single" w:sz="4" w:space="0" w:color="auto"/>
              <w:bottom w:val="single" w:sz="4" w:space="0" w:color="auto"/>
              <w:right w:val="single" w:sz="4" w:space="0" w:color="auto"/>
            </w:tcBorders>
          </w:tcPr>
          <w:p w:rsidR="00362EF3" w:rsidRDefault="00362EF3" w:rsidP="00636167">
            <w:pPr>
              <w:pStyle w:val="afa"/>
              <w:jc w:val="center"/>
              <w:rPr>
                <w:rFonts w:ascii="Times New Roman" w:hAnsi="Times New Roman" w:cs="Times New Roman"/>
                <w:sz w:val="28"/>
                <w:szCs w:val="28"/>
              </w:rPr>
            </w:pPr>
            <w:r>
              <w:rPr>
                <w:rFonts w:ascii="Times New Roman" w:hAnsi="Times New Roman" w:cs="Times New Roman"/>
                <w:sz w:val="28"/>
                <w:szCs w:val="28"/>
              </w:rPr>
              <w:t>2020 г.</w:t>
            </w:r>
          </w:p>
        </w:tc>
        <w:tc>
          <w:tcPr>
            <w:tcW w:w="478" w:type="pct"/>
            <w:tcBorders>
              <w:top w:val="single" w:sz="4" w:space="0" w:color="auto"/>
              <w:left w:val="single" w:sz="4" w:space="0" w:color="auto"/>
              <w:bottom w:val="single" w:sz="4" w:space="0" w:color="auto"/>
              <w:right w:val="single" w:sz="4" w:space="0" w:color="auto"/>
            </w:tcBorders>
          </w:tcPr>
          <w:p w:rsidR="00362EF3" w:rsidRDefault="00362EF3" w:rsidP="00636167">
            <w:pPr>
              <w:pStyle w:val="afa"/>
              <w:jc w:val="center"/>
              <w:rPr>
                <w:rFonts w:ascii="Times New Roman" w:hAnsi="Times New Roman" w:cs="Times New Roman"/>
                <w:sz w:val="28"/>
                <w:szCs w:val="28"/>
              </w:rPr>
            </w:pPr>
            <w:r>
              <w:rPr>
                <w:rFonts w:ascii="Times New Roman" w:hAnsi="Times New Roman" w:cs="Times New Roman"/>
                <w:sz w:val="28"/>
                <w:szCs w:val="28"/>
              </w:rPr>
              <w:t>2021 г.</w:t>
            </w:r>
          </w:p>
        </w:tc>
        <w:tc>
          <w:tcPr>
            <w:tcW w:w="478" w:type="pct"/>
            <w:tcBorders>
              <w:top w:val="single" w:sz="4" w:space="0" w:color="auto"/>
              <w:left w:val="single" w:sz="4" w:space="0" w:color="auto"/>
              <w:bottom w:val="single" w:sz="4" w:space="0" w:color="auto"/>
              <w:right w:val="single" w:sz="4" w:space="0" w:color="auto"/>
            </w:tcBorders>
          </w:tcPr>
          <w:p w:rsidR="00362EF3" w:rsidRDefault="00362EF3" w:rsidP="00636167">
            <w:pPr>
              <w:pStyle w:val="afa"/>
              <w:jc w:val="center"/>
              <w:rPr>
                <w:rFonts w:ascii="Times New Roman" w:hAnsi="Times New Roman" w:cs="Times New Roman"/>
                <w:sz w:val="28"/>
                <w:szCs w:val="28"/>
              </w:rPr>
            </w:pPr>
            <w:r>
              <w:rPr>
                <w:rFonts w:ascii="Times New Roman" w:hAnsi="Times New Roman" w:cs="Times New Roman"/>
                <w:sz w:val="28"/>
                <w:szCs w:val="28"/>
              </w:rPr>
              <w:t>2022 г.</w:t>
            </w:r>
          </w:p>
        </w:tc>
        <w:tc>
          <w:tcPr>
            <w:tcW w:w="477" w:type="pct"/>
            <w:tcBorders>
              <w:top w:val="single" w:sz="4" w:space="0" w:color="auto"/>
              <w:left w:val="single" w:sz="4" w:space="0" w:color="auto"/>
              <w:bottom w:val="single" w:sz="4" w:space="0" w:color="auto"/>
              <w:right w:val="single" w:sz="4" w:space="0" w:color="auto"/>
            </w:tcBorders>
          </w:tcPr>
          <w:p w:rsidR="00362EF3" w:rsidRDefault="00463CCA" w:rsidP="00636167">
            <w:pPr>
              <w:pStyle w:val="afa"/>
              <w:jc w:val="center"/>
              <w:rPr>
                <w:rFonts w:ascii="Times New Roman" w:hAnsi="Times New Roman" w:cs="Times New Roman"/>
                <w:sz w:val="28"/>
                <w:szCs w:val="28"/>
              </w:rPr>
            </w:pPr>
            <w:r>
              <w:rPr>
                <w:rFonts w:ascii="Times New Roman" w:hAnsi="Times New Roman" w:cs="Times New Roman"/>
                <w:sz w:val="28"/>
                <w:szCs w:val="28"/>
              </w:rPr>
              <w:t>2023г.</w:t>
            </w:r>
          </w:p>
        </w:tc>
        <w:tc>
          <w:tcPr>
            <w:tcW w:w="477" w:type="pct"/>
            <w:tcBorders>
              <w:top w:val="single" w:sz="4" w:space="0" w:color="auto"/>
              <w:left w:val="single" w:sz="4" w:space="0" w:color="auto"/>
              <w:bottom w:val="single" w:sz="4" w:space="0" w:color="auto"/>
              <w:right w:val="single" w:sz="4" w:space="0" w:color="auto"/>
            </w:tcBorders>
          </w:tcPr>
          <w:p w:rsidR="00362EF3" w:rsidRDefault="00463CCA" w:rsidP="00636167">
            <w:pPr>
              <w:pStyle w:val="afa"/>
              <w:jc w:val="center"/>
              <w:rPr>
                <w:rFonts w:ascii="Times New Roman" w:hAnsi="Times New Roman" w:cs="Times New Roman"/>
                <w:sz w:val="28"/>
                <w:szCs w:val="28"/>
              </w:rPr>
            </w:pPr>
            <w:r>
              <w:rPr>
                <w:rFonts w:ascii="Times New Roman" w:hAnsi="Times New Roman" w:cs="Times New Roman"/>
                <w:sz w:val="28"/>
                <w:szCs w:val="28"/>
              </w:rPr>
              <w:t>2024г.</w:t>
            </w:r>
          </w:p>
        </w:tc>
      </w:tr>
      <w:tr w:rsidR="00362EF3" w:rsidRPr="00DF1F16" w:rsidTr="00362EF3">
        <w:trPr>
          <w:trHeight w:val="472"/>
        </w:trPr>
        <w:tc>
          <w:tcPr>
            <w:tcW w:w="847" w:type="pct"/>
            <w:tcBorders>
              <w:top w:val="single" w:sz="4" w:space="0" w:color="auto"/>
              <w:bottom w:val="single" w:sz="4" w:space="0" w:color="auto"/>
              <w:right w:val="single" w:sz="4" w:space="0" w:color="auto"/>
            </w:tcBorders>
          </w:tcPr>
          <w:p w:rsidR="00362EF3" w:rsidRPr="00DF1F16" w:rsidRDefault="00362EF3" w:rsidP="00636167">
            <w:pPr>
              <w:pStyle w:val="afa"/>
              <w:jc w:val="center"/>
              <w:rPr>
                <w:rFonts w:ascii="Times New Roman" w:hAnsi="Times New Roman" w:cs="Times New Roman"/>
                <w:sz w:val="28"/>
                <w:szCs w:val="28"/>
              </w:rPr>
            </w:pPr>
          </w:p>
        </w:tc>
        <w:tc>
          <w:tcPr>
            <w:tcW w:w="479" w:type="pct"/>
            <w:tcBorders>
              <w:top w:val="single" w:sz="4" w:space="0" w:color="auto"/>
              <w:left w:val="single" w:sz="4" w:space="0" w:color="auto"/>
              <w:bottom w:val="single" w:sz="4" w:space="0" w:color="auto"/>
              <w:right w:val="single" w:sz="4" w:space="0" w:color="auto"/>
            </w:tcBorders>
          </w:tcPr>
          <w:p w:rsidR="00362EF3" w:rsidRPr="00DF1F16" w:rsidRDefault="00362EF3" w:rsidP="00636167">
            <w:pPr>
              <w:pStyle w:val="afa"/>
              <w:jc w:val="center"/>
              <w:rPr>
                <w:rFonts w:ascii="Times New Roman" w:hAnsi="Times New Roman" w:cs="Times New Roman"/>
                <w:sz w:val="28"/>
                <w:szCs w:val="28"/>
              </w:rPr>
            </w:pPr>
          </w:p>
        </w:tc>
        <w:tc>
          <w:tcPr>
            <w:tcW w:w="430" w:type="pct"/>
            <w:tcBorders>
              <w:top w:val="single" w:sz="4" w:space="0" w:color="auto"/>
              <w:left w:val="single" w:sz="4" w:space="0" w:color="auto"/>
              <w:bottom w:val="single" w:sz="4" w:space="0" w:color="auto"/>
              <w:right w:val="single" w:sz="4" w:space="0" w:color="auto"/>
            </w:tcBorders>
          </w:tcPr>
          <w:p w:rsidR="00362EF3" w:rsidRDefault="00463CCA" w:rsidP="00636167">
            <w:pPr>
              <w:pStyle w:val="afa"/>
              <w:jc w:val="center"/>
              <w:rPr>
                <w:rFonts w:ascii="Times New Roman" w:hAnsi="Times New Roman" w:cs="Times New Roman"/>
                <w:sz w:val="28"/>
                <w:szCs w:val="28"/>
              </w:rPr>
            </w:pPr>
            <w:r>
              <w:rPr>
                <w:rFonts w:ascii="Times New Roman" w:hAnsi="Times New Roman" w:cs="Times New Roman"/>
                <w:sz w:val="28"/>
                <w:szCs w:val="28"/>
              </w:rPr>
              <w:t>факт</w:t>
            </w:r>
          </w:p>
        </w:tc>
        <w:tc>
          <w:tcPr>
            <w:tcW w:w="478" w:type="pct"/>
            <w:tcBorders>
              <w:top w:val="single" w:sz="4" w:space="0" w:color="auto"/>
              <w:left w:val="single" w:sz="4" w:space="0" w:color="auto"/>
              <w:bottom w:val="single" w:sz="4" w:space="0" w:color="auto"/>
              <w:right w:val="single" w:sz="4" w:space="0" w:color="auto"/>
            </w:tcBorders>
          </w:tcPr>
          <w:p w:rsidR="00362EF3" w:rsidRDefault="00463CCA" w:rsidP="00636167">
            <w:pPr>
              <w:pStyle w:val="afa"/>
              <w:jc w:val="center"/>
              <w:rPr>
                <w:rFonts w:ascii="Times New Roman" w:hAnsi="Times New Roman" w:cs="Times New Roman"/>
                <w:sz w:val="28"/>
                <w:szCs w:val="28"/>
              </w:rPr>
            </w:pPr>
            <w:r>
              <w:rPr>
                <w:rFonts w:ascii="Times New Roman" w:hAnsi="Times New Roman" w:cs="Times New Roman"/>
                <w:sz w:val="28"/>
                <w:szCs w:val="28"/>
              </w:rPr>
              <w:t>оценка</w:t>
            </w:r>
          </w:p>
        </w:tc>
        <w:tc>
          <w:tcPr>
            <w:tcW w:w="430" w:type="pct"/>
            <w:tcBorders>
              <w:top w:val="single" w:sz="4" w:space="0" w:color="auto"/>
              <w:left w:val="single" w:sz="4" w:space="0" w:color="auto"/>
              <w:bottom w:val="single" w:sz="4" w:space="0" w:color="auto"/>
              <w:right w:val="single" w:sz="4" w:space="0" w:color="auto"/>
            </w:tcBorders>
          </w:tcPr>
          <w:p w:rsidR="00362EF3" w:rsidRDefault="00362EF3" w:rsidP="00636167">
            <w:pPr>
              <w:pStyle w:val="afa"/>
              <w:jc w:val="center"/>
              <w:rPr>
                <w:rFonts w:ascii="Times New Roman" w:hAnsi="Times New Roman" w:cs="Times New Roman"/>
                <w:sz w:val="28"/>
                <w:szCs w:val="28"/>
              </w:rPr>
            </w:pPr>
            <w:r>
              <w:rPr>
                <w:rFonts w:ascii="Times New Roman" w:hAnsi="Times New Roman" w:cs="Times New Roman"/>
                <w:sz w:val="28"/>
                <w:szCs w:val="28"/>
              </w:rPr>
              <w:t>прогноз</w:t>
            </w:r>
          </w:p>
        </w:tc>
        <w:tc>
          <w:tcPr>
            <w:tcW w:w="429" w:type="pct"/>
            <w:tcBorders>
              <w:top w:val="single" w:sz="4" w:space="0" w:color="auto"/>
              <w:left w:val="single" w:sz="4" w:space="0" w:color="auto"/>
              <w:bottom w:val="single" w:sz="4" w:space="0" w:color="auto"/>
              <w:right w:val="single" w:sz="4" w:space="0" w:color="auto"/>
            </w:tcBorders>
          </w:tcPr>
          <w:p w:rsidR="00362EF3" w:rsidRDefault="00362EF3" w:rsidP="00636167">
            <w:pPr>
              <w:pStyle w:val="afa"/>
              <w:jc w:val="center"/>
              <w:rPr>
                <w:rFonts w:ascii="Times New Roman" w:hAnsi="Times New Roman" w:cs="Times New Roman"/>
                <w:sz w:val="28"/>
                <w:szCs w:val="28"/>
              </w:rPr>
            </w:pPr>
            <w:r>
              <w:rPr>
                <w:rFonts w:ascii="Times New Roman" w:hAnsi="Times New Roman" w:cs="Times New Roman"/>
                <w:sz w:val="28"/>
                <w:szCs w:val="28"/>
              </w:rPr>
              <w:t>прогноз</w:t>
            </w:r>
          </w:p>
        </w:tc>
        <w:tc>
          <w:tcPr>
            <w:tcW w:w="478" w:type="pct"/>
            <w:tcBorders>
              <w:top w:val="single" w:sz="4" w:space="0" w:color="auto"/>
              <w:left w:val="single" w:sz="4" w:space="0" w:color="auto"/>
              <w:bottom w:val="single" w:sz="4" w:space="0" w:color="auto"/>
              <w:right w:val="single" w:sz="4" w:space="0" w:color="auto"/>
            </w:tcBorders>
          </w:tcPr>
          <w:p w:rsidR="00362EF3" w:rsidRDefault="00362EF3" w:rsidP="00636167">
            <w:pPr>
              <w:pStyle w:val="afa"/>
              <w:jc w:val="center"/>
              <w:rPr>
                <w:rFonts w:ascii="Times New Roman" w:hAnsi="Times New Roman" w:cs="Times New Roman"/>
                <w:sz w:val="28"/>
                <w:szCs w:val="28"/>
              </w:rPr>
            </w:pPr>
            <w:r>
              <w:rPr>
                <w:rFonts w:ascii="Times New Roman" w:hAnsi="Times New Roman" w:cs="Times New Roman"/>
                <w:sz w:val="28"/>
                <w:szCs w:val="28"/>
              </w:rPr>
              <w:t>прогноз</w:t>
            </w:r>
          </w:p>
        </w:tc>
        <w:tc>
          <w:tcPr>
            <w:tcW w:w="478" w:type="pct"/>
            <w:tcBorders>
              <w:top w:val="single" w:sz="4" w:space="0" w:color="auto"/>
              <w:left w:val="single" w:sz="4" w:space="0" w:color="auto"/>
              <w:bottom w:val="single" w:sz="4" w:space="0" w:color="auto"/>
              <w:right w:val="single" w:sz="4" w:space="0" w:color="auto"/>
            </w:tcBorders>
          </w:tcPr>
          <w:p w:rsidR="00362EF3" w:rsidRDefault="00362EF3" w:rsidP="00636167">
            <w:pPr>
              <w:pStyle w:val="afa"/>
              <w:jc w:val="center"/>
              <w:rPr>
                <w:rFonts w:ascii="Times New Roman" w:hAnsi="Times New Roman" w:cs="Times New Roman"/>
                <w:sz w:val="28"/>
                <w:szCs w:val="28"/>
              </w:rPr>
            </w:pPr>
            <w:r>
              <w:rPr>
                <w:rFonts w:ascii="Times New Roman" w:hAnsi="Times New Roman" w:cs="Times New Roman"/>
                <w:sz w:val="28"/>
                <w:szCs w:val="28"/>
              </w:rPr>
              <w:t>прогноз</w:t>
            </w:r>
          </w:p>
        </w:tc>
        <w:tc>
          <w:tcPr>
            <w:tcW w:w="477" w:type="pct"/>
            <w:tcBorders>
              <w:top w:val="single" w:sz="4" w:space="0" w:color="auto"/>
              <w:left w:val="single" w:sz="4" w:space="0" w:color="auto"/>
              <w:bottom w:val="single" w:sz="4" w:space="0" w:color="auto"/>
              <w:right w:val="single" w:sz="4" w:space="0" w:color="auto"/>
            </w:tcBorders>
          </w:tcPr>
          <w:p w:rsidR="00362EF3" w:rsidRDefault="00463CCA" w:rsidP="00636167">
            <w:pPr>
              <w:pStyle w:val="afa"/>
              <w:jc w:val="center"/>
              <w:rPr>
                <w:rFonts w:ascii="Times New Roman" w:hAnsi="Times New Roman" w:cs="Times New Roman"/>
                <w:sz w:val="28"/>
                <w:szCs w:val="28"/>
              </w:rPr>
            </w:pPr>
            <w:r>
              <w:rPr>
                <w:rFonts w:ascii="Times New Roman" w:hAnsi="Times New Roman" w:cs="Times New Roman"/>
                <w:sz w:val="28"/>
                <w:szCs w:val="28"/>
              </w:rPr>
              <w:t>прогноз</w:t>
            </w:r>
          </w:p>
        </w:tc>
        <w:tc>
          <w:tcPr>
            <w:tcW w:w="477" w:type="pct"/>
            <w:tcBorders>
              <w:top w:val="single" w:sz="4" w:space="0" w:color="auto"/>
              <w:left w:val="single" w:sz="4" w:space="0" w:color="auto"/>
              <w:bottom w:val="single" w:sz="4" w:space="0" w:color="auto"/>
              <w:right w:val="single" w:sz="4" w:space="0" w:color="auto"/>
            </w:tcBorders>
          </w:tcPr>
          <w:p w:rsidR="00362EF3" w:rsidRDefault="00463CCA" w:rsidP="00636167">
            <w:pPr>
              <w:pStyle w:val="afa"/>
              <w:jc w:val="center"/>
              <w:rPr>
                <w:rFonts w:ascii="Times New Roman" w:hAnsi="Times New Roman" w:cs="Times New Roman"/>
                <w:sz w:val="28"/>
                <w:szCs w:val="28"/>
              </w:rPr>
            </w:pPr>
            <w:r>
              <w:rPr>
                <w:rFonts w:ascii="Times New Roman" w:hAnsi="Times New Roman" w:cs="Times New Roman"/>
                <w:sz w:val="28"/>
                <w:szCs w:val="28"/>
              </w:rPr>
              <w:t>прогноз</w:t>
            </w:r>
          </w:p>
        </w:tc>
      </w:tr>
      <w:tr w:rsidR="00362EF3" w:rsidRPr="00DF1F16" w:rsidTr="00362EF3">
        <w:trPr>
          <w:trHeight w:val="472"/>
        </w:trPr>
        <w:tc>
          <w:tcPr>
            <w:tcW w:w="847" w:type="pct"/>
            <w:tcBorders>
              <w:top w:val="single" w:sz="4" w:space="0" w:color="auto"/>
              <w:bottom w:val="single" w:sz="4" w:space="0" w:color="auto"/>
              <w:right w:val="single" w:sz="4" w:space="0" w:color="auto"/>
            </w:tcBorders>
          </w:tcPr>
          <w:p w:rsidR="00362EF3" w:rsidRPr="00DF1F16" w:rsidRDefault="00362EF3" w:rsidP="00636167">
            <w:pPr>
              <w:pStyle w:val="afb"/>
              <w:rPr>
                <w:rFonts w:ascii="Times New Roman" w:hAnsi="Times New Roman" w:cs="Times New Roman"/>
                <w:sz w:val="28"/>
                <w:szCs w:val="28"/>
              </w:rPr>
            </w:pPr>
            <w:r w:rsidRPr="00DF1F16">
              <w:rPr>
                <w:rFonts w:ascii="Times New Roman" w:hAnsi="Times New Roman" w:cs="Times New Roman"/>
                <w:sz w:val="28"/>
                <w:szCs w:val="28"/>
              </w:rPr>
              <w:t>Объем промышленного производства</w:t>
            </w:r>
          </w:p>
        </w:tc>
        <w:tc>
          <w:tcPr>
            <w:tcW w:w="479" w:type="pct"/>
            <w:tcBorders>
              <w:top w:val="single" w:sz="4" w:space="0" w:color="auto"/>
              <w:left w:val="single" w:sz="4" w:space="0" w:color="auto"/>
              <w:bottom w:val="single" w:sz="4" w:space="0" w:color="auto"/>
              <w:right w:val="single" w:sz="4" w:space="0" w:color="auto"/>
            </w:tcBorders>
          </w:tcPr>
          <w:p w:rsidR="00362EF3" w:rsidRPr="00636167" w:rsidRDefault="00362EF3" w:rsidP="00636167">
            <w:pPr>
              <w:pStyle w:val="afb"/>
              <w:rPr>
                <w:rFonts w:ascii="Times New Roman" w:hAnsi="Times New Roman" w:cs="Times New Roman"/>
              </w:rPr>
            </w:pPr>
            <w:r w:rsidRPr="00636167">
              <w:rPr>
                <w:rFonts w:ascii="Times New Roman" w:hAnsi="Times New Roman" w:cs="Times New Roman"/>
              </w:rPr>
              <w:t>млн. рублей</w:t>
            </w:r>
          </w:p>
        </w:tc>
        <w:tc>
          <w:tcPr>
            <w:tcW w:w="430" w:type="pct"/>
            <w:tcBorders>
              <w:top w:val="single" w:sz="4" w:space="0" w:color="auto"/>
              <w:left w:val="single" w:sz="4" w:space="0" w:color="auto"/>
              <w:bottom w:val="single" w:sz="4" w:space="0" w:color="auto"/>
              <w:right w:val="single" w:sz="4" w:space="0" w:color="auto"/>
            </w:tcBorders>
          </w:tcPr>
          <w:p w:rsidR="00362EF3" w:rsidRDefault="00362EF3" w:rsidP="00402A20">
            <w:pPr>
              <w:pStyle w:val="afa"/>
              <w:jc w:val="center"/>
              <w:rPr>
                <w:rFonts w:ascii="Times New Roman" w:hAnsi="Times New Roman" w:cs="Times New Roman"/>
                <w:sz w:val="28"/>
                <w:szCs w:val="28"/>
              </w:rPr>
            </w:pPr>
          </w:p>
          <w:p w:rsidR="000939E1" w:rsidRPr="000939E1" w:rsidRDefault="00402A20" w:rsidP="00402A20">
            <w:pPr>
              <w:jc w:val="center"/>
              <w:rPr>
                <w:lang w:eastAsia="ru-RU"/>
              </w:rPr>
            </w:pPr>
            <w:r>
              <w:rPr>
                <w:lang w:eastAsia="ru-RU"/>
              </w:rPr>
              <w:t>-</w:t>
            </w:r>
          </w:p>
        </w:tc>
        <w:tc>
          <w:tcPr>
            <w:tcW w:w="478" w:type="pct"/>
            <w:tcBorders>
              <w:top w:val="single" w:sz="4" w:space="0" w:color="auto"/>
              <w:left w:val="single" w:sz="4" w:space="0" w:color="auto"/>
              <w:bottom w:val="single" w:sz="4" w:space="0" w:color="auto"/>
              <w:right w:val="single" w:sz="4" w:space="0" w:color="auto"/>
            </w:tcBorders>
          </w:tcPr>
          <w:p w:rsidR="00362EF3" w:rsidRDefault="00362EF3" w:rsidP="00402A20">
            <w:pPr>
              <w:pStyle w:val="afa"/>
              <w:jc w:val="center"/>
              <w:rPr>
                <w:rFonts w:ascii="Times New Roman" w:hAnsi="Times New Roman" w:cs="Times New Roman"/>
                <w:sz w:val="28"/>
                <w:szCs w:val="28"/>
              </w:rPr>
            </w:pPr>
          </w:p>
          <w:p w:rsidR="000939E1" w:rsidRPr="000939E1" w:rsidRDefault="00402A20" w:rsidP="00402A20">
            <w:pPr>
              <w:jc w:val="center"/>
              <w:rPr>
                <w:lang w:eastAsia="ru-RU"/>
              </w:rPr>
            </w:pPr>
            <w:r>
              <w:rPr>
                <w:lang w:eastAsia="ru-RU"/>
              </w:rPr>
              <w:t>-</w:t>
            </w:r>
          </w:p>
        </w:tc>
        <w:tc>
          <w:tcPr>
            <w:tcW w:w="430" w:type="pct"/>
            <w:tcBorders>
              <w:top w:val="single" w:sz="4" w:space="0" w:color="auto"/>
              <w:left w:val="single" w:sz="4" w:space="0" w:color="auto"/>
              <w:bottom w:val="single" w:sz="4" w:space="0" w:color="auto"/>
              <w:right w:val="single" w:sz="4" w:space="0" w:color="auto"/>
            </w:tcBorders>
          </w:tcPr>
          <w:p w:rsidR="00362EF3" w:rsidRDefault="00362EF3" w:rsidP="00402A20">
            <w:pPr>
              <w:pStyle w:val="afa"/>
              <w:jc w:val="center"/>
              <w:rPr>
                <w:rFonts w:ascii="Times New Roman" w:hAnsi="Times New Roman" w:cs="Times New Roman"/>
                <w:sz w:val="28"/>
                <w:szCs w:val="28"/>
              </w:rPr>
            </w:pPr>
          </w:p>
          <w:p w:rsidR="000939E1" w:rsidRPr="000939E1" w:rsidRDefault="00402A20" w:rsidP="00402A20">
            <w:pPr>
              <w:jc w:val="center"/>
              <w:rPr>
                <w:lang w:eastAsia="ru-RU"/>
              </w:rPr>
            </w:pPr>
            <w:r>
              <w:rPr>
                <w:lang w:eastAsia="ru-RU"/>
              </w:rPr>
              <w:t>-</w:t>
            </w:r>
          </w:p>
        </w:tc>
        <w:tc>
          <w:tcPr>
            <w:tcW w:w="429" w:type="pct"/>
            <w:tcBorders>
              <w:top w:val="single" w:sz="4" w:space="0" w:color="auto"/>
              <w:left w:val="single" w:sz="4" w:space="0" w:color="auto"/>
              <w:bottom w:val="single" w:sz="4" w:space="0" w:color="auto"/>
              <w:right w:val="single" w:sz="4" w:space="0" w:color="auto"/>
            </w:tcBorders>
          </w:tcPr>
          <w:p w:rsidR="00362EF3" w:rsidRDefault="00362EF3" w:rsidP="00402A20">
            <w:pPr>
              <w:pStyle w:val="afa"/>
              <w:jc w:val="center"/>
              <w:rPr>
                <w:rFonts w:ascii="Times New Roman" w:hAnsi="Times New Roman" w:cs="Times New Roman"/>
                <w:sz w:val="28"/>
                <w:szCs w:val="28"/>
              </w:rPr>
            </w:pPr>
          </w:p>
          <w:p w:rsidR="000939E1" w:rsidRPr="000939E1" w:rsidRDefault="00402A20" w:rsidP="00402A20">
            <w:pPr>
              <w:jc w:val="center"/>
              <w:rPr>
                <w:lang w:eastAsia="ru-RU"/>
              </w:rPr>
            </w:pPr>
            <w:r>
              <w:rPr>
                <w:lang w:eastAsia="ru-RU"/>
              </w:rPr>
              <w:t>-</w:t>
            </w:r>
          </w:p>
        </w:tc>
        <w:tc>
          <w:tcPr>
            <w:tcW w:w="478" w:type="pct"/>
            <w:tcBorders>
              <w:top w:val="single" w:sz="4" w:space="0" w:color="auto"/>
              <w:left w:val="single" w:sz="4" w:space="0" w:color="auto"/>
              <w:bottom w:val="single" w:sz="4" w:space="0" w:color="auto"/>
              <w:right w:val="single" w:sz="4" w:space="0" w:color="auto"/>
            </w:tcBorders>
          </w:tcPr>
          <w:p w:rsidR="00362EF3" w:rsidRDefault="00362EF3" w:rsidP="00402A20">
            <w:pPr>
              <w:pStyle w:val="afa"/>
              <w:jc w:val="center"/>
              <w:rPr>
                <w:rFonts w:ascii="Times New Roman" w:hAnsi="Times New Roman" w:cs="Times New Roman"/>
                <w:sz w:val="28"/>
                <w:szCs w:val="28"/>
              </w:rPr>
            </w:pPr>
          </w:p>
          <w:p w:rsidR="000939E1" w:rsidRPr="000939E1" w:rsidRDefault="00402A20" w:rsidP="00402A20">
            <w:pPr>
              <w:jc w:val="center"/>
              <w:rPr>
                <w:lang w:eastAsia="ru-RU"/>
              </w:rPr>
            </w:pPr>
            <w:r>
              <w:rPr>
                <w:lang w:eastAsia="ru-RU"/>
              </w:rPr>
              <w:t>-</w:t>
            </w:r>
          </w:p>
        </w:tc>
        <w:tc>
          <w:tcPr>
            <w:tcW w:w="478" w:type="pct"/>
            <w:tcBorders>
              <w:top w:val="single" w:sz="4" w:space="0" w:color="auto"/>
              <w:left w:val="single" w:sz="4" w:space="0" w:color="auto"/>
              <w:bottom w:val="single" w:sz="4" w:space="0" w:color="auto"/>
              <w:right w:val="single" w:sz="4" w:space="0" w:color="auto"/>
            </w:tcBorders>
          </w:tcPr>
          <w:p w:rsidR="00362EF3" w:rsidRDefault="00362EF3" w:rsidP="00402A20">
            <w:pPr>
              <w:pStyle w:val="afa"/>
              <w:jc w:val="center"/>
              <w:rPr>
                <w:rFonts w:ascii="Times New Roman" w:hAnsi="Times New Roman" w:cs="Times New Roman"/>
                <w:sz w:val="28"/>
                <w:szCs w:val="28"/>
              </w:rPr>
            </w:pPr>
          </w:p>
          <w:p w:rsidR="000939E1" w:rsidRPr="000939E1" w:rsidRDefault="00402A20" w:rsidP="00402A20">
            <w:pPr>
              <w:jc w:val="center"/>
              <w:rPr>
                <w:lang w:eastAsia="ru-RU"/>
              </w:rPr>
            </w:pPr>
            <w:r>
              <w:rPr>
                <w:lang w:eastAsia="ru-RU"/>
              </w:rPr>
              <w:t>-</w:t>
            </w:r>
          </w:p>
        </w:tc>
        <w:tc>
          <w:tcPr>
            <w:tcW w:w="477" w:type="pct"/>
            <w:tcBorders>
              <w:top w:val="single" w:sz="4" w:space="0" w:color="auto"/>
              <w:left w:val="single" w:sz="4" w:space="0" w:color="auto"/>
              <w:bottom w:val="single" w:sz="4" w:space="0" w:color="auto"/>
              <w:right w:val="single" w:sz="4" w:space="0" w:color="auto"/>
            </w:tcBorders>
          </w:tcPr>
          <w:p w:rsidR="00362EF3" w:rsidRDefault="00362EF3" w:rsidP="00402A20">
            <w:pPr>
              <w:pStyle w:val="afa"/>
              <w:jc w:val="center"/>
              <w:rPr>
                <w:rFonts w:ascii="Times New Roman" w:hAnsi="Times New Roman" w:cs="Times New Roman"/>
                <w:sz w:val="28"/>
                <w:szCs w:val="28"/>
              </w:rPr>
            </w:pPr>
          </w:p>
          <w:p w:rsidR="000939E1" w:rsidRPr="000939E1" w:rsidRDefault="00402A20" w:rsidP="00402A20">
            <w:pPr>
              <w:jc w:val="center"/>
              <w:rPr>
                <w:lang w:eastAsia="ru-RU"/>
              </w:rPr>
            </w:pPr>
            <w:r>
              <w:rPr>
                <w:lang w:eastAsia="ru-RU"/>
              </w:rPr>
              <w:t>-</w:t>
            </w:r>
          </w:p>
        </w:tc>
        <w:tc>
          <w:tcPr>
            <w:tcW w:w="477" w:type="pct"/>
            <w:tcBorders>
              <w:top w:val="single" w:sz="4" w:space="0" w:color="auto"/>
              <w:left w:val="single" w:sz="4" w:space="0" w:color="auto"/>
              <w:bottom w:val="single" w:sz="4" w:space="0" w:color="auto"/>
              <w:right w:val="single" w:sz="4" w:space="0" w:color="auto"/>
            </w:tcBorders>
          </w:tcPr>
          <w:p w:rsidR="00362EF3" w:rsidRDefault="00362EF3" w:rsidP="00636167">
            <w:pPr>
              <w:pStyle w:val="afa"/>
              <w:jc w:val="center"/>
              <w:rPr>
                <w:rFonts w:ascii="Times New Roman" w:hAnsi="Times New Roman" w:cs="Times New Roman"/>
                <w:sz w:val="28"/>
                <w:szCs w:val="28"/>
              </w:rPr>
            </w:pPr>
          </w:p>
          <w:p w:rsidR="000939E1" w:rsidRPr="000939E1" w:rsidRDefault="00402A20" w:rsidP="00402A20">
            <w:pPr>
              <w:jc w:val="center"/>
              <w:rPr>
                <w:lang w:eastAsia="ru-RU"/>
              </w:rPr>
            </w:pPr>
            <w:r>
              <w:rPr>
                <w:lang w:eastAsia="ru-RU"/>
              </w:rPr>
              <w:t>-</w:t>
            </w:r>
          </w:p>
        </w:tc>
      </w:tr>
      <w:tr w:rsidR="00362EF3" w:rsidRPr="00DF1F16" w:rsidTr="00362EF3">
        <w:trPr>
          <w:trHeight w:val="943"/>
        </w:trPr>
        <w:tc>
          <w:tcPr>
            <w:tcW w:w="847" w:type="pct"/>
            <w:tcBorders>
              <w:top w:val="single" w:sz="4" w:space="0" w:color="auto"/>
              <w:bottom w:val="single" w:sz="4" w:space="0" w:color="auto"/>
              <w:right w:val="single" w:sz="4" w:space="0" w:color="auto"/>
            </w:tcBorders>
          </w:tcPr>
          <w:p w:rsidR="00362EF3" w:rsidRDefault="00362EF3" w:rsidP="00636167">
            <w:pPr>
              <w:pStyle w:val="afb"/>
              <w:rPr>
                <w:rFonts w:ascii="Times New Roman" w:hAnsi="Times New Roman" w:cs="Times New Roman"/>
                <w:sz w:val="28"/>
                <w:szCs w:val="28"/>
              </w:rPr>
            </w:pPr>
            <w:r w:rsidRPr="00DF1F16">
              <w:rPr>
                <w:rFonts w:ascii="Times New Roman" w:hAnsi="Times New Roman" w:cs="Times New Roman"/>
                <w:sz w:val="28"/>
                <w:szCs w:val="28"/>
              </w:rPr>
              <w:t xml:space="preserve">Темпы роста объема промышленного </w:t>
            </w:r>
          </w:p>
          <w:p w:rsidR="00362EF3" w:rsidRPr="00DF1F16" w:rsidRDefault="00362EF3" w:rsidP="00636167">
            <w:pPr>
              <w:pStyle w:val="afb"/>
              <w:rPr>
                <w:rFonts w:ascii="Times New Roman" w:hAnsi="Times New Roman" w:cs="Times New Roman"/>
                <w:sz w:val="28"/>
                <w:szCs w:val="28"/>
              </w:rPr>
            </w:pPr>
            <w:r w:rsidRPr="00DF1F16">
              <w:rPr>
                <w:rFonts w:ascii="Times New Roman" w:hAnsi="Times New Roman" w:cs="Times New Roman"/>
                <w:sz w:val="28"/>
                <w:szCs w:val="28"/>
              </w:rPr>
              <w:t>производства</w:t>
            </w:r>
          </w:p>
        </w:tc>
        <w:tc>
          <w:tcPr>
            <w:tcW w:w="479" w:type="pct"/>
            <w:tcBorders>
              <w:top w:val="single" w:sz="4" w:space="0" w:color="auto"/>
              <w:left w:val="single" w:sz="4" w:space="0" w:color="auto"/>
              <w:bottom w:val="single" w:sz="4" w:space="0" w:color="auto"/>
              <w:right w:val="single" w:sz="4" w:space="0" w:color="auto"/>
            </w:tcBorders>
          </w:tcPr>
          <w:p w:rsidR="00362EF3" w:rsidRPr="00636167" w:rsidRDefault="00362EF3" w:rsidP="00636167">
            <w:pPr>
              <w:pStyle w:val="afb"/>
              <w:rPr>
                <w:rFonts w:ascii="Times New Roman" w:hAnsi="Times New Roman" w:cs="Times New Roman"/>
              </w:rPr>
            </w:pPr>
            <w:r w:rsidRPr="00636167">
              <w:rPr>
                <w:rFonts w:ascii="Times New Roman" w:hAnsi="Times New Roman" w:cs="Times New Roman"/>
              </w:rPr>
              <w:t>% к предыдущему году</w:t>
            </w:r>
          </w:p>
        </w:tc>
        <w:tc>
          <w:tcPr>
            <w:tcW w:w="430" w:type="pct"/>
            <w:tcBorders>
              <w:top w:val="single" w:sz="4" w:space="0" w:color="auto"/>
              <w:left w:val="single" w:sz="4" w:space="0" w:color="auto"/>
              <w:bottom w:val="single" w:sz="4" w:space="0" w:color="auto"/>
              <w:right w:val="single" w:sz="4" w:space="0" w:color="auto"/>
            </w:tcBorders>
          </w:tcPr>
          <w:p w:rsidR="00362EF3" w:rsidRPr="00636167" w:rsidRDefault="00FF4D68" w:rsidP="00402A20">
            <w:pPr>
              <w:pStyle w:val="afa"/>
              <w:jc w:val="center"/>
              <w:rPr>
                <w:rFonts w:ascii="Times New Roman" w:hAnsi="Times New Roman" w:cs="Times New Roman"/>
                <w:sz w:val="28"/>
                <w:szCs w:val="28"/>
              </w:rPr>
            </w:pPr>
            <w:r>
              <w:rPr>
                <w:rFonts w:ascii="Times New Roman" w:hAnsi="Times New Roman" w:cs="Times New Roman"/>
                <w:sz w:val="28"/>
                <w:szCs w:val="28"/>
              </w:rPr>
              <w:t>97,2</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C447CB" w:rsidP="00402A20">
            <w:pPr>
              <w:pStyle w:val="afa"/>
              <w:jc w:val="center"/>
              <w:rPr>
                <w:rFonts w:ascii="Times New Roman" w:hAnsi="Times New Roman" w:cs="Times New Roman"/>
                <w:sz w:val="28"/>
                <w:szCs w:val="28"/>
              </w:rPr>
            </w:pPr>
            <w:r>
              <w:rPr>
                <w:rFonts w:ascii="Times New Roman" w:hAnsi="Times New Roman" w:cs="Times New Roman"/>
                <w:sz w:val="28"/>
                <w:szCs w:val="28"/>
              </w:rPr>
              <w:t>110,0</w:t>
            </w:r>
          </w:p>
        </w:tc>
        <w:tc>
          <w:tcPr>
            <w:tcW w:w="430" w:type="pct"/>
            <w:tcBorders>
              <w:top w:val="single" w:sz="4" w:space="0" w:color="auto"/>
              <w:left w:val="single" w:sz="4" w:space="0" w:color="auto"/>
              <w:bottom w:val="single" w:sz="4" w:space="0" w:color="auto"/>
              <w:right w:val="single" w:sz="4" w:space="0" w:color="auto"/>
            </w:tcBorders>
          </w:tcPr>
          <w:p w:rsidR="00362EF3" w:rsidRPr="00636167" w:rsidRDefault="00C447CB" w:rsidP="00402A20">
            <w:pPr>
              <w:pStyle w:val="afa"/>
              <w:jc w:val="center"/>
              <w:rPr>
                <w:rFonts w:ascii="Times New Roman" w:hAnsi="Times New Roman" w:cs="Times New Roman"/>
                <w:sz w:val="28"/>
                <w:szCs w:val="28"/>
              </w:rPr>
            </w:pPr>
            <w:r>
              <w:rPr>
                <w:rFonts w:ascii="Times New Roman" w:hAnsi="Times New Roman" w:cs="Times New Roman"/>
                <w:sz w:val="28"/>
                <w:szCs w:val="28"/>
              </w:rPr>
              <w:t>102,4</w:t>
            </w:r>
          </w:p>
        </w:tc>
        <w:tc>
          <w:tcPr>
            <w:tcW w:w="429" w:type="pct"/>
            <w:tcBorders>
              <w:top w:val="single" w:sz="4" w:space="0" w:color="auto"/>
              <w:left w:val="single" w:sz="4" w:space="0" w:color="auto"/>
              <w:bottom w:val="single" w:sz="4" w:space="0" w:color="auto"/>
              <w:right w:val="single" w:sz="4" w:space="0" w:color="auto"/>
            </w:tcBorders>
          </w:tcPr>
          <w:p w:rsidR="00362EF3" w:rsidRPr="00636167" w:rsidRDefault="00C447CB" w:rsidP="00402A20">
            <w:pPr>
              <w:pStyle w:val="afa"/>
              <w:jc w:val="center"/>
              <w:rPr>
                <w:rFonts w:ascii="Times New Roman" w:hAnsi="Times New Roman" w:cs="Times New Roman"/>
                <w:sz w:val="28"/>
                <w:szCs w:val="28"/>
              </w:rPr>
            </w:pPr>
            <w:r>
              <w:rPr>
                <w:rFonts w:ascii="Times New Roman" w:hAnsi="Times New Roman" w:cs="Times New Roman"/>
                <w:sz w:val="28"/>
                <w:szCs w:val="28"/>
              </w:rPr>
              <w:t>101,3</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C447CB" w:rsidP="00402A20">
            <w:pPr>
              <w:pStyle w:val="afa"/>
              <w:jc w:val="center"/>
              <w:rPr>
                <w:rFonts w:ascii="Times New Roman" w:hAnsi="Times New Roman" w:cs="Times New Roman"/>
                <w:sz w:val="28"/>
                <w:szCs w:val="28"/>
              </w:rPr>
            </w:pPr>
            <w:r>
              <w:rPr>
                <w:rFonts w:ascii="Times New Roman" w:hAnsi="Times New Roman" w:cs="Times New Roman"/>
                <w:sz w:val="28"/>
                <w:szCs w:val="28"/>
              </w:rPr>
              <w:t>101,9</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C447CB" w:rsidP="00402A20">
            <w:pPr>
              <w:pStyle w:val="afa"/>
              <w:jc w:val="center"/>
              <w:rPr>
                <w:rFonts w:ascii="Times New Roman" w:hAnsi="Times New Roman" w:cs="Times New Roman"/>
                <w:sz w:val="28"/>
                <w:szCs w:val="28"/>
              </w:rPr>
            </w:pPr>
            <w:r>
              <w:rPr>
                <w:rFonts w:ascii="Times New Roman" w:hAnsi="Times New Roman" w:cs="Times New Roman"/>
                <w:sz w:val="28"/>
                <w:szCs w:val="28"/>
              </w:rPr>
              <w:t>101,6</w:t>
            </w:r>
          </w:p>
        </w:tc>
        <w:tc>
          <w:tcPr>
            <w:tcW w:w="477" w:type="pct"/>
            <w:tcBorders>
              <w:top w:val="single" w:sz="4" w:space="0" w:color="auto"/>
              <w:left w:val="single" w:sz="4" w:space="0" w:color="auto"/>
              <w:bottom w:val="single" w:sz="4" w:space="0" w:color="auto"/>
              <w:right w:val="single" w:sz="4" w:space="0" w:color="auto"/>
            </w:tcBorders>
          </w:tcPr>
          <w:p w:rsidR="00362EF3" w:rsidRDefault="00C447CB" w:rsidP="00402A20">
            <w:pPr>
              <w:pStyle w:val="afa"/>
              <w:jc w:val="center"/>
              <w:rPr>
                <w:rFonts w:ascii="Times New Roman" w:hAnsi="Times New Roman" w:cs="Times New Roman"/>
                <w:sz w:val="28"/>
                <w:szCs w:val="28"/>
              </w:rPr>
            </w:pPr>
            <w:r>
              <w:rPr>
                <w:rFonts w:ascii="Times New Roman" w:hAnsi="Times New Roman" w:cs="Times New Roman"/>
                <w:sz w:val="28"/>
                <w:szCs w:val="28"/>
              </w:rPr>
              <w:t>102,8</w:t>
            </w:r>
          </w:p>
        </w:tc>
        <w:tc>
          <w:tcPr>
            <w:tcW w:w="477" w:type="pct"/>
            <w:tcBorders>
              <w:top w:val="single" w:sz="4" w:space="0" w:color="auto"/>
              <w:left w:val="single" w:sz="4" w:space="0" w:color="auto"/>
              <w:bottom w:val="single" w:sz="4" w:space="0" w:color="auto"/>
              <w:right w:val="single" w:sz="4" w:space="0" w:color="auto"/>
            </w:tcBorders>
          </w:tcPr>
          <w:p w:rsidR="00362EF3" w:rsidRDefault="00C447CB" w:rsidP="00636167">
            <w:pPr>
              <w:pStyle w:val="afa"/>
              <w:jc w:val="center"/>
              <w:rPr>
                <w:rFonts w:ascii="Times New Roman" w:hAnsi="Times New Roman" w:cs="Times New Roman"/>
                <w:sz w:val="28"/>
                <w:szCs w:val="28"/>
              </w:rPr>
            </w:pPr>
            <w:r>
              <w:rPr>
                <w:rFonts w:ascii="Times New Roman" w:hAnsi="Times New Roman" w:cs="Times New Roman"/>
                <w:sz w:val="28"/>
                <w:szCs w:val="28"/>
              </w:rPr>
              <w:t>102,7</w:t>
            </w:r>
          </w:p>
        </w:tc>
      </w:tr>
      <w:tr w:rsidR="00362EF3" w:rsidRPr="00DF1F16" w:rsidTr="00362EF3">
        <w:trPr>
          <w:trHeight w:val="926"/>
        </w:trPr>
        <w:tc>
          <w:tcPr>
            <w:tcW w:w="847" w:type="pct"/>
            <w:tcBorders>
              <w:top w:val="single" w:sz="4" w:space="0" w:color="auto"/>
              <w:bottom w:val="single" w:sz="4" w:space="0" w:color="auto"/>
              <w:right w:val="single" w:sz="4" w:space="0" w:color="auto"/>
            </w:tcBorders>
          </w:tcPr>
          <w:p w:rsidR="00362EF3" w:rsidRDefault="00362EF3" w:rsidP="00636167">
            <w:pPr>
              <w:pStyle w:val="afb"/>
              <w:rPr>
                <w:rFonts w:ascii="Times New Roman" w:hAnsi="Times New Roman" w:cs="Times New Roman"/>
                <w:sz w:val="28"/>
                <w:szCs w:val="28"/>
              </w:rPr>
            </w:pPr>
            <w:r w:rsidRPr="00DF1F16">
              <w:rPr>
                <w:rFonts w:ascii="Times New Roman" w:hAnsi="Times New Roman" w:cs="Times New Roman"/>
                <w:sz w:val="28"/>
                <w:szCs w:val="28"/>
              </w:rPr>
              <w:t xml:space="preserve">Объем реализации </w:t>
            </w:r>
          </w:p>
          <w:p w:rsidR="00362EF3" w:rsidRPr="00DF1F16" w:rsidRDefault="00362EF3" w:rsidP="00636167">
            <w:pPr>
              <w:pStyle w:val="afb"/>
              <w:rPr>
                <w:rFonts w:ascii="Times New Roman" w:hAnsi="Times New Roman" w:cs="Times New Roman"/>
                <w:sz w:val="28"/>
                <w:szCs w:val="28"/>
              </w:rPr>
            </w:pPr>
            <w:r w:rsidRPr="00DF1F16">
              <w:rPr>
                <w:rFonts w:ascii="Times New Roman" w:hAnsi="Times New Roman" w:cs="Times New Roman"/>
                <w:sz w:val="28"/>
                <w:szCs w:val="28"/>
              </w:rPr>
              <w:t>продукции сельского хозяйства</w:t>
            </w:r>
          </w:p>
        </w:tc>
        <w:tc>
          <w:tcPr>
            <w:tcW w:w="479" w:type="pct"/>
            <w:tcBorders>
              <w:top w:val="single" w:sz="4" w:space="0" w:color="auto"/>
              <w:left w:val="single" w:sz="4" w:space="0" w:color="auto"/>
              <w:bottom w:val="single" w:sz="4" w:space="0" w:color="auto"/>
              <w:right w:val="single" w:sz="4" w:space="0" w:color="auto"/>
            </w:tcBorders>
          </w:tcPr>
          <w:p w:rsidR="00362EF3" w:rsidRPr="00636167" w:rsidRDefault="00362EF3" w:rsidP="00636167">
            <w:pPr>
              <w:pStyle w:val="afb"/>
              <w:rPr>
                <w:rFonts w:ascii="Times New Roman" w:hAnsi="Times New Roman" w:cs="Times New Roman"/>
              </w:rPr>
            </w:pPr>
            <w:r w:rsidRPr="00636167">
              <w:rPr>
                <w:rFonts w:ascii="Times New Roman" w:hAnsi="Times New Roman" w:cs="Times New Roman"/>
              </w:rPr>
              <w:t>млн. рублей</w:t>
            </w:r>
          </w:p>
        </w:tc>
        <w:tc>
          <w:tcPr>
            <w:tcW w:w="430" w:type="pct"/>
            <w:tcBorders>
              <w:top w:val="single" w:sz="4" w:space="0" w:color="auto"/>
              <w:left w:val="single" w:sz="4" w:space="0" w:color="auto"/>
              <w:bottom w:val="single" w:sz="4" w:space="0" w:color="auto"/>
              <w:right w:val="single" w:sz="4" w:space="0" w:color="auto"/>
            </w:tcBorders>
          </w:tcPr>
          <w:p w:rsidR="00362EF3" w:rsidRPr="00636167" w:rsidRDefault="00E6079C" w:rsidP="00636167">
            <w:pPr>
              <w:pStyle w:val="afa"/>
              <w:jc w:val="center"/>
              <w:rPr>
                <w:rFonts w:ascii="Times New Roman" w:hAnsi="Times New Roman" w:cs="Times New Roman"/>
                <w:sz w:val="28"/>
                <w:szCs w:val="28"/>
              </w:rPr>
            </w:pPr>
            <w:r>
              <w:rPr>
                <w:rFonts w:ascii="Times New Roman" w:hAnsi="Times New Roman" w:cs="Times New Roman"/>
                <w:sz w:val="28"/>
                <w:szCs w:val="28"/>
              </w:rPr>
              <w:t>134,</w:t>
            </w:r>
            <w:r w:rsidR="0092691C">
              <w:rPr>
                <w:rFonts w:ascii="Times New Roman" w:hAnsi="Times New Roman" w:cs="Times New Roman"/>
                <w:sz w:val="28"/>
                <w:szCs w:val="28"/>
              </w:rPr>
              <w:t>9</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E6079C" w:rsidP="00636167">
            <w:pPr>
              <w:pStyle w:val="afa"/>
              <w:jc w:val="center"/>
              <w:rPr>
                <w:rFonts w:ascii="Times New Roman" w:hAnsi="Times New Roman" w:cs="Times New Roman"/>
                <w:sz w:val="28"/>
                <w:szCs w:val="28"/>
              </w:rPr>
            </w:pPr>
            <w:r>
              <w:rPr>
                <w:rFonts w:ascii="Times New Roman" w:hAnsi="Times New Roman" w:cs="Times New Roman"/>
                <w:sz w:val="28"/>
                <w:szCs w:val="28"/>
              </w:rPr>
              <w:t>155,76</w:t>
            </w:r>
          </w:p>
        </w:tc>
        <w:tc>
          <w:tcPr>
            <w:tcW w:w="430" w:type="pct"/>
            <w:tcBorders>
              <w:top w:val="single" w:sz="4" w:space="0" w:color="auto"/>
              <w:left w:val="single" w:sz="4" w:space="0" w:color="auto"/>
              <w:bottom w:val="single" w:sz="4" w:space="0" w:color="auto"/>
              <w:right w:val="single" w:sz="4" w:space="0" w:color="auto"/>
            </w:tcBorders>
          </w:tcPr>
          <w:p w:rsidR="00362EF3" w:rsidRPr="00636167" w:rsidRDefault="00E6079C" w:rsidP="00636167">
            <w:pPr>
              <w:pStyle w:val="afa"/>
              <w:jc w:val="center"/>
              <w:rPr>
                <w:rFonts w:ascii="Times New Roman" w:hAnsi="Times New Roman" w:cs="Times New Roman"/>
                <w:sz w:val="28"/>
                <w:szCs w:val="28"/>
              </w:rPr>
            </w:pPr>
            <w:r>
              <w:rPr>
                <w:rFonts w:ascii="Times New Roman" w:hAnsi="Times New Roman" w:cs="Times New Roman"/>
                <w:sz w:val="28"/>
                <w:szCs w:val="28"/>
              </w:rPr>
              <w:t>162,37</w:t>
            </w:r>
          </w:p>
        </w:tc>
        <w:tc>
          <w:tcPr>
            <w:tcW w:w="429" w:type="pct"/>
            <w:tcBorders>
              <w:top w:val="single" w:sz="4" w:space="0" w:color="auto"/>
              <w:left w:val="single" w:sz="4" w:space="0" w:color="auto"/>
              <w:bottom w:val="single" w:sz="4" w:space="0" w:color="auto"/>
              <w:right w:val="single" w:sz="4" w:space="0" w:color="auto"/>
            </w:tcBorders>
          </w:tcPr>
          <w:p w:rsidR="00362EF3" w:rsidRPr="00636167" w:rsidRDefault="00E6079C" w:rsidP="00636167">
            <w:pPr>
              <w:pStyle w:val="afa"/>
              <w:jc w:val="center"/>
              <w:rPr>
                <w:rFonts w:ascii="Times New Roman" w:hAnsi="Times New Roman" w:cs="Times New Roman"/>
                <w:sz w:val="28"/>
                <w:szCs w:val="28"/>
              </w:rPr>
            </w:pPr>
            <w:r>
              <w:rPr>
                <w:rFonts w:ascii="Times New Roman" w:hAnsi="Times New Roman" w:cs="Times New Roman"/>
                <w:sz w:val="28"/>
                <w:szCs w:val="28"/>
              </w:rPr>
              <w:t>168,52</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E6079C" w:rsidP="00636167">
            <w:pPr>
              <w:pStyle w:val="afa"/>
              <w:jc w:val="center"/>
              <w:rPr>
                <w:rFonts w:ascii="Times New Roman" w:hAnsi="Times New Roman" w:cs="Times New Roman"/>
                <w:sz w:val="28"/>
                <w:szCs w:val="28"/>
              </w:rPr>
            </w:pPr>
            <w:r>
              <w:rPr>
                <w:rFonts w:ascii="Times New Roman" w:hAnsi="Times New Roman" w:cs="Times New Roman"/>
                <w:sz w:val="28"/>
                <w:szCs w:val="28"/>
              </w:rPr>
              <w:t>175,21</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E6079C" w:rsidP="00636167">
            <w:pPr>
              <w:pStyle w:val="afa"/>
              <w:jc w:val="center"/>
              <w:rPr>
                <w:rFonts w:ascii="Times New Roman" w:hAnsi="Times New Roman" w:cs="Times New Roman"/>
                <w:sz w:val="28"/>
                <w:szCs w:val="28"/>
              </w:rPr>
            </w:pPr>
            <w:r>
              <w:rPr>
                <w:rFonts w:ascii="Times New Roman" w:hAnsi="Times New Roman" w:cs="Times New Roman"/>
                <w:sz w:val="28"/>
                <w:szCs w:val="28"/>
              </w:rPr>
              <w:t>184,94</w:t>
            </w:r>
          </w:p>
        </w:tc>
        <w:tc>
          <w:tcPr>
            <w:tcW w:w="477" w:type="pct"/>
            <w:tcBorders>
              <w:top w:val="single" w:sz="4" w:space="0" w:color="auto"/>
              <w:left w:val="single" w:sz="4" w:space="0" w:color="auto"/>
              <w:bottom w:val="single" w:sz="4" w:space="0" w:color="auto"/>
              <w:right w:val="single" w:sz="4" w:space="0" w:color="auto"/>
            </w:tcBorders>
          </w:tcPr>
          <w:p w:rsidR="00362EF3" w:rsidRDefault="00E6079C" w:rsidP="00636167">
            <w:pPr>
              <w:pStyle w:val="afa"/>
              <w:jc w:val="center"/>
              <w:rPr>
                <w:rFonts w:ascii="Times New Roman" w:hAnsi="Times New Roman" w:cs="Times New Roman"/>
                <w:sz w:val="28"/>
                <w:szCs w:val="28"/>
              </w:rPr>
            </w:pPr>
            <w:r>
              <w:rPr>
                <w:rFonts w:ascii="Times New Roman" w:hAnsi="Times New Roman" w:cs="Times New Roman"/>
                <w:sz w:val="28"/>
                <w:szCs w:val="28"/>
              </w:rPr>
              <w:t>196,09</w:t>
            </w:r>
          </w:p>
        </w:tc>
        <w:tc>
          <w:tcPr>
            <w:tcW w:w="477" w:type="pct"/>
            <w:tcBorders>
              <w:top w:val="single" w:sz="4" w:space="0" w:color="auto"/>
              <w:left w:val="single" w:sz="4" w:space="0" w:color="auto"/>
              <w:bottom w:val="single" w:sz="4" w:space="0" w:color="auto"/>
              <w:right w:val="single" w:sz="4" w:space="0" w:color="auto"/>
            </w:tcBorders>
          </w:tcPr>
          <w:p w:rsidR="00362EF3" w:rsidRPr="00DB5BAF" w:rsidRDefault="00E6079C" w:rsidP="00636167">
            <w:pPr>
              <w:pStyle w:val="afa"/>
              <w:jc w:val="center"/>
              <w:rPr>
                <w:rFonts w:ascii="Times New Roman" w:hAnsi="Times New Roman" w:cs="Times New Roman"/>
                <w:sz w:val="28"/>
                <w:szCs w:val="28"/>
                <w:lang w:val="en-US"/>
              </w:rPr>
            </w:pPr>
            <w:r>
              <w:rPr>
                <w:rFonts w:ascii="Times New Roman" w:hAnsi="Times New Roman" w:cs="Times New Roman"/>
                <w:sz w:val="28"/>
                <w:szCs w:val="28"/>
              </w:rPr>
              <w:t>209,37</w:t>
            </w:r>
          </w:p>
        </w:tc>
      </w:tr>
      <w:tr w:rsidR="00362EF3" w:rsidRPr="00DF1F16" w:rsidTr="00362EF3">
        <w:trPr>
          <w:trHeight w:val="943"/>
        </w:trPr>
        <w:tc>
          <w:tcPr>
            <w:tcW w:w="847" w:type="pct"/>
            <w:tcBorders>
              <w:top w:val="single" w:sz="4" w:space="0" w:color="auto"/>
              <w:bottom w:val="single" w:sz="4" w:space="0" w:color="auto"/>
              <w:right w:val="single" w:sz="4" w:space="0" w:color="auto"/>
            </w:tcBorders>
          </w:tcPr>
          <w:p w:rsidR="00362EF3" w:rsidRPr="00DF1F16" w:rsidRDefault="00362EF3" w:rsidP="00636167">
            <w:pPr>
              <w:pStyle w:val="afb"/>
              <w:rPr>
                <w:rFonts w:ascii="Times New Roman" w:hAnsi="Times New Roman" w:cs="Times New Roman"/>
                <w:sz w:val="28"/>
                <w:szCs w:val="28"/>
              </w:rPr>
            </w:pPr>
            <w:r w:rsidRPr="00DF1F16">
              <w:rPr>
                <w:rFonts w:ascii="Times New Roman" w:hAnsi="Times New Roman" w:cs="Times New Roman"/>
                <w:sz w:val="28"/>
                <w:szCs w:val="28"/>
              </w:rPr>
              <w:t>Темпы роста объема реализации продукции сельского хозяйства</w:t>
            </w:r>
          </w:p>
        </w:tc>
        <w:tc>
          <w:tcPr>
            <w:tcW w:w="479" w:type="pct"/>
            <w:tcBorders>
              <w:top w:val="single" w:sz="4" w:space="0" w:color="auto"/>
              <w:left w:val="single" w:sz="4" w:space="0" w:color="auto"/>
              <w:bottom w:val="single" w:sz="4" w:space="0" w:color="auto"/>
              <w:right w:val="single" w:sz="4" w:space="0" w:color="auto"/>
            </w:tcBorders>
          </w:tcPr>
          <w:p w:rsidR="00362EF3" w:rsidRPr="00636167" w:rsidRDefault="00362EF3" w:rsidP="00636167">
            <w:pPr>
              <w:pStyle w:val="afb"/>
              <w:rPr>
                <w:rFonts w:ascii="Times New Roman" w:hAnsi="Times New Roman" w:cs="Times New Roman"/>
              </w:rPr>
            </w:pPr>
            <w:r w:rsidRPr="00636167">
              <w:rPr>
                <w:rFonts w:ascii="Times New Roman" w:hAnsi="Times New Roman" w:cs="Times New Roman"/>
              </w:rPr>
              <w:t>% к предыдущему году</w:t>
            </w:r>
            <w:r w:rsidR="00E5047C">
              <w:rPr>
                <w:rFonts w:ascii="Times New Roman" w:hAnsi="Times New Roman" w:cs="Times New Roman"/>
              </w:rPr>
              <w:t xml:space="preserve"> в сопоставимых ценах</w:t>
            </w:r>
          </w:p>
        </w:tc>
        <w:tc>
          <w:tcPr>
            <w:tcW w:w="430" w:type="pct"/>
            <w:tcBorders>
              <w:top w:val="single" w:sz="4" w:space="0" w:color="auto"/>
              <w:left w:val="single" w:sz="4" w:space="0" w:color="auto"/>
              <w:bottom w:val="single" w:sz="4" w:space="0" w:color="auto"/>
              <w:right w:val="single" w:sz="4" w:space="0" w:color="auto"/>
            </w:tcBorders>
          </w:tcPr>
          <w:p w:rsidR="00362EF3" w:rsidRPr="0092691C" w:rsidRDefault="005244A7" w:rsidP="00DB5BAF">
            <w:pPr>
              <w:pStyle w:val="afa"/>
              <w:jc w:val="center"/>
              <w:rPr>
                <w:rFonts w:ascii="Times New Roman" w:hAnsi="Times New Roman" w:cs="Times New Roman"/>
                <w:sz w:val="28"/>
                <w:szCs w:val="28"/>
              </w:rPr>
            </w:pPr>
            <w:r>
              <w:rPr>
                <w:rFonts w:ascii="Times New Roman" w:hAnsi="Times New Roman" w:cs="Times New Roman"/>
                <w:sz w:val="28"/>
                <w:szCs w:val="28"/>
              </w:rPr>
              <w:t>108</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5244A7" w:rsidP="00636167">
            <w:pPr>
              <w:pStyle w:val="afa"/>
              <w:jc w:val="center"/>
              <w:rPr>
                <w:rFonts w:ascii="Times New Roman" w:hAnsi="Times New Roman" w:cs="Times New Roman"/>
                <w:sz w:val="28"/>
                <w:szCs w:val="28"/>
              </w:rPr>
            </w:pPr>
            <w:r>
              <w:rPr>
                <w:rFonts w:ascii="Times New Roman" w:hAnsi="Times New Roman" w:cs="Times New Roman"/>
                <w:sz w:val="28"/>
                <w:szCs w:val="28"/>
              </w:rPr>
              <w:t>114,2</w:t>
            </w:r>
          </w:p>
        </w:tc>
        <w:tc>
          <w:tcPr>
            <w:tcW w:w="430" w:type="pct"/>
            <w:tcBorders>
              <w:top w:val="single" w:sz="4" w:space="0" w:color="auto"/>
              <w:left w:val="single" w:sz="4" w:space="0" w:color="auto"/>
              <w:bottom w:val="single" w:sz="4" w:space="0" w:color="auto"/>
              <w:right w:val="single" w:sz="4" w:space="0" w:color="auto"/>
            </w:tcBorders>
          </w:tcPr>
          <w:p w:rsidR="00362EF3" w:rsidRPr="00636167" w:rsidRDefault="005244A7" w:rsidP="00636167">
            <w:pPr>
              <w:pStyle w:val="afa"/>
              <w:jc w:val="center"/>
              <w:rPr>
                <w:rFonts w:ascii="Times New Roman" w:hAnsi="Times New Roman" w:cs="Times New Roman"/>
                <w:sz w:val="28"/>
                <w:szCs w:val="28"/>
              </w:rPr>
            </w:pPr>
            <w:r>
              <w:rPr>
                <w:rFonts w:ascii="Times New Roman" w:hAnsi="Times New Roman" w:cs="Times New Roman"/>
                <w:sz w:val="28"/>
                <w:szCs w:val="28"/>
              </w:rPr>
              <w:t>100,7</w:t>
            </w:r>
          </w:p>
        </w:tc>
        <w:tc>
          <w:tcPr>
            <w:tcW w:w="429" w:type="pct"/>
            <w:tcBorders>
              <w:top w:val="single" w:sz="4" w:space="0" w:color="auto"/>
              <w:left w:val="single" w:sz="4" w:space="0" w:color="auto"/>
              <w:bottom w:val="single" w:sz="4" w:space="0" w:color="auto"/>
              <w:right w:val="single" w:sz="4" w:space="0" w:color="auto"/>
            </w:tcBorders>
          </w:tcPr>
          <w:p w:rsidR="00362EF3" w:rsidRPr="00636167" w:rsidRDefault="005244A7" w:rsidP="00636167">
            <w:pPr>
              <w:pStyle w:val="afa"/>
              <w:jc w:val="center"/>
              <w:rPr>
                <w:rFonts w:ascii="Times New Roman" w:hAnsi="Times New Roman" w:cs="Times New Roman"/>
                <w:sz w:val="28"/>
                <w:szCs w:val="28"/>
              </w:rPr>
            </w:pPr>
            <w:r>
              <w:rPr>
                <w:rFonts w:ascii="Times New Roman" w:hAnsi="Times New Roman" w:cs="Times New Roman"/>
                <w:sz w:val="28"/>
                <w:szCs w:val="28"/>
              </w:rPr>
              <w:t>100,4</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5244A7" w:rsidP="00636167">
            <w:pPr>
              <w:pStyle w:val="afa"/>
              <w:jc w:val="center"/>
              <w:rPr>
                <w:rFonts w:ascii="Times New Roman" w:hAnsi="Times New Roman" w:cs="Times New Roman"/>
                <w:sz w:val="28"/>
                <w:szCs w:val="28"/>
              </w:rPr>
            </w:pPr>
            <w:r>
              <w:rPr>
                <w:rFonts w:ascii="Times New Roman" w:hAnsi="Times New Roman" w:cs="Times New Roman"/>
                <w:sz w:val="28"/>
                <w:szCs w:val="28"/>
              </w:rPr>
              <w:t>100,4</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5244A7" w:rsidP="00636167">
            <w:pPr>
              <w:pStyle w:val="afa"/>
              <w:jc w:val="center"/>
              <w:rPr>
                <w:rFonts w:ascii="Times New Roman" w:hAnsi="Times New Roman" w:cs="Times New Roman"/>
                <w:sz w:val="28"/>
                <w:szCs w:val="28"/>
              </w:rPr>
            </w:pPr>
            <w:r>
              <w:rPr>
                <w:rFonts w:ascii="Times New Roman" w:hAnsi="Times New Roman" w:cs="Times New Roman"/>
                <w:sz w:val="28"/>
                <w:szCs w:val="28"/>
              </w:rPr>
              <w:t>101,6</w:t>
            </w:r>
          </w:p>
        </w:tc>
        <w:tc>
          <w:tcPr>
            <w:tcW w:w="477" w:type="pct"/>
            <w:tcBorders>
              <w:top w:val="single" w:sz="4" w:space="0" w:color="auto"/>
              <w:left w:val="single" w:sz="4" w:space="0" w:color="auto"/>
              <w:bottom w:val="single" w:sz="4" w:space="0" w:color="auto"/>
              <w:right w:val="single" w:sz="4" w:space="0" w:color="auto"/>
            </w:tcBorders>
          </w:tcPr>
          <w:p w:rsidR="00362EF3" w:rsidRDefault="005244A7" w:rsidP="00636167">
            <w:pPr>
              <w:pStyle w:val="afa"/>
              <w:jc w:val="center"/>
              <w:rPr>
                <w:rFonts w:ascii="Times New Roman" w:hAnsi="Times New Roman" w:cs="Times New Roman"/>
                <w:sz w:val="28"/>
                <w:szCs w:val="28"/>
              </w:rPr>
            </w:pPr>
            <w:r>
              <w:rPr>
                <w:rFonts w:ascii="Times New Roman" w:hAnsi="Times New Roman" w:cs="Times New Roman"/>
                <w:sz w:val="28"/>
                <w:szCs w:val="28"/>
              </w:rPr>
              <w:t>101,8</w:t>
            </w:r>
          </w:p>
          <w:p w:rsidR="00DB5BAF" w:rsidRPr="00DB5BAF" w:rsidRDefault="00DB5BAF" w:rsidP="00DB5BAF">
            <w:pPr>
              <w:rPr>
                <w:lang w:eastAsia="ru-RU"/>
              </w:rPr>
            </w:pPr>
          </w:p>
        </w:tc>
        <w:tc>
          <w:tcPr>
            <w:tcW w:w="477" w:type="pct"/>
            <w:tcBorders>
              <w:top w:val="single" w:sz="4" w:space="0" w:color="auto"/>
              <w:left w:val="single" w:sz="4" w:space="0" w:color="auto"/>
              <w:bottom w:val="single" w:sz="4" w:space="0" w:color="auto"/>
              <w:right w:val="single" w:sz="4" w:space="0" w:color="auto"/>
            </w:tcBorders>
          </w:tcPr>
          <w:p w:rsidR="00362EF3" w:rsidRDefault="005244A7" w:rsidP="00636167">
            <w:pPr>
              <w:pStyle w:val="afa"/>
              <w:jc w:val="center"/>
              <w:rPr>
                <w:rFonts w:ascii="Times New Roman" w:hAnsi="Times New Roman" w:cs="Times New Roman"/>
                <w:sz w:val="28"/>
                <w:szCs w:val="28"/>
              </w:rPr>
            </w:pPr>
            <w:r>
              <w:rPr>
                <w:rFonts w:ascii="Times New Roman" w:hAnsi="Times New Roman" w:cs="Times New Roman"/>
                <w:sz w:val="28"/>
                <w:szCs w:val="28"/>
              </w:rPr>
              <w:t>102,3</w:t>
            </w:r>
          </w:p>
        </w:tc>
      </w:tr>
      <w:tr w:rsidR="00362EF3" w:rsidRPr="00DF1F16" w:rsidTr="00362EF3">
        <w:trPr>
          <w:trHeight w:val="472"/>
        </w:trPr>
        <w:tc>
          <w:tcPr>
            <w:tcW w:w="847" w:type="pct"/>
            <w:tcBorders>
              <w:top w:val="single" w:sz="4" w:space="0" w:color="auto"/>
              <w:bottom w:val="single" w:sz="4" w:space="0" w:color="auto"/>
              <w:right w:val="single" w:sz="4" w:space="0" w:color="auto"/>
            </w:tcBorders>
          </w:tcPr>
          <w:p w:rsidR="00362EF3" w:rsidRPr="00DF1F16" w:rsidRDefault="00A01A5F" w:rsidP="00636167">
            <w:pPr>
              <w:pStyle w:val="afb"/>
              <w:rPr>
                <w:rFonts w:ascii="Times New Roman" w:hAnsi="Times New Roman" w:cs="Times New Roman"/>
                <w:sz w:val="28"/>
                <w:szCs w:val="28"/>
              </w:rPr>
            </w:pPr>
            <w:r>
              <w:rPr>
                <w:rFonts w:ascii="Times New Roman" w:hAnsi="Times New Roman" w:cs="Times New Roman"/>
                <w:sz w:val="28"/>
                <w:szCs w:val="28"/>
              </w:rPr>
              <w:t>Оборот розничной торговли</w:t>
            </w:r>
          </w:p>
        </w:tc>
        <w:tc>
          <w:tcPr>
            <w:tcW w:w="479" w:type="pct"/>
            <w:tcBorders>
              <w:top w:val="single" w:sz="4" w:space="0" w:color="auto"/>
              <w:left w:val="single" w:sz="4" w:space="0" w:color="auto"/>
              <w:bottom w:val="single" w:sz="4" w:space="0" w:color="auto"/>
              <w:right w:val="single" w:sz="4" w:space="0" w:color="auto"/>
            </w:tcBorders>
          </w:tcPr>
          <w:p w:rsidR="00362EF3" w:rsidRPr="00636167" w:rsidRDefault="00362EF3" w:rsidP="00636167">
            <w:pPr>
              <w:pStyle w:val="afb"/>
              <w:rPr>
                <w:rFonts w:ascii="Times New Roman" w:hAnsi="Times New Roman" w:cs="Times New Roman"/>
              </w:rPr>
            </w:pPr>
            <w:r w:rsidRPr="00636167">
              <w:rPr>
                <w:rFonts w:ascii="Times New Roman" w:hAnsi="Times New Roman" w:cs="Times New Roman"/>
              </w:rPr>
              <w:t>млн. рублей</w:t>
            </w:r>
          </w:p>
        </w:tc>
        <w:tc>
          <w:tcPr>
            <w:tcW w:w="430" w:type="pct"/>
            <w:tcBorders>
              <w:top w:val="single" w:sz="4" w:space="0" w:color="auto"/>
              <w:left w:val="single" w:sz="4" w:space="0" w:color="auto"/>
              <w:bottom w:val="single" w:sz="4" w:space="0" w:color="auto"/>
              <w:right w:val="single" w:sz="4" w:space="0" w:color="auto"/>
            </w:tcBorders>
          </w:tcPr>
          <w:p w:rsidR="00362EF3" w:rsidRPr="00636167" w:rsidRDefault="00A037D6" w:rsidP="00636167">
            <w:pPr>
              <w:pStyle w:val="afa"/>
              <w:jc w:val="center"/>
              <w:rPr>
                <w:rFonts w:ascii="Times New Roman" w:hAnsi="Times New Roman" w:cs="Times New Roman"/>
                <w:sz w:val="28"/>
                <w:szCs w:val="28"/>
              </w:rPr>
            </w:pPr>
            <w:r>
              <w:rPr>
                <w:rFonts w:ascii="Times New Roman" w:hAnsi="Times New Roman" w:cs="Times New Roman"/>
                <w:sz w:val="28"/>
                <w:szCs w:val="28"/>
              </w:rPr>
              <w:t>88,0</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A037D6" w:rsidP="00636167">
            <w:pPr>
              <w:pStyle w:val="afa"/>
              <w:jc w:val="center"/>
              <w:rPr>
                <w:rFonts w:ascii="Times New Roman" w:hAnsi="Times New Roman" w:cs="Times New Roman"/>
                <w:sz w:val="28"/>
                <w:szCs w:val="28"/>
              </w:rPr>
            </w:pPr>
            <w:r>
              <w:rPr>
                <w:rFonts w:ascii="Times New Roman" w:hAnsi="Times New Roman" w:cs="Times New Roman"/>
                <w:sz w:val="28"/>
                <w:szCs w:val="28"/>
              </w:rPr>
              <w:t>90,0</w:t>
            </w:r>
          </w:p>
        </w:tc>
        <w:tc>
          <w:tcPr>
            <w:tcW w:w="430" w:type="pct"/>
            <w:tcBorders>
              <w:top w:val="single" w:sz="4" w:space="0" w:color="auto"/>
              <w:left w:val="single" w:sz="4" w:space="0" w:color="auto"/>
              <w:bottom w:val="single" w:sz="4" w:space="0" w:color="auto"/>
              <w:right w:val="single" w:sz="4" w:space="0" w:color="auto"/>
            </w:tcBorders>
          </w:tcPr>
          <w:p w:rsidR="00362EF3" w:rsidRPr="00636167" w:rsidRDefault="00A037D6" w:rsidP="00636167">
            <w:pPr>
              <w:pStyle w:val="afa"/>
              <w:jc w:val="center"/>
              <w:rPr>
                <w:rFonts w:ascii="Times New Roman" w:hAnsi="Times New Roman" w:cs="Times New Roman"/>
                <w:sz w:val="28"/>
                <w:szCs w:val="28"/>
              </w:rPr>
            </w:pPr>
            <w:r>
              <w:rPr>
                <w:rFonts w:ascii="Times New Roman" w:hAnsi="Times New Roman" w:cs="Times New Roman"/>
                <w:sz w:val="28"/>
                <w:szCs w:val="28"/>
              </w:rPr>
              <w:t>101,0</w:t>
            </w:r>
          </w:p>
        </w:tc>
        <w:tc>
          <w:tcPr>
            <w:tcW w:w="429" w:type="pct"/>
            <w:tcBorders>
              <w:top w:val="single" w:sz="4" w:space="0" w:color="auto"/>
              <w:left w:val="single" w:sz="4" w:space="0" w:color="auto"/>
              <w:bottom w:val="single" w:sz="4" w:space="0" w:color="auto"/>
              <w:right w:val="single" w:sz="4" w:space="0" w:color="auto"/>
            </w:tcBorders>
          </w:tcPr>
          <w:p w:rsidR="00362EF3" w:rsidRPr="00636167" w:rsidRDefault="00A037D6" w:rsidP="00636167">
            <w:pPr>
              <w:pStyle w:val="afa"/>
              <w:jc w:val="center"/>
              <w:rPr>
                <w:rFonts w:ascii="Times New Roman" w:hAnsi="Times New Roman" w:cs="Times New Roman"/>
                <w:sz w:val="28"/>
                <w:szCs w:val="28"/>
              </w:rPr>
            </w:pPr>
            <w:r>
              <w:rPr>
                <w:rFonts w:ascii="Times New Roman" w:hAnsi="Times New Roman" w:cs="Times New Roman"/>
                <w:sz w:val="28"/>
                <w:szCs w:val="28"/>
              </w:rPr>
              <w:t>105,0</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A037D6" w:rsidP="00636167">
            <w:pPr>
              <w:pStyle w:val="afa"/>
              <w:jc w:val="center"/>
              <w:rPr>
                <w:rFonts w:ascii="Times New Roman" w:hAnsi="Times New Roman" w:cs="Times New Roman"/>
                <w:sz w:val="28"/>
                <w:szCs w:val="28"/>
              </w:rPr>
            </w:pPr>
            <w:r>
              <w:rPr>
                <w:rFonts w:ascii="Times New Roman" w:hAnsi="Times New Roman" w:cs="Times New Roman"/>
                <w:sz w:val="28"/>
                <w:szCs w:val="28"/>
              </w:rPr>
              <w:t>116,0</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A037D6" w:rsidP="00636167">
            <w:pPr>
              <w:pStyle w:val="afa"/>
              <w:jc w:val="center"/>
              <w:rPr>
                <w:rFonts w:ascii="Times New Roman" w:hAnsi="Times New Roman" w:cs="Times New Roman"/>
                <w:sz w:val="28"/>
                <w:szCs w:val="28"/>
              </w:rPr>
            </w:pPr>
            <w:r>
              <w:rPr>
                <w:rFonts w:ascii="Times New Roman" w:hAnsi="Times New Roman" w:cs="Times New Roman"/>
                <w:sz w:val="28"/>
                <w:szCs w:val="28"/>
              </w:rPr>
              <w:t>121,0</w:t>
            </w:r>
          </w:p>
        </w:tc>
        <w:tc>
          <w:tcPr>
            <w:tcW w:w="477" w:type="pct"/>
            <w:tcBorders>
              <w:top w:val="single" w:sz="4" w:space="0" w:color="auto"/>
              <w:left w:val="single" w:sz="4" w:space="0" w:color="auto"/>
              <w:bottom w:val="single" w:sz="4" w:space="0" w:color="auto"/>
              <w:right w:val="single" w:sz="4" w:space="0" w:color="auto"/>
            </w:tcBorders>
          </w:tcPr>
          <w:p w:rsidR="00362EF3" w:rsidRDefault="00A037D6" w:rsidP="00636167">
            <w:pPr>
              <w:pStyle w:val="afa"/>
              <w:jc w:val="center"/>
              <w:rPr>
                <w:rFonts w:ascii="Times New Roman" w:hAnsi="Times New Roman" w:cs="Times New Roman"/>
                <w:sz w:val="28"/>
                <w:szCs w:val="28"/>
              </w:rPr>
            </w:pPr>
            <w:r>
              <w:rPr>
                <w:rFonts w:ascii="Times New Roman" w:hAnsi="Times New Roman" w:cs="Times New Roman"/>
                <w:sz w:val="28"/>
                <w:szCs w:val="28"/>
              </w:rPr>
              <w:t>131,0</w:t>
            </w:r>
            <w:r w:rsidR="00770E84">
              <w:rPr>
                <w:rFonts w:ascii="Times New Roman" w:hAnsi="Times New Roman" w:cs="Times New Roman"/>
                <w:sz w:val="28"/>
                <w:szCs w:val="28"/>
              </w:rPr>
              <w:t>1</w:t>
            </w:r>
          </w:p>
        </w:tc>
        <w:tc>
          <w:tcPr>
            <w:tcW w:w="477" w:type="pct"/>
            <w:tcBorders>
              <w:top w:val="single" w:sz="4" w:space="0" w:color="auto"/>
              <w:left w:val="single" w:sz="4" w:space="0" w:color="auto"/>
              <w:bottom w:val="single" w:sz="4" w:space="0" w:color="auto"/>
              <w:right w:val="single" w:sz="4" w:space="0" w:color="auto"/>
            </w:tcBorders>
          </w:tcPr>
          <w:p w:rsidR="00362EF3" w:rsidRDefault="00A037D6" w:rsidP="00636167">
            <w:pPr>
              <w:pStyle w:val="afa"/>
              <w:jc w:val="center"/>
              <w:rPr>
                <w:rFonts w:ascii="Times New Roman" w:hAnsi="Times New Roman" w:cs="Times New Roman"/>
                <w:sz w:val="28"/>
                <w:szCs w:val="28"/>
              </w:rPr>
            </w:pPr>
            <w:r>
              <w:rPr>
                <w:rFonts w:ascii="Times New Roman" w:hAnsi="Times New Roman" w:cs="Times New Roman"/>
                <w:sz w:val="28"/>
                <w:szCs w:val="28"/>
              </w:rPr>
              <w:t>141,0</w:t>
            </w:r>
          </w:p>
        </w:tc>
      </w:tr>
      <w:tr w:rsidR="00362EF3" w:rsidRPr="00DF1F16" w:rsidTr="00362EF3">
        <w:trPr>
          <w:trHeight w:val="472"/>
        </w:trPr>
        <w:tc>
          <w:tcPr>
            <w:tcW w:w="847" w:type="pct"/>
            <w:tcBorders>
              <w:top w:val="single" w:sz="4" w:space="0" w:color="auto"/>
              <w:bottom w:val="single" w:sz="4" w:space="0" w:color="auto"/>
              <w:right w:val="single" w:sz="4" w:space="0" w:color="auto"/>
            </w:tcBorders>
          </w:tcPr>
          <w:p w:rsidR="00362EF3" w:rsidRPr="00DF1F16" w:rsidRDefault="00362EF3" w:rsidP="00636167">
            <w:pPr>
              <w:pStyle w:val="afb"/>
              <w:rPr>
                <w:rFonts w:ascii="Times New Roman" w:hAnsi="Times New Roman" w:cs="Times New Roman"/>
                <w:sz w:val="28"/>
                <w:szCs w:val="28"/>
              </w:rPr>
            </w:pPr>
            <w:r w:rsidRPr="00DF1F16">
              <w:rPr>
                <w:rFonts w:ascii="Times New Roman" w:hAnsi="Times New Roman" w:cs="Times New Roman"/>
                <w:sz w:val="28"/>
                <w:szCs w:val="28"/>
              </w:rPr>
              <w:t>Численность населения</w:t>
            </w:r>
            <w:r w:rsidR="00685503">
              <w:rPr>
                <w:rFonts w:ascii="Times New Roman" w:hAnsi="Times New Roman" w:cs="Times New Roman"/>
                <w:sz w:val="28"/>
                <w:szCs w:val="28"/>
              </w:rPr>
              <w:t xml:space="preserve"> (в среднегодовом исчислении)</w:t>
            </w:r>
          </w:p>
        </w:tc>
        <w:tc>
          <w:tcPr>
            <w:tcW w:w="479" w:type="pct"/>
            <w:tcBorders>
              <w:top w:val="single" w:sz="4" w:space="0" w:color="auto"/>
              <w:left w:val="single" w:sz="4" w:space="0" w:color="auto"/>
              <w:bottom w:val="single" w:sz="4" w:space="0" w:color="auto"/>
              <w:right w:val="single" w:sz="4" w:space="0" w:color="auto"/>
            </w:tcBorders>
          </w:tcPr>
          <w:p w:rsidR="00362EF3" w:rsidRPr="00636167" w:rsidRDefault="00362EF3" w:rsidP="00636167">
            <w:pPr>
              <w:pStyle w:val="afb"/>
              <w:rPr>
                <w:rFonts w:ascii="Times New Roman" w:hAnsi="Times New Roman" w:cs="Times New Roman"/>
              </w:rPr>
            </w:pPr>
            <w:r w:rsidRPr="00636167">
              <w:rPr>
                <w:rFonts w:ascii="Times New Roman" w:hAnsi="Times New Roman" w:cs="Times New Roman"/>
              </w:rPr>
              <w:t>тыс. человек</w:t>
            </w:r>
          </w:p>
        </w:tc>
        <w:tc>
          <w:tcPr>
            <w:tcW w:w="430" w:type="pct"/>
            <w:tcBorders>
              <w:top w:val="single" w:sz="4" w:space="0" w:color="auto"/>
              <w:left w:val="single" w:sz="4" w:space="0" w:color="auto"/>
              <w:bottom w:val="single" w:sz="4" w:space="0" w:color="auto"/>
              <w:right w:val="single" w:sz="4" w:space="0" w:color="auto"/>
            </w:tcBorders>
          </w:tcPr>
          <w:p w:rsidR="00362EF3" w:rsidRDefault="00203370" w:rsidP="00636167">
            <w:pPr>
              <w:pStyle w:val="afa"/>
              <w:jc w:val="center"/>
              <w:rPr>
                <w:rFonts w:ascii="Times New Roman" w:hAnsi="Times New Roman" w:cs="Times New Roman"/>
                <w:sz w:val="28"/>
                <w:szCs w:val="28"/>
              </w:rPr>
            </w:pPr>
            <w:r>
              <w:rPr>
                <w:rFonts w:ascii="Times New Roman" w:hAnsi="Times New Roman" w:cs="Times New Roman"/>
                <w:sz w:val="28"/>
                <w:szCs w:val="28"/>
              </w:rPr>
              <w:t>4,1</w:t>
            </w:r>
          </w:p>
          <w:p w:rsidR="00950CD6" w:rsidRPr="00950CD6" w:rsidRDefault="00950CD6" w:rsidP="00950CD6">
            <w:pPr>
              <w:rPr>
                <w:lang w:eastAsia="ru-RU"/>
              </w:rPr>
            </w:pP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203370" w:rsidP="00636167">
            <w:pPr>
              <w:pStyle w:val="afa"/>
              <w:jc w:val="center"/>
              <w:rPr>
                <w:rFonts w:ascii="Times New Roman" w:hAnsi="Times New Roman" w:cs="Times New Roman"/>
                <w:sz w:val="28"/>
                <w:szCs w:val="28"/>
              </w:rPr>
            </w:pPr>
            <w:r>
              <w:rPr>
                <w:rFonts w:ascii="Times New Roman" w:hAnsi="Times New Roman" w:cs="Times New Roman"/>
                <w:sz w:val="28"/>
                <w:szCs w:val="28"/>
              </w:rPr>
              <w:t>4,1</w:t>
            </w:r>
          </w:p>
        </w:tc>
        <w:tc>
          <w:tcPr>
            <w:tcW w:w="430" w:type="pct"/>
            <w:tcBorders>
              <w:top w:val="single" w:sz="4" w:space="0" w:color="auto"/>
              <w:left w:val="single" w:sz="4" w:space="0" w:color="auto"/>
              <w:bottom w:val="single" w:sz="4" w:space="0" w:color="auto"/>
              <w:right w:val="single" w:sz="4" w:space="0" w:color="auto"/>
            </w:tcBorders>
          </w:tcPr>
          <w:p w:rsidR="00362EF3" w:rsidRPr="00636167" w:rsidRDefault="00203370" w:rsidP="00636167">
            <w:pPr>
              <w:pStyle w:val="afa"/>
              <w:jc w:val="center"/>
              <w:rPr>
                <w:rFonts w:ascii="Times New Roman" w:hAnsi="Times New Roman" w:cs="Times New Roman"/>
                <w:sz w:val="28"/>
                <w:szCs w:val="28"/>
              </w:rPr>
            </w:pPr>
            <w:r>
              <w:rPr>
                <w:rFonts w:ascii="Times New Roman" w:hAnsi="Times New Roman" w:cs="Times New Roman"/>
                <w:sz w:val="28"/>
                <w:szCs w:val="28"/>
              </w:rPr>
              <w:t>4,0</w:t>
            </w:r>
          </w:p>
        </w:tc>
        <w:tc>
          <w:tcPr>
            <w:tcW w:w="429" w:type="pct"/>
            <w:tcBorders>
              <w:top w:val="single" w:sz="4" w:space="0" w:color="auto"/>
              <w:left w:val="single" w:sz="4" w:space="0" w:color="auto"/>
              <w:bottom w:val="single" w:sz="4" w:space="0" w:color="auto"/>
              <w:right w:val="single" w:sz="4" w:space="0" w:color="auto"/>
            </w:tcBorders>
          </w:tcPr>
          <w:p w:rsidR="00362EF3" w:rsidRPr="00636167" w:rsidRDefault="00203370" w:rsidP="00636167">
            <w:pPr>
              <w:pStyle w:val="afa"/>
              <w:jc w:val="center"/>
              <w:rPr>
                <w:rFonts w:ascii="Times New Roman" w:hAnsi="Times New Roman" w:cs="Times New Roman"/>
                <w:sz w:val="28"/>
                <w:szCs w:val="28"/>
              </w:rPr>
            </w:pPr>
            <w:r>
              <w:rPr>
                <w:rFonts w:ascii="Times New Roman" w:hAnsi="Times New Roman" w:cs="Times New Roman"/>
                <w:sz w:val="28"/>
                <w:szCs w:val="28"/>
              </w:rPr>
              <w:t>4,0</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203370" w:rsidP="00636167">
            <w:pPr>
              <w:pStyle w:val="afa"/>
              <w:jc w:val="center"/>
              <w:rPr>
                <w:rFonts w:ascii="Times New Roman" w:hAnsi="Times New Roman" w:cs="Times New Roman"/>
                <w:sz w:val="28"/>
                <w:szCs w:val="28"/>
              </w:rPr>
            </w:pPr>
            <w:r>
              <w:rPr>
                <w:rFonts w:ascii="Times New Roman" w:hAnsi="Times New Roman" w:cs="Times New Roman"/>
                <w:sz w:val="28"/>
                <w:szCs w:val="28"/>
              </w:rPr>
              <w:t>4,0</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2804A2" w:rsidP="00636167">
            <w:pPr>
              <w:pStyle w:val="afa"/>
              <w:jc w:val="center"/>
              <w:rPr>
                <w:rFonts w:ascii="Times New Roman" w:hAnsi="Times New Roman" w:cs="Times New Roman"/>
                <w:sz w:val="28"/>
                <w:szCs w:val="28"/>
              </w:rPr>
            </w:pPr>
            <w:r>
              <w:rPr>
                <w:rFonts w:ascii="Times New Roman" w:hAnsi="Times New Roman" w:cs="Times New Roman"/>
                <w:sz w:val="28"/>
                <w:szCs w:val="28"/>
              </w:rPr>
              <w:t>4,0</w:t>
            </w:r>
          </w:p>
        </w:tc>
        <w:tc>
          <w:tcPr>
            <w:tcW w:w="477" w:type="pct"/>
            <w:tcBorders>
              <w:top w:val="single" w:sz="4" w:space="0" w:color="auto"/>
              <w:left w:val="single" w:sz="4" w:space="0" w:color="auto"/>
              <w:bottom w:val="single" w:sz="4" w:space="0" w:color="auto"/>
              <w:right w:val="single" w:sz="4" w:space="0" w:color="auto"/>
            </w:tcBorders>
          </w:tcPr>
          <w:p w:rsidR="00362EF3" w:rsidRDefault="002804A2" w:rsidP="00636167">
            <w:pPr>
              <w:pStyle w:val="afa"/>
              <w:jc w:val="center"/>
              <w:rPr>
                <w:rFonts w:ascii="Times New Roman" w:hAnsi="Times New Roman" w:cs="Times New Roman"/>
                <w:sz w:val="28"/>
                <w:szCs w:val="28"/>
              </w:rPr>
            </w:pPr>
            <w:r>
              <w:rPr>
                <w:rFonts w:ascii="Times New Roman" w:hAnsi="Times New Roman" w:cs="Times New Roman"/>
                <w:sz w:val="28"/>
                <w:szCs w:val="28"/>
              </w:rPr>
              <w:t>4,0</w:t>
            </w:r>
          </w:p>
        </w:tc>
        <w:tc>
          <w:tcPr>
            <w:tcW w:w="477" w:type="pct"/>
            <w:tcBorders>
              <w:top w:val="single" w:sz="4" w:space="0" w:color="auto"/>
              <w:left w:val="single" w:sz="4" w:space="0" w:color="auto"/>
              <w:bottom w:val="single" w:sz="4" w:space="0" w:color="auto"/>
              <w:right w:val="single" w:sz="4" w:space="0" w:color="auto"/>
            </w:tcBorders>
          </w:tcPr>
          <w:p w:rsidR="00362EF3" w:rsidRDefault="002804A2" w:rsidP="00636167">
            <w:pPr>
              <w:pStyle w:val="afa"/>
              <w:jc w:val="center"/>
              <w:rPr>
                <w:rFonts w:ascii="Times New Roman" w:hAnsi="Times New Roman" w:cs="Times New Roman"/>
                <w:sz w:val="28"/>
                <w:szCs w:val="28"/>
              </w:rPr>
            </w:pPr>
            <w:r>
              <w:rPr>
                <w:rFonts w:ascii="Times New Roman" w:hAnsi="Times New Roman" w:cs="Times New Roman"/>
                <w:sz w:val="28"/>
                <w:szCs w:val="28"/>
              </w:rPr>
              <w:t>3,98</w:t>
            </w:r>
          </w:p>
        </w:tc>
      </w:tr>
      <w:tr w:rsidR="00362EF3" w:rsidRPr="00DF1F16" w:rsidTr="00362EF3">
        <w:trPr>
          <w:trHeight w:val="943"/>
        </w:trPr>
        <w:tc>
          <w:tcPr>
            <w:tcW w:w="847" w:type="pct"/>
            <w:tcBorders>
              <w:top w:val="single" w:sz="4" w:space="0" w:color="auto"/>
              <w:bottom w:val="single" w:sz="4" w:space="0" w:color="auto"/>
              <w:right w:val="single" w:sz="4" w:space="0" w:color="auto"/>
            </w:tcBorders>
          </w:tcPr>
          <w:p w:rsidR="00362EF3" w:rsidRPr="00DF1F16" w:rsidRDefault="00630947" w:rsidP="00636167">
            <w:pPr>
              <w:pStyle w:val="afb"/>
              <w:rPr>
                <w:rFonts w:ascii="Times New Roman" w:hAnsi="Times New Roman" w:cs="Times New Roman"/>
                <w:sz w:val="28"/>
                <w:szCs w:val="28"/>
              </w:rPr>
            </w:pPr>
            <w:r>
              <w:rPr>
                <w:rFonts w:ascii="Times New Roman" w:hAnsi="Times New Roman" w:cs="Times New Roman"/>
                <w:sz w:val="28"/>
                <w:szCs w:val="28"/>
              </w:rPr>
              <w:lastRenderedPageBreak/>
              <w:t>Инвестиции в основной капитал</w:t>
            </w:r>
          </w:p>
        </w:tc>
        <w:tc>
          <w:tcPr>
            <w:tcW w:w="479" w:type="pct"/>
            <w:tcBorders>
              <w:top w:val="single" w:sz="4" w:space="0" w:color="auto"/>
              <w:left w:val="single" w:sz="4" w:space="0" w:color="auto"/>
              <w:bottom w:val="single" w:sz="4" w:space="0" w:color="auto"/>
              <w:right w:val="single" w:sz="4" w:space="0" w:color="auto"/>
            </w:tcBorders>
          </w:tcPr>
          <w:p w:rsidR="00362EF3" w:rsidRPr="00636167" w:rsidRDefault="00630947" w:rsidP="00636167">
            <w:pPr>
              <w:pStyle w:val="afb"/>
              <w:rPr>
                <w:rFonts w:ascii="Times New Roman" w:hAnsi="Times New Roman" w:cs="Times New Roman"/>
              </w:rPr>
            </w:pPr>
            <w:r>
              <w:rPr>
                <w:rFonts w:ascii="Times New Roman" w:hAnsi="Times New Roman" w:cs="Times New Roman"/>
              </w:rPr>
              <w:t>млн. руб.</w:t>
            </w:r>
          </w:p>
        </w:tc>
        <w:tc>
          <w:tcPr>
            <w:tcW w:w="430" w:type="pct"/>
            <w:tcBorders>
              <w:top w:val="single" w:sz="4" w:space="0" w:color="auto"/>
              <w:left w:val="single" w:sz="4" w:space="0" w:color="auto"/>
              <w:bottom w:val="single" w:sz="4" w:space="0" w:color="auto"/>
              <w:right w:val="single" w:sz="4" w:space="0" w:color="auto"/>
            </w:tcBorders>
          </w:tcPr>
          <w:p w:rsidR="00362EF3" w:rsidRPr="00636167" w:rsidRDefault="003E5F89" w:rsidP="00636167">
            <w:pPr>
              <w:pStyle w:val="afa"/>
              <w:jc w:val="center"/>
              <w:rPr>
                <w:rFonts w:ascii="Times New Roman" w:hAnsi="Times New Roman" w:cs="Times New Roman"/>
                <w:sz w:val="28"/>
                <w:szCs w:val="28"/>
              </w:rPr>
            </w:pPr>
            <w:r>
              <w:rPr>
                <w:rFonts w:ascii="Times New Roman" w:hAnsi="Times New Roman" w:cs="Times New Roman"/>
                <w:sz w:val="28"/>
                <w:szCs w:val="28"/>
              </w:rPr>
              <w:t>1,0</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3E5F89" w:rsidP="00636167">
            <w:pPr>
              <w:pStyle w:val="afa"/>
              <w:jc w:val="center"/>
              <w:rPr>
                <w:rFonts w:ascii="Times New Roman" w:hAnsi="Times New Roman" w:cs="Times New Roman"/>
                <w:sz w:val="28"/>
                <w:szCs w:val="28"/>
              </w:rPr>
            </w:pPr>
            <w:r>
              <w:rPr>
                <w:rFonts w:ascii="Times New Roman" w:hAnsi="Times New Roman" w:cs="Times New Roman"/>
                <w:sz w:val="28"/>
                <w:szCs w:val="28"/>
              </w:rPr>
              <w:t>2,1</w:t>
            </w:r>
          </w:p>
        </w:tc>
        <w:tc>
          <w:tcPr>
            <w:tcW w:w="430" w:type="pct"/>
            <w:tcBorders>
              <w:top w:val="single" w:sz="4" w:space="0" w:color="auto"/>
              <w:left w:val="single" w:sz="4" w:space="0" w:color="auto"/>
              <w:bottom w:val="single" w:sz="4" w:space="0" w:color="auto"/>
              <w:right w:val="single" w:sz="4" w:space="0" w:color="auto"/>
            </w:tcBorders>
          </w:tcPr>
          <w:p w:rsidR="00362EF3" w:rsidRPr="00636167" w:rsidRDefault="003E5F89" w:rsidP="00636167">
            <w:pPr>
              <w:pStyle w:val="afa"/>
              <w:jc w:val="center"/>
              <w:rPr>
                <w:rFonts w:ascii="Times New Roman" w:hAnsi="Times New Roman" w:cs="Times New Roman"/>
                <w:sz w:val="28"/>
                <w:szCs w:val="28"/>
              </w:rPr>
            </w:pPr>
            <w:r>
              <w:rPr>
                <w:rFonts w:ascii="Times New Roman" w:hAnsi="Times New Roman" w:cs="Times New Roman"/>
                <w:sz w:val="28"/>
                <w:szCs w:val="28"/>
              </w:rPr>
              <w:t>2,1</w:t>
            </w:r>
          </w:p>
        </w:tc>
        <w:tc>
          <w:tcPr>
            <w:tcW w:w="429" w:type="pct"/>
            <w:tcBorders>
              <w:top w:val="single" w:sz="4" w:space="0" w:color="auto"/>
              <w:left w:val="single" w:sz="4" w:space="0" w:color="auto"/>
              <w:bottom w:val="single" w:sz="4" w:space="0" w:color="auto"/>
              <w:right w:val="single" w:sz="4" w:space="0" w:color="auto"/>
            </w:tcBorders>
          </w:tcPr>
          <w:p w:rsidR="00362EF3" w:rsidRPr="00636167" w:rsidRDefault="003E5F89" w:rsidP="00636167">
            <w:pPr>
              <w:pStyle w:val="afa"/>
              <w:jc w:val="center"/>
              <w:rPr>
                <w:rFonts w:ascii="Times New Roman" w:hAnsi="Times New Roman" w:cs="Times New Roman"/>
                <w:sz w:val="28"/>
                <w:szCs w:val="28"/>
              </w:rPr>
            </w:pPr>
            <w:r>
              <w:rPr>
                <w:rFonts w:ascii="Times New Roman" w:hAnsi="Times New Roman" w:cs="Times New Roman"/>
                <w:sz w:val="28"/>
                <w:szCs w:val="28"/>
              </w:rPr>
              <w:t>2,1</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3E5F89" w:rsidP="00636167">
            <w:pPr>
              <w:pStyle w:val="afa"/>
              <w:jc w:val="center"/>
              <w:rPr>
                <w:rFonts w:ascii="Times New Roman" w:hAnsi="Times New Roman" w:cs="Times New Roman"/>
                <w:sz w:val="28"/>
                <w:szCs w:val="28"/>
              </w:rPr>
            </w:pPr>
            <w:r>
              <w:rPr>
                <w:rFonts w:ascii="Times New Roman" w:hAnsi="Times New Roman" w:cs="Times New Roman"/>
                <w:sz w:val="28"/>
                <w:szCs w:val="28"/>
              </w:rPr>
              <w:t>2,0</w:t>
            </w:r>
          </w:p>
        </w:tc>
        <w:tc>
          <w:tcPr>
            <w:tcW w:w="478" w:type="pct"/>
            <w:tcBorders>
              <w:top w:val="single" w:sz="4" w:space="0" w:color="auto"/>
              <w:left w:val="single" w:sz="4" w:space="0" w:color="auto"/>
              <w:bottom w:val="single" w:sz="4" w:space="0" w:color="auto"/>
              <w:right w:val="single" w:sz="4" w:space="0" w:color="auto"/>
            </w:tcBorders>
          </w:tcPr>
          <w:p w:rsidR="00362EF3" w:rsidRPr="00636167" w:rsidRDefault="003E5F89" w:rsidP="00636167">
            <w:pPr>
              <w:pStyle w:val="afa"/>
              <w:jc w:val="center"/>
              <w:rPr>
                <w:rFonts w:ascii="Times New Roman" w:hAnsi="Times New Roman" w:cs="Times New Roman"/>
                <w:sz w:val="28"/>
                <w:szCs w:val="28"/>
              </w:rPr>
            </w:pPr>
            <w:r>
              <w:rPr>
                <w:rFonts w:ascii="Times New Roman" w:hAnsi="Times New Roman" w:cs="Times New Roman"/>
                <w:sz w:val="28"/>
                <w:szCs w:val="28"/>
              </w:rPr>
              <w:t>2,0</w:t>
            </w:r>
          </w:p>
        </w:tc>
        <w:tc>
          <w:tcPr>
            <w:tcW w:w="477" w:type="pct"/>
            <w:tcBorders>
              <w:top w:val="single" w:sz="4" w:space="0" w:color="auto"/>
              <w:left w:val="single" w:sz="4" w:space="0" w:color="auto"/>
              <w:bottom w:val="single" w:sz="4" w:space="0" w:color="auto"/>
              <w:right w:val="single" w:sz="4" w:space="0" w:color="auto"/>
            </w:tcBorders>
          </w:tcPr>
          <w:p w:rsidR="00362EF3" w:rsidRDefault="003E5F89" w:rsidP="00636167">
            <w:pPr>
              <w:pStyle w:val="afa"/>
              <w:jc w:val="center"/>
              <w:rPr>
                <w:rFonts w:ascii="Times New Roman" w:hAnsi="Times New Roman" w:cs="Times New Roman"/>
                <w:sz w:val="28"/>
                <w:szCs w:val="28"/>
              </w:rPr>
            </w:pPr>
            <w:r>
              <w:rPr>
                <w:rFonts w:ascii="Times New Roman" w:hAnsi="Times New Roman" w:cs="Times New Roman"/>
                <w:sz w:val="28"/>
                <w:szCs w:val="28"/>
              </w:rPr>
              <w:t>2,0</w:t>
            </w:r>
          </w:p>
        </w:tc>
        <w:tc>
          <w:tcPr>
            <w:tcW w:w="477" w:type="pct"/>
            <w:tcBorders>
              <w:top w:val="single" w:sz="4" w:space="0" w:color="auto"/>
              <w:left w:val="single" w:sz="4" w:space="0" w:color="auto"/>
              <w:bottom w:val="single" w:sz="4" w:space="0" w:color="auto"/>
              <w:right w:val="single" w:sz="4" w:space="0" w:color="auto"/>
            </w:tcBorders>
          </w:tcPr>
          <w:p w:rsidR="00362EF3" w:rsidRDefault="003E5F89" w:rsidP="00636167">
            <w:pPr>
              <w:pStyle w:val="afa"/>
              <w:jc w:val="center"/>
              <w:rPr>
                <w:rFonts w:ascii="Times New Roman" w:hAnsi="Times New Roman" w:cs="Times New Roman"/>
                <w:sz w:val="28"/>
                <w:szCs w:val="28"/>
              </w:rPr>
            </w:pPr>
            <w:r>
              <w:rPr>
                <w:rFonts w:ascii="Times New Roman" w:hAnsi="Times New Roman" w:cs="Times New Roman"/>
                <w:sz w:val="28"/>
                <w:szCs w:val="28"/>
              </w:rPr>
              <w:t>2,0</w:t>
            </w:r>
          </w:p>
        </w:tc>
      </w:tr>
    </w:tbl>
    <w:p w:rsidR="00664FB3" w:rsidRDefault="00664FB3" w:rsidP="00664FB3">
      <w:pPr>
        <w:tabs>
          <w:tab w:val="left" w:pos="1830"/>
          <w:tab w:val="left" w:pos="8040"/>
        </w:tabs>
      </w:pPr>
    </w:p>
    <w:p w:rsidR="00664FB3" w:rsidRPr="00BB2CDB" w:rsidRDefault="00AF54DE" w:rsidP="00664FB3">
      <w:r>
        <w:rPr>
          <w:noProof/>
          <w:lang w:eastAsia="ru-RU"/>
        </w:rPr>
        <w:pict>
          <v:shape id="_x0000_s1774" type="#_x0000_t176" style="position:absolute;margin-left:27.35pt;margin-top:22.45pt;width:703.8pt;height:91.15pt;z-index:251612160"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774">
              <w:txbxContent>
                <w:p w:rsidR="009D06C1" w:rsidRDefault="009D06C1" w:rsidP="00B41F23">
                  <w:pPr>
                    <w:spacing w:after="0" w:line="240" w:lineRule="auto"/>
                    <w:contextualSpacing/>
                    <w:jc w:val="center"/>
                    <w:rPr>
                      <w:rFonts w:ascii="Times New Roman" w:hAnsi="Times New Roman"/>
                      <w:bCs/>
                      <w:color w:val="FFFFFF" w:themeColor="background1"/>
                      <w:sz w:val="32"/>
                      <w:szCs w:val="32"/>
                    </w:rPr>
                  </w:pPr>
                  <w:r w:rsidRPr="00704359">
                    <w:rPr>
                      <w:rFonts w:ascii="Times New Roman" w:hAnsi="Times New Roman"/>
                      <w:bCs/>
                      <w:color w:val="FFFFFF" w:themeColor="background1"/>
                      <w:sz w:val="32"/>
                      <w:szCs w:val="32"/>
                    </w:rPr>
                    <w:t>Основные направления</w:t>
                  </w:r>
                </w:p>
                <w:p w:rsidR="009D06C1" w:rsidRDefault="009D06C1" w:rsidP="00B41F23">
                  <w:pPr>
                    <w:spacing w:after="0" w:line="240" w:lineRule="auto"/>
                    <w:contextualSpacing/>
                    <w:jc w:val="center"/>
                    <w:rPr>
                      <w:rFonts w:ascii="Times New Roman" w:hAnsi="Times New Roman"/>
                      <w:color w:val="FFFFFF" w:themeColor="background1"/>
                      <w:sz w:val="32"/>
                      <w:szCs w:val="32"/>
                    </w:rPr>
                  </w:pPr>
                  <w:r w:rsidRPr="00704359">
                    <w:rPr>
                      <w:rFonts w:ascii="Times New Roman" w:hAnsi="Times New Roman"/>
                      <w:bCs/>
                      <w:color w:val="FFFFFF" w:themeColor="background1"/>
                      <w:sz w:val="32"/>
                      <w:szCs w:val="32"/>
                    </w:rPr>
                    <w:t xml:space="preserve">бюджетной и налоговой политики </w:t>
                  </w:r>
                  <w:r w:rsidRPr="00704359">
                    <w:rPr>
                      <w:rFonts w:ascii="Times New Roman" w:hAnsi="Times New Roman"/>
                      <w:color w:val="FFFFFF" w:themeColor="background1"/>
                      <w:sz w:val="32"/>
                      <w:szCs w:val="32"/>
                    </w:rPr>
                    <w:t xml:space="preserve">муниципального образования </w:t>
                  </w:r>
                  <w:r>
                    <w:rPr>
                      <w:rFonts w:ascii="Times New Roman" w:hAnsi="Times New Roman"/>
                      <w:color w:val="FFFFFF" w:themeColor="background1"/>
                      <w:sz w:val="32"/>
                      <w:szCs w:val="32"/>
                    </w:rPr>
                    <w:t xml:space="preserve">Шаталовского сельского </w:t>
                  </w:r>
                </w:p>
                <w:p w:rsidR="009D06C1" w:rsidRDefault="009D06C1" w:rsidP="00B41F23">
                  <w:pPr>
                    <w:spacing w:after="0" w:line="240" w:lineRule="auto"/>
                    <w:contextualSpacing/>
                    <w:jc w:val="center"/>
                    <w:rPr>
                      <w:rFonts w:ascii="Times New Roman" w:hAnsi="Times New Roman"/>
                      <w:color w:val="FFFFFF" w:themeColor="background1"/>
                      <w:sz w:val="32"/>
                      <w:szCs w:val="32"/>
                    </w:rPr>
                  </w:pPr>
                  <w:r>
                    <w:rPr>
                      <w:rFonts w:ascii="Times New Roman" w:hAnsi="Times New Roman"/>
                      <w:color w:val="FFFFFF" w:themeColor="background1"/>
                      <w:sz w:val="32"/>
                      <w:szCs w:val="32"/>
                    </w:rPr>
                    <w:t xml:space="preserve">поселения </w:t>
                  </w:r>
                  <w:r w:rsidRPr="00704359">
                    <w:rPr>
                      <w:rFonts w:ascii="Times New Roman" w:hAnsi="Times New Roman"/>
                      <w:color w:val="FFFFFF" w:themeColor="background1"/>
                      <w:sz w:val="32"/>
                      <w:szCs w:val="32"/>
                    </w:rPr>
                    <w:t>Починковск</w:t>
                  </w:r>
                  <w:r>
                    <w:rPr>
                      <w:rFonts w:ascii="Times New Roman" w:hAnsi="Times New Roman"/>
                      <w:color w:val="FFFFFF" w:themeColor="background1"/>
                      <w:sz w:val="32"/>
                      <w:szCs w:val="32"/>
                    </w:rPr>
                    <w:t>ого</w:t>
                  </w:r>
                  <w:r w:rsidRPr="00704359">
                    <w:rPr>
                      <w:rFonts w:ascii="Times New Roman" w:hAnsi="Times New Roman"/>
                      <w:color w:val="FFFFFF" w:themeColor="background1"/>
                      <w:sz w:val="32"/>
                      <w:szCs w:val="32"/>
                    </w:rPr>
                    <w:t xml:space="preserve"> район</w:t>
                  </w:r>
                  <w:r>
                    <w:rPr>
                      <w:rFonts w:ascii="Times New Roman" w:hAnsi="Times New Roman"/>
                      <w:color w:val="FFFFFF" w:themeColor="background1"/>
                      <w:sz w:val="32"/>
                      <w:szCs w:val="32"/>
                    </w:rPr>
                    <w:t xml:space="preserve">а </w:t>
                  </w:r>
                  <w:r w:rsidRPr="00704359">
                    <w:rPr>
                      <w:rFonts w:ascii="Times New Roman" w:hAnsi="Times New Roman"/>
                      <w:color w:val="FFFFFF" w:themeColor="background1"/>
                      <w:sz w:val="32"/>
                      <w:szCs w:val="32"/>
                    </w:rPr>
                    <w:t>Смоленской области</w:t>
                  </w:r>
                </w:p>
                <w:p w:rsidR="009D06C1" w:rsidRPr="00B41F23" w:rsidRDefault="009D06C1" w:rsidP="00B41F23">
                  <w:pPr>
                    <w:spacing w:after="0" w:line="240" w:lineRule="auto"/>
                    <w:contextualSpacing/>
                    <w:jc w:val="center"/>
                    <w:rPr>
                      <w:rFonts w:ascii="Times New Roman" w:hAnsi="Times New Roman"/>
                      <w:bCs/>
                      <w:color w:val="FFFFFF" w:themeColor="background1"/>
                      <w:sz w:val="32"/>
                      <w:szCs w:val="32"/>
                    </w:rPr>
                  </w:pPr>
                  <w:r w:rsidRPr="00704359">
                    <w:rPr>
                      <w:rFonts w:ascii="Times New Roman" w:hAnsi="Times New Roman"/>
                      <w:color w:val="FFFFFF" w:themeColor="background1"/>
                      <w:sz w:val="32"/>
                      <w:szCs w:val="32"/>
                    </w:rPr>
                    <w:t xml:space="preserve"> на 20</w:t>
                  </w:r>
                  <w:r>
                    <w:rPr>
                      <w:rFonts w:ascii="Times New Roman" w:hAnsi="Times New Roman"/>
                      <w:color w:val="FFFFFF" w:themeColor="background1"/>
                      <w:sz w:val="32"/>
                      <w:szCs w:val="32"/>
                    </w:rPr>
                    <w:t>19 год и на плановый период 2020</w:t>
                  </w:r>
                  <w:r w:rsidRPr="00704359">
                    <w:rPr>
                      <w:rFonts w:ascii="Times New Roman" w:hAnsi="Times New Roman"/>
                      <w:color w:val="FFFFFF" w:themeColor="background1"/>
                      <w:sz w:val="32"/>
                      <w:szCs w:val="32"/>
                    </w:rPr>
                    <w:t xml:space="preserve"> и 202</w:t>
                  </w:r>
                  <w:r>
                    <w:rPr>
                      <w:rFonts w:ascii="Times New Roman" w:hAnsi="Times New Roman"/>
                      <w:color w:val="FFFFFF" w:themeColor="background1"/>
                      <w:sz w:val="32"/>
                      <w:szCs w:val="32"/>
                    </w:rPr>
                    <w:t>1</w:t>
                  </w:r>
                  <w:r w:rsidRPr="00704359">
                    <w:rPr>
                      <w:rFonts w:ascii="Times New Roman" w:hAnsi="Times New Roman"/>
                      <w:color w:val="FFFFFF" w:themeColor="background1"/>
                      <w:sz w:val="32"/>
                      <w:szCs w:val="32"/>
                    </w:rPr>
                    <w:t xml:space="preserve"> годов</w:t>
                  </w:r>
                </w:p>
                <w:p w:rsidR="009D06C1" w:rsidRPr="00A25E13" w:rsidRDefault="009D06C1" w:rsidP="009C76AD">
                  <w:pPr>
                    <w:spacing w:after="0" w:line="0" w:lineRule="atLeast"/>
                    <w:rPr>
                      <w:szCs w:val="52"/>
                    </w:rPr>
                  </w:pPr>
                </w:p>
              </w:txbxContent>
            </v:textbox>
          </v:shape>
        </w:pict>
      </w:r>
    </w:p>
    <w:p w:rsidR="00664FB3" w:rsidRPr="00BB2CDB" w:rsidRDefault="00664FB3" w:rsidP="00664FB3"/>
    <w:p w:rsidR="00975E75" w:rsidRDefault="00975E75" w:rsidP="001C4ED6"/>
    <w:p w:rsidR="002E61A5" w:rsidRDefault="002E61A5" w:rsidP="001C4ED6"/>
    <w:p w:rsidR="002E61A5" w:rsidRDefault="006079C3" w:rsidP="001C4ED6">
      <w:r>
        <w:rPr>
          <w:noProof/>
          <w:lang w:eastAsia="ru-RU"/>
        </w:rPr>
        <w:drawing>
          <wp:anchor distT="0" distB="0" distL="114300" distR="114300" simplePos="0" relativeHeight="251569152" behindDoc="1" locked="0" layoutInCell="1" allowOverlap="1">
            <wp:simplePos x="0" y="0"/>
            <wp:positionH relativeFrom="column">
              <wp:posOffset>-275802</wp:posOffset>
            </wp:positionH>
            <wp:positionV relativeFrom="page">
              <wp:posOffset>3005666</wp:posOffset>
            </wp:positionV>
            <wp:extent cx="1413510" cy="1356360"/>
            <wp:effectExtent l="0" t="0" r="0" b="0"/>
            <wp:wrapNone/>
            <wp:docPr id="31" name="Рисунок 1" descr="C:\Users\1\Desktop\НА САЙТ\БЮДЖЕТ ДЛЯ ГРАЖДАН\для составления\картинки для бюджета\p1_20906194028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А САЙТ\БЮДЖЕТ ДЛЯ ГРАЖДАН\для составления\картинки для бюджета\p1_20906194028460.JPG"/>
                    <pic:cNvPicPr>
                      <a:picLocks noChangeAspect="1" noChangeArrowheads="1"/>
                    </pic:cNvPicPr>
                  </pic:nvPicPr>
                  <pic:blipFill>
                    <a:blip r:embed="rId21" cstate="print"/>
                    <a:srcRect/>
                    <a:stretch>
                      <a:fillRect/>
                    </a:stretch>
                  </pic:blipFill>
                  <pic:spPr bwMode="auto">
                    <a:xfrm>
                      <a:off x="0" y="0"/>
                      <a:ext cx="1413510" cy="1356360"/>
                    </a:xfrm>
                    <a:prstGeom prst="rect">
                      <a:avLst/>
                    </a:prstGeom>
                    <a:noFill/>
                    <a:ln w="9525">
                      <a:noFill/>
                      <a:miter lim="800000"/>
                      <a:headEnd/>
                      <a:tailEnd/>
                    </a:ln>
                  </pic:spPr>
                </pic:pic>
              </a:graphicData>
            </a:graphic>
          </wp:anchor>
        </w:drawing>
      </w:r>
    </w:p>
    <w:p w:rsidR="002E61A5" w:rsidRDefault="002E61A5" w:rsidP="001C4ED6"/>
    <w:p w:rsidR="002E61A5" w:rsidRDefault="002E61A5" w:rsidP="001C4ED6"/>
    <w:p w:rsidR="00FC2FE3" w:rsidRDefault="00FC2FE3" w:rsidP="002D56FA">
      <w:pPr>
        <w:pStyle w:val="ConsPlusNormal"/>
        <w:ind w:left="5664" w:firstLine="708"/>
        <w:outlineLvl w:val="1"/>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I</w:t>
      </w:r>
      <w:r>
        <w:rPr>
          <w:rFonts w:ascii="Times New Roman" w:hAnsi="Times New Roman" w:cs="Times New Roman"/>
          <w:b/>
          <w:color w:val="000000" w:themeColor="text1"/>
          <w:sz w:val="28"/>
          <w:szCs w:val="28"/>
        </w:rPr>
        <w:t>. О</w:t>
      </w:r>
      <w:r w:rsidRPr="00FD0307">
        <w:rPr>
          <w:rFonts w:ascii="Times New Roman" w:hAnsi="Times New Roman" w:cs="Times New Roman"/>
          <w:b/>
          <w:color w:val="000000" w:themeColor="text1"/>
          <w:sz w:val="28"/>
          <w:szCs w:val="28"/>
        </w:rPr>
        <w:t>бщие положения</w:t>
      </w:r>
    </w:p>
    <w:p w:rsidR="00FC2FE3" w:rsidRPr="00435CFF" w:rsidRDefault="00FC2FE3" w:rsidP="002D56FA">
      <w:pPr>
        <w:pStyle w:val="ConsPlusNormal"/>
        <w:ind w:left="1080" w:firstLine="0"/>
        <w:outlineLvl w:val="1"/>
        <w:rPr>
          <w:rFonts w:ascii="Times New Roman" w:hAnsi="Times New Roman" w:cs="Times New Roman"/>
          <w:color w:val="000000" w:themeColor="text1"/>
          <w:sz w:val="28"/>
          <w:szCs w:val="28"/>
        </w:rPr>
      </w:pPr>
    </w:p>
    <w:p w:rsidR="003B0099" w:rsidRPr="003B0099" w:rsidRDefault="003B0099" w:rsidP="003B0099">
      <w:pPr>
        <w:widowControl w:val="0"/>
        <w:autoSpaceDE w:val="0"/>
        <w:autoSpaceDN w:val="0"/>
        <w:adjustRightInd w:val="0"/>
        <w:spacing w:after="0" w:line="240" w:lineRule="auto"/>
        <w:ind w:left="709" w:firstLine="709"/>
        <w:jc w:val="both"/>
        <w:outlineLvl w:val="1"/>
        <w:rPr>
          <w:rFonts w:asciiTheme="minorHAnsi" w:eastAsia="Times New Roman" w:hAnsiTheme="minorHAnsi"/>
          <w:sz w:val="28"/>
          <w:szCs w:val="28"/>
          <w:lang w:eastAsia="ru-RU"/>
        </w:rPr>
      </w:pPr>
      <w:r w:rsidRPr="003B0099">
        <w:rPr>
          <w:rFonts w:asciiTheme="minorHAnsi" w:eastAsia="Times New Roman" w:hAnsiTheme="minorHAnsi"/>
          <w:sz w:val="28"/>
          <w:szCs w:val="28"/>
          <w:lang w:eastAsia="ru-RU"/>
        </w:rPr>
        <w:t xml:space="preserve">Бюджетная и налоговая политика  муниципального образования Шаталовского сельского  поселения Починковского района Смоленской области определяет основные задачи, учитываемые при составлении проекта бюджета муниципального образования Шаталовского сельского  поселения Починковского района  Смоленской области на 2019 год и на плановый период 2020 и 2021 годов, и направлена на решение стратегических целей, сформулированных в </w:t>
      </w:r>
      <w:hyperlink r:id="rId22" w:history="1">
        <w:r w:rsidRPr="003B0099">
          <w:rPr>
            <w:rFonts w:asciiTheme="minorHAnsi" w:eastAsia="Times New Roman" w:hAnsiTheme="minorHAnsi"/>
            <w:color w:val="000000" w:themeColor="text1"/>
            <w:sz w:val="28"/>
            <w:szCs w:val="28"/>
            <w:lang w:eastAsia="ru-RU"/>
          </w:rPr>
          <w:t>Послании</w:t>
        </w:r>
      </w:hyperlink>
      <w:r w:rsidRPr="003B0099">
        <w:rPr>
          <w:rFonts w:asciiTheme="minorHAnsi" w:eastAsia="Times New Roman" w:hAnsiTheme="minorHAnsi"/>
          <w:sz w:val="28"/>
          <w:szCs w:val="28"/>
          <w:lang w:eastAsia="ru-RU"/>
        </w:rPr>
        <w:t xml:space="preserve"> Президента Российской Федерации Федеральному Собранию Российской Федерации от 01 марта 2018 года, указах Президента Российской Федерации от 7 мая 2012 года, </w:t>
      </w:r>
      <w:hyperlink r:id="rId23" w:history="1">
        <w:r w:rsidRPr="003B0099">
          <w:rPr>
            <w:rFonts w:asciiTheme="minorHAnsi" w:eastAsia="Times New Roman" w:hAnsiTheme="minorHAnsi"/>
            <w:color w:val="000000" w:themeColor="text1"/>
            <w:sz w:val="28"/>
            <w:szCs w:val="28"/>
            <w:lang w:eastAsia="ru-RU"/>
          </w:rPr>
          <w:t>Указе</w:t>
        </w:r>
      </w:hyperlink>
      <w:r w:rsidR="005A74E5">
        <w:rPr>
          <w:rFonts w:asciiTheme="minorHAnsi" w:eastAsia="Times New Roman" w:hAnsiTheme="minorHAnsi"/>
          <w:color w:val="000000" w:themeColor="text1"/>
          <w:sz w:val="28"/>
          <w:szCs w:val="28"/>
          <w:lang w:eastAsia="ru-RU"/>
        </w:rPr>
        <w:t xml:space="preserve"> </w:t>
      </w:r>
      <w:r w:rsidRPr="003B0099">
        <w:rPr>
          <w:rFonts w:asciiTheme="minorHAnsi" w:eastAsia="Times New Roman" w:hAnsiTheme="minorHAnsi"/>
          <w:sz w:val="28"/>
          <w:szCs w:val="28"/>
          <w:lang w:eastAsia="ru-RU"/>
        </w:rPr>
        <w:t>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FC2FE3" w:rsidRPr="00792615" w:rsidRDefault="00FC2FE3" w:rsidP="00857F4C">
      <w:pPr>
        <w:widowControl w:val="0"/>
        <w:autoSpaceDE w:val="0"/>
        <w:autoSpaceDN w:val="0"/>
        <w:ind w:left="708" w:firstLine="709"/>
        <w:rPr>
          <w:sz w:val="28"/>
          <w:szCs w:val="28"/>
        </w:rPr>
      </w:pPr>
      <w:r w:rsidRPr="00AC3C5F">
        <w:rPr>
          <w:sz w:val="28"/>
          <w:szCs w:val="28"/>
        </w:rPr>
        <w:t>Основные направления бюджетной и налоговой политики</w:t>
      </w:r>
      <w:r>
        <w:rPr>
          <w:sz w:val="28"/>
          <w:szCs w:val="28"/>
        </w:rPr>
        <w:t xml:space="preserve"> муниципального образования </w:t>
      </w:r>
      <w:r w:rsidR="002867EF">
        <w:rPr>
          <w:sz w:val="28"/>
          <w:szCs w:val="28"/>
        </w:rPr>
        <w:t xml:space="preserve">Шаталовского сельского поселения </w:t>
      </w:r>
      <w:r>
        <w:rPr>
          <w:sz w:val="28"/>
          <w:szCs w:val="28"/>
        </w:rPr>
        <w:t>Починковск</w:t>
      </w:r>
      <w:r w:rsidR="002867EF">
        <w:rPr>
          <w:sz w:val="28"/>
          <w:szCs w:val="28"/>
        </w:rPr>
        <w:t xml:space="preserve">ого </w:t>
      </w:r>
      <w:r>
        <w:rPr>
          <w:sz w:val="28"/>
          <w:szCs w:val="28"/>
        </w:rPr>
        <w:t>район</w:t>
      </w:r>
      <w:r w:rsidR="002867EF">
        <w:rPr>
          <w:sz w:val="28"/>
          <w:szCs w:val="28"/>
        </w:rPr>
        <w:t xml:space="preserve">а </w:t>
      </w:r>
      <w:r>
        <w:rPr>
          <w:sz w:val="28"/>
          <w:szCs w:val="28"/>
        </w:rPr>
        <w:t xml:space="preserve"> Смоленской области</w:t>
      </w:r>
      <w:r w:rsidRPr="00AC3C5F">
        <w:rPr>
          <w:sz w:val="28"/>
          <w:szCs w:val="28"/>
        </w:rPr>
        <w:t xml:space="preserve">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первоочередных задач.</w:t>
      </w:r>
    </w:p>
    <w:p w:rsidR="0072392F" w:rsidRDefault="00FC2FE3" w:rsidP="00857F4C">
      <w:pPr>
        <w:pStyle w:val="ConsPlusNormal"/>
        <w:ind w:left="2124" w:firstLine="708"/>
        <w:jc w:val="center"/>
        <w:outlineLvl w:val="1"/>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lastRenderedPageBreak/>
        <w:t>II</w:t>
      </w:r>
      <w:r>
        <w:rPr>
          <w:rFonts w:ascii="Times New Roman" w:hAnsi="Times New Roman" w:cs="Times New Roman"/>
          <w:b/>
          <w:color w:val="000000" w:themeColor="text1"/>
          <w:sz w:val="28"/>
          <w:szCs w:val="28"/>
        </w:rPr>
        <w:t>. Основные задачи бюджетной и налоговой политики муниципального образования</w:t>
      </w:r>
    </w:p>
    <w:p w:rsidR="00FC2FE3" w:rsidRPr="00787535" w:rsidRDefault="00C03DA4" w:rsidP="00857F4C">
      <w:pPr>
        <w:pStyle w:val="ConsPlusNormal"/>
        <w:ind w:left="2124" w:firstLine="708"/>
        <w:jc w:val="center"/>
        <w:outlineLvl w:val="1"/>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Шаталовского сельского поселения </w:t>
      </w:r>
      <w:r w:rsidR="00FC2FE3">
        <w:rPr>
          <w:rFonts w:ascii="Times New Roman" w:hAnsi="Times New Roman" w:cs="Times New Roman"/>
          <w:b/>
          <w:color w:val="000000" w:themeColor="text1"/>
          <w:sz w:val="28"/>
          <w:szCs w:val="28"/>
        </w:rPr>
        <w:t>Починковск</w:t>
      </w:r>
      <w:r>
        <w:rPr>
          <w:rFonts w:ascii="Times New Roman" w:hAnsi="Times New Roman" w:cs="Times New Roman"/>
          <w:b/>
          <w:color w:val="000000" w:themeColor="text1"/>
          <w:sz w:val="28"/>
          <w:szCs w:val="28"/>
        </w:rPr>
        <w:t>ого</w:t>
      </w:r>
      <w:r w:rsidR="00FC2FE3">
        <w:rPr>
          <w:rFonts w:ascii="Times New Roman" w:hAnsi="Times New Roman" w:cs="Times New Roman"/>
          <w:b/>
          <w:color w:val="000000" w:themeColor="text1"/>
          <w:sz w:val="28"/>
          <w:szCs w:val="28"/>
        </w:rPr>
        <w:t xml:space="preserve"> район</w:t>
      </w:r>
      <w:r>
        <w:rPr>
          <w:rFonts w:ascii="Times New Roman" w:hAnsi="Times New Roman" w:cs="Times New Roman"/>
          <w:b/>
          <w:color w:val="000000" w:themeColor="text1"/>
          <w:sz w:val="28"/>
          <w:szCs w:val="28"/>
        </w:rPr>
        <w:t>а</w:t>
      </w:r>
      <w:r w:rsidR="00FC2FE3">
        <w:rPr>
          <w:rFonts w:ascii="Times New Roman" w:hAnsi="Times New Roman" w:cs="Times New Roman"/>
          <w:b/>
          <w:color w:val="000000" w:themeColor="text1"/>
          <w:sz w:val="28"/>
          <w:szCs w:val="28"/>
        </w:rPr>
        <w:t xml:space="preserve">  Смоленской области</w:t>
      </w:r>
    </w:p>
    <w:p w:rsidR="00FC2FE3" w:rsidRPr="00A607A4" w:rsidRDefault="00FC2FE3" w:rsidP="002D56FA">
      <w:pPr>
        <w:pStyle w:val="ConsPlusNormal"/>
        <w:ind w:firstLine="539"/>
        <w:rPr>
          <w:rFonts w:ascii="Times New Roman" w:hAnsi="Times New Roman" w:cs="Times New Roman"/>
          <w:color w:val="000000" w:themeColor="text1"/>
          <w:sz w:val="28"/>
          <w:szCs w:val="28"/>
        </w:rPr>
      </w:pPr>
    </w:p>
    <w:p w:rsidR="00FC2FE3" w:rsidRPr="00806AD1" w:rsidRDefault="00FC2FE3" w:rsidP="002D56FA">
      <w:pPr>
        <w:widowControl w:val="0"/>
        <w:autoSpaceDE w:val="0"/>
        <w:autoSpaceDN w:val="0"/>
        <w:ind w:left="708" w:firstLine="709"/>
        <w:rPr>
          <w:sz w:val="28"/>
          <w:szCs w:val="28"/>
        </w:rPr>
      </w:pPr>
      <w:r w:rsidRPr="0056583B">
        <w:rPr>
          <w:sz w:val="28"/>
          <w:szCs w:val="28"/>
        </w:rPr>
        <w:t>1</w:t>
      </w:r>
      <w:r>
        <w:rPr>
          <w:sz w:val="28"/>
          <w:szCs w:val="28"/>
        </w:rPr>
        <w:t>. </w:t>
      </w:r>
      <w:r w:rsidRPr="00806AD1">
        <w:rPr>
          <w:sz w:val="28"/>
          <w:szCs w:val="28"/>
        </w:rPr>
        <w:t>Сохранение устойчивости бюджетной системы</w:t>
      </w:r>
      <w:r>
        <w:rPr>
          <w:sz w:val="28"/>
          <w:szCs w:val="28"/>
        </w:rPr>
        <w:t xml:space="preserve"> муниципального образования </w:t>
      </w:r>
      <w:r w:rsidR="00580209">
        <w:rPr>
          <w:sz w:val="28"/>
          <w:szCs w:val="28"/>
        </w:rPr>
        <w:t xml:space="preserve">Шаталовского сельского поселения Починковского района  </w:t>
      </w:r>
      <w:r>
        <w:rPr>
          <w:sz w:val="28"/>
          <w:szCs w:val="28"/>
        </w:rPr>
        <w:t xml:space="preserve"> Смоленской </w:t>
      </w:r>
      <w:r w:rsidRPr="00806AD1">
        <w:rPr>
          <w:sz w:val="28"/>
          <w:szCs w:val="28"/>
        </w:rPr>
        <w:t>области и обеспечение долгосрочной сбалансированности бюджета</w:t>
      </w:r>
      <w:r>
        <w:rPr>
          <w:sz w:val="28"/>
          <w:szCs w:val="28"/>
        </w:rPr>
        <w:t xml:space="preserve"> муниципального образования </w:t>
      </w:r>
      <w:r w:rsidR="00FE299D">
        <w:rPr>
          <w:sz w:val="28"/>
          <w:szCs w:val="28"/>
        </w:rPr>
        <w:t xml:space="preserve">Шаталовского сельского поселения Починковского района  </w:t>
      </w:r>
      <w:r>
        <w:rPr>
          <w:sz w:val="28"/>
          <w:szCs w:val="28"/>
        </w:rPr>
        <w:t>Смоленской области.</w:t>
      </w:r>
    </w:p>
    <w:p w:rsidR="00FC2FE3" w:rsidRDefault="00FC2FE3" w:rsidP="002D56FA">
      <w:pPr>
        <w:autoSpaceDE w:val="0"/>
        <w:autoSpaceDN w:val="0"/>
        <w:adjustRightInd w:val="0"/>
        <w:ind w:left="708" w:firstLine="709"/>
        <w:rPr>
          <w:sz w:val="28"/>
          <w:szCs w:val="28"/>
        </w:rPr>
      </w:pPr>
      <w:r>
        <w:rPr>
          <w:sz w:val="28"/>
          <w:szCs w:val="28"/>
        </w:rPr>
        <w:t>2. У</w:t>
      </w:r>
      <w:r w:rsidRPr="00806AD1">
        <w:rPr>
          <w:sz w:val="28"/>
          <w:szCs w:val="28"/>
        </w:rPr>
        <w:t xml:space="preserve">крепление доходной базы </w:t>
      </w:r>
      <w:r w:rsidR="00D06764">
        <w:rPr>
          <w:sz w:val="28"/>
          <w:szCs w:val="28"/>
        </w:rPr>
        <w:t xml:space="preserve">местного </w:t>
      </w:r>
      <w:r w:rsidRPr="00806AD1">
        <w:rPr>
          <w:sz w:val="28"/>
          <w:szCs w:val="28"/>
        </w:rPr>
        <w:t xml:space="preserve">бюджета  за счет </w:t>
      </w:r>
      <w:r w:rsidRPr="006D7D93">
        <w:rPr>
          <w:sz w:val="28"/>
          <w:szCs w:val="28"/>
        </w:rPr>
        <w:t xml:space="preserve">повышение эффективности администрирования </w:t>
      </w:r>
      <w:r>
        <w:rPr>
          <w:sz w:val="28"/>
          <w:szCs w:val="28"/>
        </w:rPr>
        <w:t xml:space="preserve">налоговых и </w:t>
      </w:r>
      <w:r w:rsidRPr="006D7D93">
        <w:rPr>
          <w:sz w:val="28"/>
          <w:szCs w:val="28"/>
        </w:rPr>
        <w:t xml:space="preserve">неналоговых </w:t>
      </w:r>
      <w:r>
        <w:rPr>
          <w:sz w:val="28"/>
          <w:szCs w:val="28"/>
        </w:rPr>
        <w:t>доходов</w:t>
      </w:r>
      <w:r w:rsidR="00D06764">
        <w:rPr>
          <w:sz w:val="28"/>
          <w:szCs w:val="28"/>
        </w:rPr>
        <w:t xml:space="preserve"> </w:t>
      </w:r>
      <w:r w:rsidRPr="00806AD1">
        <w:rPr>
          <w:sz w:val="28"/>
          <w:szCs w:val="28"/>
        </w:rPr>
        <w:t>и мобилизации имеющихся резервов</w:t>
      </w:r>
      <w:r>
        <w:rPr>
          <w:sz w:val="28"/>
          <w:szCs w:val="28"/>
        </w:rPr>
        <w:t>.</w:t>
      </w:r>
      <w:r w:rsidR="00E51382">
        <w:rPr>
          <w:sz w:val="28"/>
          <w:szCs w:val="28"/>
        </w:rPr>
        <w:t xml:space="preserve"> Повышение эффективности использования муниципальной собственности.</w:t>
      </w:r>
    </w:p>
    <w:p w:rsidR="00FC2FE3" w:rsidRPr="00806AD1" w:rsidRDefault="00FC2FE3" w:rsidP="002D56FA">
      <w:pPr>
        <w:widowControl w:val="0"/>
        <w:autoSpaceDE w:val="0"/>
        <w:autoSpaceDN w:val="0"/>
        <w:ind w:left="708" w:firstLine="709"/>
        <w:rPr>
          <w:sz w:val="28"/>
          <w:szCs w:val="28"/>
        </w:rPr>
      </w:pPr>
      <w:r>
        <w:rPr>
          <w:sz w:val="28"/>
          <w:szCs w:val="28"/>
        </w:rPr>
        <w:t>3. Р</w:t>
      </w:r>
      <w:r w:rsidRPr="00806AD1">
        <w:rPr>
          <w:sz w:val="28"/>
          <w:szCs w:val="28"/>
        </w:rPr>
        <w:t xml:space="preserve">еализация приоритетных направлений, в первую очередь направленных на решение задач, поставленных в </w:t>
      </w:r>
      <w:hyperlink r:id="rId24" w:history="1">
        <w:r w:rsidRPr="00806AD1">
          <w:rPr>
            <w:color w:val="000000" w:themeColor="text1"/>
            <w:sz w:val="28"/>
            <w:szCs w:val="28"/>
          </w:rPr>
          <w:t>Указе</w:t>
        </w:r>
      </w:hyperlink>
      <w:r w:rsidR="008009B4">
        <w:rPr>
          <w:color w:val="000000" w:themeColor="text1"/>
          <w:sz w:val="28"/>
          <w:szCs w:val="28"/>
        </w:rPr>
        <w:t xml:space="preserve"> </w:t>
      </w:r>
      <w:r w:rsidRPr="00806AD1">
        <w:rPr>
          <w:sz w:val="28"/>
          <w:szCs w:val="28"/>
        </w:rPr>
        <w:t xml:space="preserve">Президента Российской Федерации от 07.05.2018 </w:t>
      </w:r>
      <w:r>
        <w:rPr>
          <w:sz w:val="28"/>
          <w:szCs w:val="28"/>
        </w:rPr>
        <w:t>№</w:t>
      </w:r>
      <w:r w:rsidRPr="00806AD1">
        <w:rPr>
          <w:sz w:val="28"/>
          <w:szCs w:val="28"/>
        </w:rPr>
        <w:t xml:space="preserve"> 204 </w:t>
      </w:r>
      <w:r>
        <w:rPr>
          <w:sz w:val="28"/>
          <w:szCs w:val="28"/>
        </w:rPr>
        <w:t>«</w:t>
      </w:r>
      <w:r w:rsidRPr="00806AD1">
        <w:rPr>
          <w:sz w:val="28"/>
          <w:szCs w:val="28"/>
        </w:rPr>
        <w:t>О национальных целях и стратегических задачах развития Российской Федерации на период до 2024 года</w:t>
      </w:r>
      <w:r>
        <w:rPr>
          <w:sz w:val="28"/>
          <w:szCs w:val="28"/>
        </w:rPr>
        <w:t>».</w:t>
      </w:r>
    </w:p>
    <w:p w:rsidR="00FC2FE3" w:rsidRDefault="00FC2FE3" w:rsidP="002D56FA">
      <w:pPr>
        <w:widowControl w:val="0"/>
        <w:autoSpaceDE w:val="0"/>
        <w:autoSpaceDN w:val="0"/>
        <w:ind w:left="708" w:firstLine="709"/>
        <w:rPr>
          <w:sz w:val="28"/>
          <w:szCs w:val="28"/>
        </w:rPr>
      </w:pPr>
      <w:r>
        <w:rPr>
          <w:sz w:val="28"/>
          <w:szCs w:val="28"/>
        </w:rPr>
        <w:t>4. О</w:t>
      </w:r>
      <w:r w:rsidRPr="00806AD1">
        <w:rPr>
          <w:sz w:val="28"/>
          <w:szCs w:val="28"/>
        </w:rPr>
        <w:t xml:space="preserve">беспечение прозрачного механизма оценки эффективности предоставленных налоговых льгот, установленных </w:t>
      </w:r>
      <w:r>
        <w:rPr>
          <w:sz w:val="28"/>
          <w:szCs w:val="28"/>
        </w:rPr>
        <w:t>органами местного самоуправления.</w:t>
      </w:r>
    </w:p>
    <w:p w:rsidR="00FC2FE3" w:rsidRPr="001D505B" w:rsidRDefault="00FC2FE3" w:rsidP="00857F4C">
      <w:pPr>
        <w:widowControl w:val="0"/>
        <w:autoSpaceDE w:val="0"/>
        <w:autoSpaceDN w:val="0"/>
        <w:ind w:left="707" w:firstLine="709"/>
        <w:rPr>
          <w:sz w:val="28"/>
          <w:szCs w:val="28"/>
        </w:rPr>
      </w:pPr>
      <w:r>
        <w:rPr>
          <w:sz w:val="28"/>
          <w:szCs w:val="28"/>
        </w:rPr>
        <w:t>5. П</w:t>
      </w:r>
      <w:r w:rsidRPr="00806AD1">
        <w:rPr>
          <w:sz w:val="28"/>
          <w:szCs w:val="28"/>
        </w:rPr>
        <w:t>овышение открытости и прозрачности управления общественными финансами.</w:t>
      </w:r>
    </w:p>
    <w:p w:rsidR="00FC2FE3" w:rsidRPr="001D505B" w:rsidRDefault="00FC2FE3" w:rsidP="002D56FA">
      <w:pPr>
        <w:pStyle w:val="a3"/>
        <w:autoSpaceDE w:val="0"/>
        <w:autoSpaceDN w:val="0"/>
        <w:adjustRightInd w:val="0"/>
        <w:spacing w:after="0" w:line="240" w:lineRule="auto"/>
        <w:ind w:left="709"/>
        <w:jc w:val="center"/>
        <w:rPr>
          <w:rFonts w:ascii="Times New Roman" w:hAnsi="Times New Roman"/>
          <w:b/>
          <w:sz w:val="28"/>
          <w:szCs w:val="28"/>
        </w:rPr>
      </w:pPr>
      <w:r w:rsidRPr="00E300D3">
        <w:rPr>
          <w:rFonts w:ascii="Times New Roman" w:hAnsi="Times New Roman"/>
          <w:b/>
          <w:color w:val="000000" w:themeColor="text1"/>
          <w:sz w:val="28"/>
          <w:szCs w:val="28"/>
        </w:rPr>
        <w:t>II</w:t>
      </w:r>
      <w:r>
        <w:rPr>
          <w:rFonts w:ascii="Times New Roman" w:hAnsi="Times New Roman"/>
          <w:b/>
          <w:color w:val="000000" w:themeColor="text1"/>
          <w:sz w:val="28"/>
          <w:szCs w:val="28"/>
          <w:lang w:val="en-US"/>
        </w:rPr>
        <w:t>I</w:t>
      </w:r>
      <w:r w:rsidRPr="00E300D3">
        <w:rPr>
          <w:rFonts w:ascii="Times New Roman" w:hAnsi="Times New Roman"/>
          <w:b/>
          <w:color w:val="000000" w:themeColor="text1"/>
          <w:sz w:val="28"/>
          <w:szCs w:val="28"/>
        </w:rPr>
        <w:t xml:space="preserve">. </w:t>
      </w:r>
      <w:r w:rsidRPr="001D505B">
        <w:rPr>
          <w:rFonts w:ascii="Times New Roman" w:hAnsi="Times New Roman"/>
          <w:b/>
          <w:sz w:val="28"/>
          <w:szCs w:val="28"/>
        </w:rPr>
        <w:t>Основные направления налоговой политики</w:t>
      </w:r>
    </w:p>
    <w:p w:rsidR="00FC2FE3" w:rsidRDefault="00FC2FE3" w:rsidP="002D56FA">
      <w:pPr>
        <w:pStyle w:val="a3"/>
        <w:autoSpaceDE w:val="0"/>
        <w:autoSpaceDN w:val="0"/>
        <w:adjustRightInd w:val="0"/>
        <w:spacing w:after="0" w:line="240" w:lineRule="auto"/>
        <w:ind w:left="709"/>
        <w:rPr>
          <w:rFonts w:ascii="Times New Roman" w:hAnsi="Times New Roman"/>
          <w:sz w:val="28"/>
          <w:szCs w:val="28"/>
        </w:rPr>
      </w:pPr>
    </w:p>
    <w:p w:rsidR="00FC2FE3" w:rsidRPr="004B2221" w:rsidRDefault="00FC2FE3" w:rsidP="002D56FA">
      <w:pPr>
        <w:ind w:left="709" w:firstLine="709"/>
        <w:contextualSpacing/>
        <w:rPr>
          <w:sz w:val="28"/>
          <w:szCs w:val="28"/>
        </w:rPr>
      </w:pPr>
      <w:r w:rsidRPr="004B2221">
        <w:rPr>
          <w:color w:val="000000"/>
          <w:sz w:val="28"/>
          <w:szCs w:val="28"/>
        </w:rPr>
        <w:t xml:space="preserve">Основными целями налоговой политики </w:t>
      </w:r>
      <w:r>
        <w:rPr>
          <w:color w:val="000000"/>
          <w:sz w:val="28"/>
          <w:szCs w:val="28"/>
        </w:rPr>
        <w:t xml:space="preserve">муниципального образования </w:t>
      </w:r>
      <w:r w:rsidR="009F1A4F">
        <w:rPr>
          <w:sz w:val="28"/>
          <w:szCs w:val="28"/>
        </w:rPr>
        <w:t xml:space="preserve">Шаталовского сельского поселения Починковского района </w:t>
      </w:r>
      <w:r w:rsidRPr="004B2221">
        <w:rPr>
          <w:color w:val="000000"/>
          <w:sz w:val="28"/>
          <w:szCs w:val="28"/>
        </w:rPr>
        <w:t>Смоленской области на 20</w:t>
      </w:r>
      <w:r w:rsidR="009F1A4F">
        <w:rPr>
          <w:color w:val="000000"/>
          <w:sz w:val="28"/>
          <w:szCs w:val="28"/>
        </w:rPr>
        <w:t>19</w:t>
      </w:r>
      <w:r w:rsidRPr="004B2221">
        <w:rPr>
          <w:color w:val="000000"/>
          <w:sz w:val="28"/>
          <w:szCs w:val="28"/>
        </w:rPr>
        <w:t xml:space="preserve"> год и на плановый период 202</w:t>
      </w:r>
      <w:r w:rsidR="009F1A4F">
        <w:rPr>
          <w:color w:val="000000"/>
          <w:sz w:val="28"/>
          <w:szCs w:val="28"/>
        </w:rPr>
        <w:t>0</w:t>
      </w:r>
      <w:r w:rsidRPr="004B2221">
        <w:rPr>
          <w:color w:val="000000"/>
          <w:sz w:val="28"/>
          <w:szCs w:val="28"/>
        </w:rPr>
        <w:t xml:space="preserve"> и 202</w:t>
      </w:r>
      <w:r w:rsidR="009F1A4F">
        <w:rPr>
          <w:color w:val="000000"/>
          <w:sz w:val="28"/>
          <w:szCs w:val="28"/>
        </w:rPr>
        <w:t>1</w:t>
      </w:r>
      <w:r w:rsidRPr="004B2221">
        <w:rPr>
          <w:color w:val="000000"/>
          <w:sz w:val="28"/>
          <w:szCs w:val="28"/>
        </w:rPr>
        <w:t xml:space="preserve"> годов являются сохранение сбалансированности  бюджета </w:t>
      </w:r>
      <w:r>
        <w:rPr>
          <w:color w:val="000000"/>
          <w:sz w:val="28"/>
          <w:szCs w:val="28"/>
        </w:rPr>
        <w:t>муниципального образования</w:t>
      </w:r>
      <w:r w:rsidRPr="004B2221">
        <w:rPr>
          <w:color w:val="000000"/>
          <w:sz w:val="28"/>
          <w:szCs w:val="28"/>
        </w:rPr>
        <w:t>, создание предсказуемой налоговой системы, направленной на стимулирование деловой активности, рост экономики и инвестиций, упорядочение системы существующих налоговых льгот путем отмены неэффективных льгот и предоставления льгот, носящих адресный характер.</w:t>
      </w:r>
    </w:p>
    <w:p w:rsidR="00FC2FE3" w:rsidRDefault="00FC2FE3" w:rsidP="002D56FA">
      <w:pPr>
        <w:ind w:left="1415" w:firstLine="709"/>
        <w:contextualSpacing/>
        <w:rPr>
          <w:sz w:val="28"/>
          <w:szCs w:val="28"/>
        </w:rPr>
      </w:pPr>
      <w:r w:rsidRPr="004B2221">
        <w:rPr>
          <w:sz w:val="28"/>
          <w:szCs w:val="28"/>
        </w:rPr>
        <w:t>Основными задачами налоговой политики на ближайшую перспективу будут являться</w:t>
      </w:r>
      <w:r>
        <w:rPr>
          <w:sz w:val="28"/>
          <w:szCs w:val="28"/>
        </w:rPr>
        <w:t>.</w:t>
      </w:r>
    </w:p>
    <w:p w:rsidR="00FC2FE3" w:rsidRDefault="00FC2FE3" w:rsidP="002D56FA">
      <w:pPr>
        <w:ind w:left="1415" w:firstLine="709"/>
        <w:contextualSpacing/>
        <w:rPr>
          <w:sz w:val="28"/>
          <w:szCs w:val="28"/>
        </w:rPr>
      </w:pPr>
      <w:r w:rsidRPr="004B2221">
        <w:rPr>
          <w:sz w:val="28"/>
          <w:szCs w:val="28"/>
        </w:rPr>
        <w:lastRenderedPageBreak/>
        <w:t>1. Стимулирова</w:t>
      </w:r>
      <w:r>
        <w:rPr>
          <w:sz w:val="28"/>
          <w:szCs w:val="28"/>
        </w:rPr>
        <w:t>ние инвестиционной деятельности, поддержка малого и среднего бизнеса.</w:t>
      </w:r>
    </w:p>
    <w:p w:rsidR="00FC2FE3" w:rsidRPr="004B2221" w:rsidRDefault="00FC2FE3" w:rsidP="002D56FA">
      <w:pPr>
        <w:autoSpaceDE w:val="0"/>
        <w:autoSpaceDN w:val="0"/>
        <w:adjustRightInd w:val="0"/>
        <w:ind w:left="707" w:firstLine="709"/>
        <w:rPr>
          <w:sz w:val="28"/>
          <w:szCs w:val="20"/>
        </w:rPr>
      </w:pPr>
      <w:r w:rsidRPr="004B2221">
        <w:rPr>
          <w:sz w:val="28"/>
          <w:szCs w:val="20"/>
        </w:rPr>
        <w:t xml:space="preserve">В целях обеспечения благоприятного инвестиционного и предпринимательского климата на территории </w:t>
      </w:r>
      <w:r>
        <w:rPr>
          <w:sz w:val="28"/>
          <w:szCs w:val="20"/>
        </w:rPr>
        <w:t xml:space="preserve">муниципального образования </w:t>
      </w:r>
      <w:r w:rsidR="003F05E2">
        <w:rPr>
          <w:sz w:val="28"/>
          <w:szCs w:val="28"/>
        </w:rPr>
        <w:t>Шаталовского сельского поселения Починковского района  Смоленской области</w:t>
      </w:r>
      <w:r w:rsidR="003F05E2" w:rsidRPr="00AC3C5F">
        <w:rPr>
          <w:sz w:val="28"/>
          <w:szCs w:val="28"/>
        </w:rPr>
        <w:t xml:space="preserve"> </w:t>
      </w:r>
      <w:r w:rsidRPr="004B2221">
        <w:rPr>
          <w:sz w:val="28"/>
          <w:szCs w:val="20"/>
        </w:rPr>
        <w:t xml:space="preserve"> в среднесрочном периоде будут сохранены налоговые льготы</w:t>
      </w:r>
      <w:r>
        <w:rPr>
          <w:sz w:val="28"/>
          <w:szCs w:val="20"/>
        </w:rPr>
        <w:t xml:space="preserve"> по уплате земельного налога для инвесторов, осуществляющих строительные работы (кроме жилищного и дачного строительства) на срок строительства не превышающий трех лет, а так же будут сохранены льготы по уплате арендной платы за земельные участки, предоставленные для целей строительства в размере 50% на период строительства не превышающий трех лет.</w:t>
      </w:r>
    </w:p>
    <w:p w:rsidR="00FC2FE3" w:rsidRDefault="00FC2FE3" w:rsidP="002D56FA">
      <w:pPr>
        <w:autoSpaceDE w:val="0"/>
        <w:autoSpaceDN w:val="0"/>
        <w:adjustRightInd w:val="0"/>
        <w:ind w:left="1415" w:firstLine="709"/>
        <w:jc w:val="center"/>
        <w:rPr>
          <w:sz w:val="28"/>
          <w:szCs w:val="28"/>
        </w:rPr>
      </w:pPr>
      <w:r w:rsidRPr="004B2221">
        <w:rPr>
          <w:sz w:val="28"/>
          <w:szCs w:val="28"/>
        </w:rPr>
        <w:t>2. Мобилизация доходов</w:t>
      </w:r>
    </w:p>
    <w:p w:rsidR="00FC2FE3" w:rsidRPr="004B2221" w:rsidRDefault="00FC2FE3" w:rsidP="002D56FA">
      <w:pPr>
        <w:autoSpaceDE w:val="0"/>
        <w:autoSpaceDN w:val="0"/>
        <w:adjustRightInd w:val="0"/>
        <w:ind w:left="707" w:firstLine="709"/>
        <w:rPr>
          <w:sz w:val="28"/>
          <w:szCs w:val="28"/>
        </w:rPr>
      </w:pPr>
      <w:r w:rsidRPr="004B2221">
        <w:rPr>
          <w:sz w:val="28"/>
          <w:szCs w:val="28"/>
        </w:rPr>
        <w:t xml:space="preserve">В целях мобилизации доходов </w:t>
      </w:r>
      <w:r>
        <w:rPr>
          <w:sz w:val="28"/>
          <w:szCs w:val="28"/>
        </w:rPr>
        <w:t xml:space="preserve">в </w:t>
      </w:r>
      <w:r w:rsidRPr="004B2221">
        <w:rPr>
          <w:sz w:val="28"/>
          <w:szCs w:val="28"/>
        </w:rPr>
        <w:t xml:space="preserve"> бюджет </w:t>
      </w:r>
      <w:r>
        <w:rPr>
          <w:sz w:val="28"/>
          <w:szCs w:val="20"/>
        </w:rPr>
        <w:t>муниципального образования</w:t>
      </w:r>
      <w:r w:rsidR="00BA0E20" w:rsidRPr="00BA0E20">
        <w:rPr>
          <w:sz w:val="28"/>
          <w:szCs w:val="28"/>
        </w:rPr>
        <w:t xml:space="preserve"> </w:t>
      </w:r>
      <w:r w:rsidR="00BA0E20">
        <w:rPr>
          <w:sz w:val="28"/>
          <w:szCs w:val="28"/>
        </w:rPr>
        <w:t>Шаталовского сельского поселения Починковского района  Смоленской области</w:t>
      </w:r>
      <w:r w:rsidR="00BA0E20" w:rsidRPr="00AC3C5F">
        <w:rPr>
          <w:sz w:val="28"/>
          <w:szCs w:val="28"/>
        </w:rPr>
        <w:t xml:space="preserve"> </w:t>
      </w:r>
      <w:r w:rsidRPr="004B2221">
        <w:rPr>
          <w:sz w:val="28"/>
          <w:szCs w:val="28"/>
        </w:rPr>
        <w:t xml:space="preserve"> планируется проведение следующих мероприятий:</w:t>
      </w:r>
    </w:p>
    <w:p w:rsidR="00FC2FE3" w:rsidRDefault="00FC2FE3" w:rsidP="002D56FA">
      <w:pPr>
        <w:autoSpaceDE w:val="0"/>
        <w:autoSpaceDN w:val="0"/>
        <w:adjustRightInd w:val="0"/>
        <w:ind w:left="707" w:firstLine="709"/>
        <w:rPr>
          <w:sz w:val="28"/>
          <w:szCs w:val="28"/>
        </w:rPr>
      </w:pPr>
      <w:r w:rsidRPr="004B2221">
        <w:rPr>
          <w:sz w:val="28"/>
          <w:szCs w:val="28"/>
        </w:rPr>
        <w:t>- повышение объемов поступлений налога на доходы физических лиц за счет создания условий для роста общего объема фонда оплаты труда, легализации «теневой» заработной платы, доведение ее до среднеотраслевого уровня, а также проведения мероприятий по сокращению задолженности по налогу на доходы физических лиц;</w:t>
      </w:r>
    </w:p>
    <w:p w:rsidR="00FC2FE3" w:rsidRDefault="00FC2FE3" w:rsidP="002D56FA">
      <w:pPr>
        <w:autoSpaceDE w:val="0"/>
        <w:autoSpaceDN w:val="0"/>
        <w:adjustRightInd w:val="0"/>
        <w:ind w:left="707" w:firstLine="709"/>
        <w:rPr>
          <w:sz w:val="28"/>
          <w:szCs w:val="28"/>
        </w:rPr>
      </w:pPr>
      <w:r w:rsidRPr="004B2221">
        <w:rPr>
          <w:sz w:val="28"/>
          <w:szCs w:val="28"/>
        </w:rPr>
        <w:t>- усиление работы по погашению задолженности по налоговым платежам;</w:t>
      </w:r>
    </w:p>
    <w:p w:rsidR="00FC2FE3" w:rsidRPr="004B2221" w:rsidRDefault="00FC2FE3" w:rsidP="002D56FA">
      <w:pPr>
        <w:autoSpaceDE w:val="0"/>
        <w:autoSpaceDN w:val="0"/>
        <w:adjustRightInd w:val="0"/>
        <w:ind w:left="707" w:firstLine="709"/>
        <w:rPr>
          <w:sz w:val="28"/>
          <w:szCs w:val="28"/>
        </w:rPr>
      </w:pPr>
      <w:r w:rsidRPr="004B2221">
        <w:rPr>
          <w:sz w:val="28"/>
          <w:szCs w:val="28"/>
        </w:rPr>
        <w:t>- актуализация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 которые до настоящего времени не зарегистрированы или зарегистрированы с указанием неполных (неактуальных) сведений, необходимых для исчисления налогов;</w:t>
      </w:r>
    </w:p>
    <w:p w:rsidR="00FC2FE3" w:rsidRDefault="00FC2FE3" w:rsidP="002D56FA">
      <w:pPr>
        <w:ind w:left="708" w:firstLine="709"/>
        <w:rPr>
          <w:color w:val="000000" w:themeColor="text1"/>
          <w:sz w:val="28"/>
          <w:szCs w:val="20"/>
        </w:rPr>
      </w:pPr>
      <w:r w:rsidRPr="004407F2">
        <w:rPr>
          <w:color w:val="000000" w:themeColor="text1"/>
          <w:sz w:val="28"/>
          <w:szCs w:val="20"/>
        </w:rPr>
        <w:t>Для увеличения доходов бюджет</w:t>
      </w:r>
      <w:r w:rsidR="00B70B76">
        <w:rPr>
          <w:color w:val="000000" w:themeColor="text1"/>
          <w:sz w:val="28"/>
          <w:szCs w:val="20"/>
        </w:rPr>
        <w:t>а сельского поселения будет продолжена работа по следующим направлениям:</w:t>
      </w:r>
    </w:p>
    <w:p w:rsidR="00B70B76" w:rsidRPr="004407F2" w:rsidRDefault="00B70B76" w:rsidP="002D56FA">
      <w:pPr>
        <w:ind w:left="708" w:firstLine="709"/>
        <w:rPr>
          <w:color w:val="000000" w:themeColor="text1"/>
          <w:sz w:val="28"/>
          <w:szCs w:val="28"/>
        </w:rPr>
      </w:pPr>
      <w:r>
        <w:rPr>
          <w:color w:val="000000" w:themeColor="text1"/>
          <w:sz w:val="28"/>
          <w:szCs w:val="20"/>
        </w:rPr>
        <w:t>- переход с 1 января 2019 года к исчислению налога на имущество физических лиц исходя из кадастровой стоимости объектов налогообложения.</w:t>
      </w:r>
    </w:p>
    <w:p w:rsidR="00FC2FE3" w:rsidRPr="00857F4C" w:rsidRDefault="00FC2FE3" w:rsidP="00857F4C">
      <w:pPr>
        <w:ind w:left="707" w:firstLine="709"/>
        <w:rPr>
          <w:sz w:val="28"/>
          <w:szCs w:val="20"/>
        </w:rPr>
      </w:pPr>
      <w:r>
        <w:rPr>
          <w:sz w:val="28"/>
          <w:szCs w:val="20"/>
        </w:rPr>
        <w:lastRenderedPageBreak/>
        <w:t>В</w:t>
      </w:r>
      <w:r w:rsidRPr="00D265AF">
        <w:rPr>
          <w:sz w:val="28"/>
          <w:szCs w:val="20"/>
        </w:rPr>
        <w:t xml:space="preserve"> целях формирования комфортной потребительской среды продолжится работа по созданию условий для развития малых форматов торговли, в том числе легализации незаконно установленных нестационарных торговых объектов, что в свою очередь обеспечит рост налоговых поступлений в местны</w:t>
      </w:r>
      <w:r>
        <w:rPr>
          <w:sz w:val="28"/>
          <w:szCs w:val="20"/>
        </w:rPr>
        <w:t>й</w:t>
      </w:r>
      <w:r w:rsidRPr="00D265AF">
        <w:rPr>
          <w:sz w:val="28"/>
          <w:szCs w:val="20"/>
        </w:rPr>
        <w:t xml:space="preserve"> бюджет.</w:t>
      </w:r>
    </w:p>
    <w:p w:rsidR="00FC2FE3" w:rsidRDefault="00FC2FE3" w:rsidP="002D56FA">
      <w:pPr>
        <w:autoSpaceDE w:val="0"/>
        <w:autoSpaceDN w:val="0"/>
        <w:adjustRightInd w:val="0"/>
        <w:ind w:left="707" w:firstLine="709"/>
        <w:jc w:val="center"/>
        <w:rPr>
          <w:sz w:val="28"/>
          <w:szCs w:val="28"/>
        </w:rPr>
      </w:pPr>
      <w:r w:rsidRPr="00D265AF">
        <w:rPr>
          <w:sz w:val="28"/>
          <w:szCs w:val="28"/>
        </w:rPr>
        <w:t>3. Оптимизация налоговых льгот</w:t>
      </w:r>
    </w:p>
    <w:p w:rsidR="00FC2FE3" w:rsidRPr="004407F2" w:rsidRDefault="00FC2FE3" w:rsidP="00857F4C">
      <w:pPr>
        <w:autoSpaceDE w:val="0"/>
        <w:autoSpaceDN w:val="0"/>
        <w:adjustRightInd w:val="0"/>
        <w:ind w:firstLine="709"/>
        <w:rPr>
          <w:sz w:val="28"/>
          <w:szCs w:val="28"/>
        </w:rPr>
      </w:pPr>
      <w:r w:rsidRPr="00D265AF">
        <w:rPr>
          <w:sz w:val="28"/>
          <w:szCs w:val="28"/>
        </w:rPr>
        <w:t xml:space="preserve">Будет продолжена </w:t>
      </w:r>
      <w:r>
        <w:rPr>
          <w:sz w:val="28"/>
          <w:szCs w:val="28"/>
        </w:rPr>
        <w:t xml:space="preserve">работа по </w:t>
      </w:r>
      <w:r w:rsidRPr="00D265AF">
        <w:rPr>
          <w:sz w:val="28"/>
          <w:szCs w:val="28"/>
        </w:rPr>
        <w:t>оптимизаци</w:t>
      </w:r>
      <w:r>
        <w:rPr>
          <w:sz w:val="28"/>
          <w:szCs w:val="28"/>
        </w:rPr>
        <w:t>и</w:t>
      </w:r>
      <w:r w:rsidRPr="00D265AF">
        <w:rPr>
          <w:sz w:val="28"/>
          <w:szCs w:val="28"/>
        </w:rPr>
        <w:t xml:space="preserve"> действующих налоговых льгот</w:t>
      </w:r>
      <w:r>
        <w:rPr>
          <w:sz w:val="28"/>
          <w:szCs w:val="28"/>
        </w:rPr>
        <w:t>, исходя из оценки востребованности этих льгот и их экономического эффекта.</w:t>
      </w:r>
    </w:p>
    <w:p w:rsidR="00FC2FE3" w:rsidRPr="001253DD" w:rsidRDefault="00FC2FE3" w:rsidP="002D56FA">
      <w:pPr>
        <w:ind w:left="707" w:firstLine="709"/>
        <w:jc w:val="center"/>
        <w:rPr>
          <w:sz w:val="28"/>
          <w:szCs w:val="28"/>
        </w:rPr>
      </w:pPr>
      <w:r w:rsidRPr="001253DD">
        <w:rPr>
          <w:sz w:val="28"/>
          <w:szCs w:val="28"/>
        </w:rPr>
        <w:t>4. Оценка эффективности налоговых расходов</w:t>
      </w:r>
    </w:p>
    <w:p w:rsidR="00FC2FE3" w:rsidRPr="009578BD" w:rsidRDefault="00FC2FE3" w:rsidP="009578BD">
      <w:pPr>
        <w:widowControl w:val="0"/>
        <w:autoSpaceDE w:val="0"/>
        <w:autoSpaceDN w:val="0"/>
        <w:ind w:firstLine="709"/>
        <w:rPr>
          <w:color w:val="000000" w:themeColor="text1"/>
          <w:sz w:val="28"/>
          <w:szCs w:val="28"/>
        </w:rPr>
      </w:pPr>
      <w:r w:rsidRPr="001253DD">
        <w:rPr>
          <w:color w:val="000000" w:themeColor="text1"/>
          <w:sz w:val="28"/>
          <w:szCs w:val="28"/>
        </w:rPr>
        <w:t xml:space="preserve">Бюджетным </w:t>
      </w:r>
      <w:hyperlink r:id="rId25" w:history="1">
        <w:r w:rsidRPr="001253DD">
          <w:rPr>
            <w:color w:val="000000" w:themeColor="text1"/>
            <w:sz w:val="28"/>
            <w:szCs w:val="28"/>
          </w:rPr>
          <w:t>кодексом</w:t>
        </w:r>
      </w:hyperlink>
      <w:r w:rsidRPr="001253DD">
        <w:rPr>
          <w:color w:val="000000" w:themeColor="text1"/>
          <w:sz w:val="28"/>
          <w:szCs w:val="28"/>
        </w:rPr>
        <w:t xml:space="preserve"> Российской Федерации определены новые подходы к порядку определения эффективности налоговых льгот </w:t>
      </w:r>
      <w:r>
        <w:rPr>
          <w:color w:val="000000" w:themeColor="text1"/>
          <w:sz w:val="28"/>
          <w:szCs w:val="28"/>
        </w:rPr>
        <w:t xml:space="preserve">как налоговых расходов бюджетов </w:t>
      </w:r>
      <w:r w:rsidRPr="001253DD">
        <w:rPr>
          <w:color w:val="000000" w:themeColor="text1"/>
          <w:sz w:val="28"/>
          <w:szCs w:val="28"/>
        </w:rPr>
        <w:t xml:space="preserve">муниципальных образований. Формирование перечня налоговых </w:t>
      </w:r>
      <w:r>
        <w:rPr>
          <w:color w:val="000000" w:themeColor="text1"/>
          <w:sz w:val="28"/>
          <w:szCs w:val="28"/>
        </w:rPr>
        <w:t>расходов</w:t>
      </w:r>
      <w:r w:rsidRPr="001253DD">
        <w:rPr>
          <w:color w:val="000000" w:themeColor="text1"/>
          <w:sz w:val="28"/>
          <w:szCs w:val="28"/>
        </w:rPr>
        <w:t xml:space="preserve"> будет осуществляться в разрезе </w:t>
      </w:r>
      <w:r>
        <w:rPr>
          <w:color w:val="000000" w:themeColor="text1"/>
          <w:sz w:val="28"/>
          <w:szCs w:val="28"/>
        </w:rPr>
        <w:t>муниципальных п</w:t>
      </w:r>
      <w:r w:rsidRPr="001253DD">
        <w:rPr>
          <w:color w:val="000000" w:themeColor="text1"/>
          <w:sz w:val="28"/>
          <w:szCs w:val="28"/>
        </w:rPr>
        <w:t>рограмм, приоритетов и целей социально-экономического развития территори</w:t>
      </w:r>
      <w:r>
        <w:rPr>
          <w:color w:val="000000" w:themeColor="text1"/>
          <w:sz w:val="28"/>
          <w:szCs w:val="28"/>
        </w:rPr>
        <w:t>и</w:t>
      </w:r>
      <w:r w:rsidRPr="001253DD">
        <w:rPr>
          <w:color w:val="000000" w:themeColor="text1"/>
          <w:sz w:val="28"/>
          <w:szCs w:val="28"/>
        </w:rPr>
        <w:t>.</w:t>
      </w:r>
    </w:p>
    <w:p w:rsidR="00FC2FE3" w:rsidRDefault="00FC2FE3" w:rsidP="002D56FA">
      <w:pPr>
        <w:ind w:left="707" w:firstLine="709"/>
        <w:jc w:val="center"/>
        <w:rPr>
          <w:sz w:val="28"/>
          <w:szCs w:val="28"/>
        </w:rPr>
      </w:pPr>
      <w:r w:rsidRPr="001253DD">
        <w:rPr>
          <w:sz w:val="28"/>
          <w:szCs w:val="28"/>
        </w:rPr>
        <w:t>5.</w:t>
      </w:r>
      <w:r w:rsidRPr="00A274C0">
        <w:rPr>
          <w:sz w:val="28"/>
          <w:szCs w:val="28"/>
        </w:rPr>
        <w:t xml:space="preserve"> Совершенствование налогового администрирования</w:t>
      </w:r>
    </w:p>
    <w:p w:rsidR="00FC2FE3" w:rsidRPr="00A274C0" w:rsidRDefault="00FC2FE3" w:rsidP="002D56FA">
      <w:pPr>
        <w:ind w:firstLine="709"/>
        <w:rPr>
          <w:sz w:val="28"/>
          <w:szCs w:val="28"/>
        </w:rPr>
      </w:pPr>
      <w:r w:rsidRPr="00A274C0">
        <w:rPr>
          <w:sz w:val="28"/>
          <w:szCs w:val="28"/>
        </w:rPr>
        <w:t>В целях совершенствования налогового администрирования предполагается:</w:t>
      </w:r>
    </w:p>
    <w:p w:rsidR="00FC2FE3" w:rsidRPr="00A274C0" w:rsidRDefault="00FC2FE3" w:rsidP="002D56FA">
      <w:pPr>
        <w:ind w:firstLine="709"/>
        <w:rPr>
          <w:sz w:val="28"/>
          <w:szCs w:val="28"/>
        </w:rPr>
      </w:pPr>
      <w:r w:rsidRPr="00A274C0">
        <w:rPr>
          <w:sz w:val="28"/>
          <w:szCs w:val="28"/>
        </w:rPr>
        <w:t>- повышение ответственности администраторов доходов за эффективное прогнозирование, своевременность, полноту поступления и сокращение задолженности администрируемых платежей;</w:t>
      </w:r>
    </w:p>
    <w:p w:rsidR="00FC2FE3" w:rsidRPr="00A274C0" w:rsidRDefault="00FC2FE3" w:rsidP="002D56FA">
      <w:pPr>
        <w:ind w:firstLine="709"/>
        <w:rPr>
          <w:sz w:val="28"/>
          <w:szCs w:val="28"/>
        </w:rPr>
      </w:pPr>
      <w:r w:rsidRPr="00A274C0">
        <w:rPr>
          <w:sz w:val="28"/>
          <w:szCs w:val="28"/>
        </w:rPr>
        <w:t>- повышение качества и эффективности совместной работы органов власти всех уровней по усилению администрирования доходов в рамках деятельности межведомственн</w:t>
      </w:r>
      <w:r>
        <w:rPr>
          <w:sz w:val="28"/>
          <w:szCs w:val="28"/>
        </w:rPr>
        <w:t>ой</w:t>
      </w:r>
      <w:r w:rsidR="009578BD">
        <w:rPr>
          <w:sz w:val="28"/>
          <w:szCs w:val="28"/>
        </w:rPr>
        <w:t xml:space="preserve"> </w:t>
      </w:r>
      <w:r>
        <w:rPr>
          <w:sz w:val="28"/>
          <w:szCs w:val="28"/>
        </w:rPr>
        <w:t>Комиссии по налогам при  Администрации муниципального образования «Починковский район Смоленской области</w:t>
      </w:r>
      <w:r w:rsidRPr="00A274C0">
        <w:rPr>
          <w:sz w:val="28"/>
          <w:szCs w:val="28"/>
        </w:rPr>
        <w:t xml:space="preserve"> по платежам в  местные бюджеты;</w:t>
      </w:r>
    </w:p>
    <w:p w:rsidR="008249BA" w:rsidRDefault="00FC2FE3" w:rsidP="008249BA">
      <w:pPr>
        <w:ind w:firstLine="709"/>
        <w:jc w:val="both"/>
        <w:rPr>
          <w:sz w:val="28"/>
          <w:szCs w:val="28"/>
        </w:rPr>
      </w:pPr>
      <w:r w:rsidRPr="00A274C0">
        <w:rPr>
          <w:sz w:val="28"/>
          <w:szCs w:val="28"/>
        </w:rPr>
        <w:lastRenderedPageBreak/>
        <w:t xml:space="preserve">- продолжение работы с органами власти всех уровней по легализации  «теневой» заработной платы, взысканию задолженности по налоговым и неналоговым доходам, реализации мероприятий по повышению роли имущественных налогов в формировании доходов  бюджета </w:t>
      </w:r>
      <w:r w:rsidR="009578BD">
        <w:rPr>
          <w:sz w:val="28"/>
          <w:szCs w:val="28"/>
        </w:rPr>
        <w:t>сельского поселения;</w:t>
      </w:r>
    </w:p>
    <w:p w:rsidR="00FC2FE3" w:rsidRPr="000205E3" w:rsidRDefault="008249BA" w:rsidP="000205E3">
      <w:pPr>
        <w:ind w:firstLine="709"/>
        <w:jc w:val="both"/>
        <w:rPr>
          <w:rFonts w:asciiTheme="minorHAnsi" w:eastAsia="Times New Roman" w:hAnsiTheme="minorHAnsi"/>
          <w:sz w:val="28"/>
          <w:szCs w:val="28"/>
          <w:lang w:eastAsia="ru-RU"/>
        </w:rPr>
      </w:pPr>
      <w:r w:rsidRPr="008249BA">
        <w:rPr>
          <w:rFonts w:asciiTheme="minorHAnsi" w:eastAsia="Times New Roman" w:hAnsiTheme="minorHAnsi"/>
          <w:sz w:val="28"/>
          <w:szCs w:val="28"/>
          <w:lang w:eastAsia="ru-RU"/>
        </w:rPr>
        <w:t xml:space="preserve"> - проведение анализа по оптимизации ставок и налоговых льгот, установленных (предоставленных) решениями Совета депутатов муниципального образования;</w:t>
      </w:r>
    </w:p>
    <w:p w:rsidR="00FC2FE3" w:rsidRPr="00A274C0" w:rsidRDefault="00FC2FE3" w:rsidP="002D56FA">
      <w:pPr>
        <w:ind w:firstLine="709"/>
        <w:rPr>
          <w:sz w:val="28"/>
          <w:szCs w:val="28"/>
        </w:rPr>
      </w:pPr>
      <w:r w:rsidRPr="00A274C0">
        <w:rPr>
          <w:sz w:val="28"/>
          <w:szCs w:val="28"/>
        </w:rPr>
        <w:t>- осуществление контроля за</w:t>
      </w:r>
      <w:r>
        <w:rPr>
          <w:sz w:val="28"/>
          <w:szCs w:val="28"/>
        </w:rPr>
        <w:t xml:space="preserve"> отсутствием </w:t>
      </w:r>
      <w:r w:rsidRPr="00A274C0">
        <w:rPr>
          <w:sz w:val="28"/>
          <w:szCs w:val="28"/>
        </w:rPr>
        <w:t xml:space="preserve">задолженности </w:t>
      </w:r>
      <w:r>
        <w:rPr>
          <w:sz w:val="28"/>
          <w:szCs w:val="28"/>
        </w:rPr>
        <w:t>у налогоплательщиков - пользователей</w:t>
      </w:r>
      <w:r w:rsidRPr="00A274C0">
        <w:rPr>
          <w:sz w:val="28"/>
          <w:szCs w:val="28"/>
        </w:rPr>
        <w:t xml:space="preserve"> налоговых льгот, установленных региональным законодательством</w:t>
      </w:r>
      <w:r>
        <w:rPr>
          <w:sz w:val="28"/>
          <w:szCs w:val="28"/>
        </w:rPr>
        <w:t>,</w:t>
      </w:r>
      <w:r w:rsidRPr="000D1BFA">
        <w:rPr>
          <w:sz w:val="28"/>
          <w:szCs w:val="28"/>
        </w:rPr>
        <w:t xml:space="preserve"> по налог</w:t>
      </w:r>
      <w:r>
        <w:rPr>
          <w:sz w:val="28"/>
          <w:szCs w:val="28"/>
        </w:rPr>
        <w:t>у</w:t>
      </w:r>
      <w:r w:rsidRPr="000D1BFA">
        <w:rPr>
          <w:sz w:val="28"/>
          <w:szCs w:val="28"/>
        </w:rPr>
        <w:t xml:space="preserve"> на доходы физических лиц,  местны</w:t>
      </w:r>
      <w:r>
        <w:rPr>
          <w:sz w:val="28"/>
          <w:szCs w:val="28"/>
        </w:rPr>
        <w:t>м</w:t>
      </w:r>
      <w:r w:rsidRPr="000D1BFA">
        <w:rPr>
          <w:sz w:val="28"/>
          <w:szCs w:val="28"/>
        </w:rPr>
        <w:t xml:space="preserve"> нало</w:t>
      </w:r>
      <w:r>
        <w:rPr>
          <w:sz w:val="28"/>
          <w:szCs w:val="28"/>
        </w:rPr>
        <w:t>гам</w:t>
      </w:r>
      <w:r w:rsidRPr="00A274C0">
        <w:rPr>
          <w:sz w:val="28"/>
          <w:szCs w:val="28"/>
        </w:rPr>
        <w:t>.</w:t>
      </w:r>
    </w:p>
    <w:p w:rsidR="00FC2FE3" w:rsidRPr="00A274C0" w:rsidRDefault="00FC2FE3" w:rsidP="002D56FA">
      <w:pPr>
        <w:ind w:firstLine="709"/>
        <w:rPr>
          <w:sz w:val="28"/>
          <w:szCs w:val="28"/>
        </w:rPr>
      </w:pPr>
      <w:r w:rsidRPr="00A274C0">
        <w:rPr>
          <w:sz w:val="28"/>
          <w:szCs w:val="28"/>
        </w:rPr>
        <w:t>Для увеличения доходов муниципальн</w:t>
      </w:r>
      <w:r>
        <w:rPr>
          <w:sz w:val="28"/>
          <w:szCs w:val="28"/>
        </w:rPr>
        <w:t>ого</w:t>
      </w:r>
      <w:r w:rsidRPr="00A274C0">
        <w:rPr>
          <w:sz w:val="28"/>
          <w:szCs w:val="28"/>
        </w:rPr>
        <w:t xml:space="preserve"> образовани</w:t>
      </w:r>
      <w:r>
        <w:rPr>
          <w:sz w:val="28"/>
          <w:szCs w:val="28"/>
        </w:rPr>
        <w:t xml:space="preserve">я </w:t>
      </w:r>
      <w:r w:rsidR="000205E3" w:rsidRPr="00BA0E20">
        <w:rPr>
          <w:sz w:val="28"/>
          <w:szCs w:val="28"/>
        </w:rPr>
        <w:t xml:space="preserve"> </w:t>
      </w:r>
      <w:r w:rsidR="000205E3">
        <w:rPr>
          <w:sz w:val="28"/>
          <w:szCs w:val="28"/>
        </w:rPr>
        <w:t>Шаталовского сельского поселения Починковского района  Смоленской области</w:t>
      </w:r>
      <w:r w:rsidR="000205E3" w:rsidRPr="00AC3C5F">
        <w:rPr>
          <w:sz w:val="28"/>
          <w:szCs w:val="28"/>
        </w:rPr>
        <w:t xml:space="preserve"> </w:t>
      </w:r>
      <w:r w:rsidR="000205E3" w:rsidRPr="004B2221">
        <w:rPr>
          <w:sz w:val="28"/>
          <w:szCs w:val="28"/>
        </w:rPr>
        <w:t xml:space="preserve"> </w:t>
      </w:r>
      <w:r w:rsidRPr="00A274C0">
        <w:rPr>
          <w:sz w:val="28"/>
          <w:szCs w:val="28"/>
        </w:rPr>
        <w:t>будет продолжена работа по следующим направлениям:</w:t>
      </w:r>
    </w:p>
    <w:p w:rsidR="00FC2FE3" w:rsidRPr="00A274C0" w:rsidRDefault="00FC2FE3" w:rsidP="002D56FA">
      <w:pPr>
        <w:ind w:firstLine="709"/>
        <w:rPr>
          <w:sz w:val="28"/>
          <w:szCs w:val="28"/>
        </w:rPr>
      </w:pPr>
      <w:r w:rsidRPr="00A274C0">
        <w:rPr>
          <w:sz w:val="28"/>
          <w:szCs w:val="28"/>
        </w:rPr>
        <w:t>- актуализация на постоянной основе сведений, предоставляемых органами, осуществляющими регистрацию и учет объектов недвижимого имущества, в УФНС России по Смоленской области;</w:t>
      </w:r>
    </w:p>
    <w:p w:rsidR="00FC2FE3" w:rsidRPr="00A274C0" w:rsidRDefault="00FC2FE3" w:rsidP="002D56FA">
      <w:pPr>
        <w:ind w:firstLine="709"/>
        <w:rPr>
          <w:sz w:val="28"/>
          <w:szCs w:val="28"/>
        </w:rPr>
      </w:pPr>
      <w:r w:rsidRPr="00A274C0">
        <w:rPr>
          <w:sz w:val="28"/>
          <w:szCs w:val="28"/>
        </w:rPr>
        <w:t>- проведение органами местного самоуправления муниципальн</w:t>
      </w:r>
      <w:r w:rsidR="000205E3">
        <w:rPr>
          <w:sz w:val="28"/>
          <w:szCs w:val="28"/>
        </w:rPr>
        <w:t>ого</w:t>
      </w:r>
      <w:r w:rsidRPr="00A274C0">
        <w:rPr>
          <w:sz w:val="28"/>
          <w:szCs w:val="28"/>
        </w:rPr>
        <w:t xml:space="preserve"> образован</w:t>
      </w:r>
      <w:r w:rsidR="000205E3">
        <w:rPr>
          <w:sz w:val="28"/>
          <w:szCs w:val="28"/>
        </w:rPr>
        <w:t>ия</w:t>
      </w:r>
      <w:r w:rsidRPr="00A274C0">
        <w:rPr>
          <w:sz w:val="28"/>
          <w:szCs w:val="28"/>
        </w:rPr>
        <w:t xml:space="preserve"> совместно с территориальными налоговыми органами индивидуальной работы с физическими лицами, имеющими задолженность в бюджет по имущественным налогам, информирование работодателей о сотрудниках, имеющих задолженность по имущественным налогам.</w:t>
      </w:r>
    </w:p>
    <w:p w:rsidR="00FC2FE3" w:rsidRPr="00132A6C" w:rsidRDefault="00FC2FE3" w:rsidP="00132A6C">
      <w:pPr>
        <w:ind w:firstLine="709"/>
        <w:rPr>
          <w:sz w:val="28"/>
          <w:szCs w:val="28"/>
          <w:highlight w:val="lightGray"/>
        </w:rPr>
      </w:pPr>
      <w:r w:rsidRPr="00A274C0">
        <w:rPr>
          <w:sz w:val="28"/>
          <w:szCs w:val="28"/>
        </w:rPr>
        <w:t>Для наполнения доходной базы местн</w:t>
      </w:r>
      <w:r w:rsidR="000205E3">
        <w:rPr>
          <w:sz w:val="28"/>
          <w:szCs w:val="28"/>
        </w:rPr>
        <w:t>ого</w:t>
      </w:r>
      <w:r w:rsidRPr="00A274C0">
        <w:rPr>
          <w:sz w:val="28"/>
          <w:szCs w:val="28"/>
        </w:rPr>
        <w:t xml:space="preserve"> бюджет</w:t>
      </w:r>
      <w:r w:rsidR="000205E3">
        <w:rPr>
          <w:sz w:val="28"/>
          <w:szCs w:val="28"/>
        </w:rPr>
        <w:t xml:space="preserve">а </w:t>
      </w:r>
      <w:r w:rsidRPr="00A274C0">
        <w:rPr>
          <w:sz w:val="28"/>
          <w:szCs w:val="28"/>
        </w:rPr>
        <w:t xml:space="preserve">за счет увеличения собираемости земельного налога будет </w:t>
      </w:r>
      <w:r>
        <w:rPr>
          <w:sz w:val="28"/>
          <w:szCs w:val="28"/>
        </w:rPr>
        <w:t xml:space="preserve">активизирована работа в рамках </w:t>
      </w:r>
      <w:r w:rsidRPr="00A274C0">
        <w:rPr>
          <w:sz w:val="28"/>
          <w:szCs w:val="28"/>
        </w:rPr>
        <w:t>муниципального земельного контроля и государствен</w:t>
      </w:r>
      <w:r>
        <w:rPr>
          <w:sz w:val="28"/>
          <w:szCs w:val="28"/>
        </w:rPr>
        <w:t xml:space="preserve">ного земельного надзора с </w:t>
      </w:r>
      <w:r w:rsidRPr="004407F2">
        <w:rPr>
          <w:sz w:val="28"/>
          <w:szCs w:val="28"/>
        </w:rPr>
        <w:t>целью выявления факт</w:t>
      </w:r>
      <w:r>
        <w:rPr>
          <w:sz w:val="28"/>
          <w:szCs w:val="28"/>
        </w:rPr>
        <w:t>ов</w:t>
      </w:r>
      <w:r w:rsidRPr="004407F2">
        <w:rPr>
          <w:sz w:val="28"/>
          <w:szCs w:val="28"/>
        </w:rPr>
        <w:t xml:space="preserve"> использования земельных участков не по целевому назначению (неиспользования), а также</w:t>
      </w:r>
      <w:r>
        <w:rPr>
          <w:sz w:val="28"/>
          <w:szCs w:val="28"/>
        </w:rPr>
        <w:t xml:space="preserve"> фактов</w:t>
      </w:r>
      <w:r w:rsidRPr="00A274C0">
        <w:rPr>
          <w:sz w:val="28"/>
          <w:szCs w:val="28"/>
        </w:rPr>
        <w:t xml:space="preserve"> самовольного занятия земельных участков  и использования земельных участков без оформленных в установленным порядке правоустанавливающих документов.</w:t>
      </w:r>
    </w:p>
    <w:p w:rsidR="00FC2FE3" w:rsidRPr="001F6E19" w:rsidRDefault="00FC2FE3" w:rsidP="002D56FA">
      <w:pPr>
        <w:pStyle w:val="ConsPlusNormal"/>
        <w:jc w:val="center"/>
        <w:outlineLvl w:val="1"/>
        <w:rPr>
          <w:rFonts w:ascii="Times New Roman" w:hAnsi="Times New Roman" w:cs="Times New Roman"/>
          <w:b/>
          <w:color w:val="000000" w:themeColor="text1"/>
          <w:sz w:val="28"/>
          <w:szCs w:val="28"/>
        </w:rPr>
      </w:pPr>
      <w:r w:rsidRPr="001F6E19">
        <w:rPr>
          <w:rFonts w:ascii="Times New Roman" w:hAnsi="Times New Roman" w:cs="Times New Roman"/>
          <w:b/>
          <w:color w:val="000000" w:themeColor="text1"/>
          <w:sz w:val="28"/>
          <w:szCs w:val="28"/>
        </w:rPr>
        <w:t>I</w:t>
      </w:r>
      <w:r w:rsidRPr="001F6E19">
        <w:rPr>
          <w:rFonts w:ascii="Times New Roman" w:hAnsi="Times New Roman" w:cs="Times New Roman"/>
          <w:b/>
          <w:color w:val="000000" w:themeColor="text1"/>
          <w:sz w:val="28"/>
          <w:szCs w:val="28"/>
          <w:lang w:val="en-US"/>
        </w:rPr>
        <w:t>V</w:t>
      </w:r>
      <w:r w:rsidRPr="001F6E19">
        <w:rPr>
          <w:rFonts w:ascii="Times New Roman" w:hAnsi="Times New Roman" w:cs="Times New Roman"/>
          <w:b/>
          <w:color w:val="000000" w:themeColor="text1"/>
          <w:sz w:val="28"/>
          <w:szCs w:val="28"/>
        </w:rPr>
        <w:t>. Основные направления бюджетной политики</w:t>
      </w:r>
    </w:p>
    <w:p w:rsidR="00FC2FE3" w:rsidRDefault="00FC2FE3" w:rsidP="002D56FA">
      <w:pPr>
        <w:pStyle w:val="ConsPlusNormal"/>
        <w:outlineLvl w:val="1"/>
        <w:rPr>
          <w:rFonts w:ascii="Times New Roman" w:hAnsi="Times New Roman" w:cs="Times New Roman"/>
          <w:sz w:val="28"/>
          <w:szCs w:val="28"/>
        </w:rPr>
      </w:pPr>
    </w:p>
    <w:p w:rsidR="00546EF1" w:rsidRPr="00546EF1" w:rsidRDefault="00546EF1" w:rsidP="00546EF1">
      <w:pPr>
        <w:spacing w:after="0" w:line="240" w:lineRule="auto"/>
        <w:ind w:firstLine="709"/>
        <w:contextualSpacing/>
        <w:jc w:val="both"/>
        <w:rPr>
          <w:rFonts w:asciiTheme="minorHAnsi" w:eastAsia="Times New Roman" w:hAnsiTheme="minorHAnsi"/>
          <w:sz w:val="28"/>
          <w:szCs w:val="28"/>
          <w:lang w:eastAsia="ru-RU"/>
        </w:rPr>
      </w:pPr>
      <w:r w:rsidRPr="00546EF1">
        <w:rPr>
          <w:rFonts w:asciiTheme="minorHAnsi" w:eastAsia="Times New Roman" w:hAnsiTheme="minorHAnsi"/>
          <w:sz w:val="28"/>
          <w:szCs w:val="28"/>
          <w:lang w:eastAsia="ru-RU"/>
        </w:rPr>
        <w:lastRenderedPageBreak/>
        <w:t>При формировании бюджета сельского  поселения необходимо обеспечить финансированием действующие расходные обязательства. Принятие новых расходных обязательств должно проводиться с учетом оценки их эффективности и возможных сроков и механизмов реализации в пределах имеющихся ресурсов.</w:t>
      </w:r>
    </w:p>
    <w:p w:rsidR="00546EF1" w:rsidRPr="00546EF1" w:rsidRDefault="00546EF1" w:rsidP="00546EF1">
      <w:pPr>
        <w:spacing w:after="0" w:line="240" w:lineRule="auto"/>
        <w:ind w:firstLine="709"/>
        <w:jc w:val="both"/>
        <w:rPr>
          <w:rFonts w:asciiTheme="minorHAnsi" w:eastAsia="Times New Roman" w:hAnsiTheme="minorHAnsi"/>
          <w:sz w:val="28"/>
          <w:szCs w:val="28"/>
          <w:lang w:eastAsia="ru-RU"/>
        </w:rPr>
      </w:pPr>
      <w:r w:rsidRPr="00546EF1">
        <w:rPr>
          <w:rFonts w:asciiTheme="minorHAnsi" w:eastAsia="Times New Roman" w:hAnsiTheme="minorHAnsi"/>
          <w:sz w:val="28"/>
          <w:szCs w:val="28"/>
          <w:lang w:eastAsia="ru-RU"/>
        </w:rPr>
        <w:t xml:space="preserve">Основными направлениями бюджетной политики будут являться: </w:t>
      </w:r>
    </w:p>
    <w:p w:rsidR="00546EF1" w:rsidRPr="00546EF1" w:rsidRDefault="00546EF1" w:rsidP="00546EF1">
      <w:pPr>
        <w:spacing w:after="0" w:line="240" w:lineRule="auto"/>
        <w:ind w:firstLine="709"/>
        <w:jc w:val="both"/>
        <w:rPr>
          <w:rFonts w:asciiTheme="minorHAnsi" w:eastAsia="Times New Roman" w:hAnsiTheme="minorHAnsi"/>
          <w:sz w:val="28"/>
          <w:szCs w:val="28"/>
          <w:lang w:eastAsia="ru-RU"/>
        </w:rPr>
      </w:pPr>
      <w:r w:rsidRPr="00546EF1">
        <w:rPr>
          <w:rFonts w:asciiTheme="minorHAnsi" w:eastAsia="Times New Roman" w:hAnsiTheme="minorHAnsi"/>
          <w:sz w:val="28"/>
          <w:szCs w:val="28"/>
          <w:lang w:eastAsia="ru-RU"/>
        </w:rPr>
        <w:t>1. Определение четких приоритетов использования бюджетных средств с учетом текущей экономической ситуации: при планировании бюджетных ассигнований на 2019 год и плановый период 2020 и 2024 годов следует детально оценить содержание муниципальных программ, соразмерив объемы их финансового обеспечения с реальными возможностями бюджета;</w:t>
      </w:r>
    </w:p>
    <w:p w:rsidR="00546EF1" w:rsidRPr="00546EF1" w:rsidRDefault="00546EF1" w:rsidP="00546EF1">
      <w:pPr>
        <w:spacing w:after="0" w:line="240" w:lineRule="auto"/>
        <w:ind w:firstLine="709"/>
        <w:jc w:val="both"/>
        <w:rPr>
          <w:rFonts w:asciiTheme="minorHAnsi" w:eastAsia="Times New Roman" w:hAnsiTheme="minorHAnsi"/>
          <w:sz w:val="28"/>
          <w:szCs w:val="28"/>
          <w:lang w:eastAsia="ru-RU"/>
        </w:rPr>
      </w:pPr>
      <w:r w:rsidRPr="00546EF1">
        <w:rPr>
          <w:rFonts w:asciiTheme="minorHAnsi" w:eastAsia="Times New Roman" w:hAnsiTheme="minorHAnsi"/>
          <w:sz w:val="28"/>
          <w:szCs w:val="28"/>
          <w:lang w:eastAsia="ru-RU"/>
        </w:rPr>
        <w:t xml:space="preserve">2. Применение нормативов материально-технического обеспечения органов местного самоуправления и муниципальных казенных учреждений при планировании бюджетных ассигнований; </w:t>
      </w:r>
    </w:p>
    <w:p w:rsidR="00546EF1" w:rsidRPr="00546EF1" w:rsidRDefault="00546EF1" w:rsidP="00546EF1">
      <w:pPr>
        <w:spacing w:after="0" w:line="240" w:lineRule="auto"/>
        <w:ind w:firstLine="709"/>
        <w:jc w:val="both"/>
        <w:rPr>
          <w:rFonts w:asciiTheme="minorHAnsi" w:eastAsia="Times New Roman" w:hAnsiTheme="minorHAnsi"/>
          <w:sz w:val="28"/>
          <w:szCs w:val="28"/>
          <w:lang w:eastAsia="ru-RU"/>
        </w:rPr>
      </w:pPr>
      <w:r w:rsidRPr="00546EF1">
        <w:rPr>
          <w:rFonts w:asciiTheme="minorHAnsi" w:eastAsia="Times New Roman" w:hAnsiTheme="minorHAnsi"/>
          <w:sz w:val="28"/>
          <w:szCs w:val="28"/>
          <w:lang w:eastAsia="ru-RU"/>
        </w:rPr>
        <w:t>3. Бережливость и максимальная отдача, снижение неэффективных трат бюджета поселения, обеспечение исполнения гарантированных расходных обязательств поселения.</w:t>
      </w:r>
    </w:p>
    <w:p w:rsidR="00132A6C" w:rsidRDefault="00546EF1" w:rsidP="00132A6C">
      <w:pPr>
        <w:spacing w:after="0" w:line="240" w:lineRule="auto"/>
        <w:ind w:firstLine="709"/>
        <w:jc w:val="both"/>
        <w:rPr>
          <w:rFonts w:asciiTheme="minorHAnsi" w:eastAsia="Times New Roman" w:hAnsiTheme="minorHAnsi"/>
          <w:sz w:val="28"/>
          <w:szCs w:val="28"/>
          <w:lang w:eastAsia="ru-RU"/>
        </w:rPr>
      </w:pPr>
      <w:r w:rsidRPr="00546EF1">
        <w:rPr>
          <w:rFonts w:asciiTheme="minorHAnsi" w:eastAsia="Times New Roman" w:hAnsiTheme="minorHAnsi"/>
          <w:sz w:val="28"/>
          <w:szCs w:val="28"/>
          <w:lang w:eastAsia="ru-RU"/>
        </w:rPr>
        <w:t>4. Повышение эффективности функционирования контрактной системы в части совершенствования системы организации закупок товаров, работ, услуг для обеспечения муниципальных нужд; исполнением условий контрактов, мониторинг бюджетных затрат на закупку товаров, работ и услуг для муниципальных нужд</w:t>
      </w:r>
      <w:r w:rsidR="00DE63E0">
        <w:rPr>
          <w:rFonts w:asciiTheme="minorHAnsi" w:eastAsia="Times New Roman" w:hAnsiTheme="minorHAnsi"/>
          <w:sz w:val="28"/>
          <w:szCs w:val="28"/>
          <w:lang w:eastAsia="ru-RU"/>
        </w:rPr>
        <w:t>.</w:t>
      </w:r>
    </w:p>
    <w:p w:rsidR="006E5B08" w:rsidRDefault="006E5B08" w:rsidP="005A192A">
      <w:pPr>
        <w:spacing w:after="0" w:line="240" w:lineRule="auto"/>
        <w:jc w:val="both"/>
        <w:rPr>
          <w:rFonts w:asciiTheme="minorHAnsi" w:eastAsia="Times New Roman" w:hAnsiTheme="minorHAnsi"/>
          <w:sz w:val="28"/>
          <w:szCs w:val="28"/>
          <w:lang w:eastAsia="ru-RU"/>
        </w:rPr>
      </w:pPr>
    </w:p>
    <w:p w:rsidR="00132A6C" w:rsidRDefault="00132A6C" w:rsidP="00132A6C">
      <w:pPr>
        <w:spacing w:after="0" w:line="240" w:lineRule="auto"/>
        <w:ind w:firstLine="709"/>
        <w:jc w:val="both"/>
        <w:rPr>
          <w:rFonts w:asciiTheme="minorHAnsi" w:eastAsia="Times New Roman" w:hAnsiTheme="minorHAnsi"/>
          <w:sz w:val="28"/>
          <w:szCs w:val="28"/>
          <w:lang w:eastAsia="ru-RU"/>
        </w:rPr>
      </w:pPr>
    </w:p>
    <w:p w:rsidR="00977AE4" w:rsidRDefault="00977AE4" w:rsidP="00132A6C">
      <w:pPr>
        <w:spacing w:after="0" w:line="240" w:lineRule="auto"/>
        <w:ind w:firstLine="709"/>
        <w:jc w:val="both"/>
        <w:rPr>
          <w:rFonts w:asciiTheme="minorHAnsi" w:eastAsia="Times New Roman" w:hAnsiTheme="minorHAnsi"/>
          <w:sz w:val="28"/>
          <w:szCs w:val="28"/>
          <w:lang w:eastAsia="ru-RU"/>
        </w:rPr>
      </w:pPr>
    </w:p>
    <w:p w:rsidR="00977AE4" w:rsidRDefault="00977AE4" w:rsidP="00132A6C">
      <w:pPr>
        <w:spacing w:after="0" w:line="240" w:lineRule="auto"/>
        <w:ind w:firstLine="709"/>
        <w:jc w:val="both"/>
        <w:rPr>
          <w:rFonts w:asciiTheme="minorHAnsi" w:eastAsia="Times New Roman" w:hAnsiTheme="minorHAnsi"/>
          <w:sz w:val="28"/>
          <w:szCs w:val="28"/>
          <w:lang w:eastAsia="ru-RU"/>
        </w:rPr>
      </w:pPr>
    </w:p>
    <w:p w:rsidR="00977AE4" w:rsidRDefault="00977AE4" w:rsidP="00132A6C">
      <w:pPr>
        <w:spacing w:after="0" w:line="240" w:lineRule="auto"/>
        <w:ind w:firstLine="709"/>
        <w:jc w:val="both"/>
        <w:rPr>
          <w:rFonts w:asciiTheme="minorHAnsi" w:eastAsia="Times New Roman" w:hAnsiTheme="minorHAnsi"/>
          <w:sz w:val="28"/>
          <w:szCs w:val="28"/>
          <w:lang w:eastAsia="ru-RU"/>
        </w:rPr>
      </w:pPr>
    </w:p>
    <w:p w:rsidR="00977AE4" w:rsidRDefault="00977AE4" w:rsidP="00991A5A">
      <w:pPr>
        <w:spacing w:after="0" w:line="240" w:lineRule="auto"/>
        <w:jc w:val="both"/>
        <w:rPr>
          <w:rFonts w:asciiTheme="minorHAnsi" w:eastAsia="Times New Roman" w:hAnsiTheme="minorHAnsi"/>
          <w:sz w:val="28"/>
          <w:szCs w:val="28"/>
          <w:lang w:eastAsia="ru-RU"/>
        </w:rPr>
      </w:pPr>
    </w:p>
    <w:p w:rsidR="00977AE4" w:rsidRDefault="00977AE4" w:rsidP="00132A6C">
      <w:pPr>
        <w:spacing w:after="0" w:line="240" w:lineRule="auto"/>
        <w:ind w:firstLine="709"/>
        <w:jc w:val="both"/>
        <w:rPr>
          <w:rFonts w:asciiTheme="minorHAnsi" w:eastAsia="Times New Roman" w:hAnsiTheme="minorHAnsi"/>
          <w:sz w:val="28"/>
          <w:szCs w:val="28"/>
          <w:lang w:eastAsia="ru-RU"/>
        </w:rPr>
      </w:pPr>
    </w:p>
    <w:p w:rsidR="00977AE4" w:rsidRDefault="00977AE4" w:rsidP="00132A6C">
      <w:pPr>
        <w:spacing w:after="0" w:line="240" w:lineRule="auto"/>
        <w:ind w:firstLine="709"/>
        <w:jc w:val="both"/>
        <w:rPr>
          <w:rFonts w:asciiTheme="minorHAnsi" w:eastAsia="Times New Roman" w:hAnsiTheme="minorHAnsi"/>
          <w:sz w:val="28"/>
          <w:szCs w:val="28"/>
          <w:lang w:eastAsia="ru-RU"/>
        </w:rPr>
      </w:pPr>
    </w:p>
    <w:p w:rsidR="00977AE4" w:rsidRDefault="00977AE4" w:rsidP="00132A6C">
      <w:pPr>
        <w:spacing w:after="0" w:line="240" w:lineRule="auto"/>
        <w:ind w:firstLine="709"/>
        <w:jc w:val="both"/>
        <w:rPr>
          <w:rFonts w:asciiTheme="minorHAnsi" w:eastAsia="Times New Roman" w:hAnsiTheme="minorHAnsi"/>
          <w:sz w:val="28"/>
          <w:szCs w:val="28"/>
          <w:lang w:eastAsia="ru-RU"/>
        </w:rPr>
      </w:pPr>
    </w:p>
    <w:p w:rsidR="00977AE4" w:rsidRDefault="00977AE4" w:rsidP="00132A6C">
      <w:pPr>
        <w:spacing w:after="0" w:line="240" w:lineRule="auto"/>
        <w:ind w:firstLine="709"/>
        <w:jc w:val="both"/>
        <w:rPr>
          <w:rFonts w:asciiTheme="minorHAnsi" w:eastAsia="Times New Roman" w:hAnsiTheme="minorHAnsi"/>
          <w:sz w:val="28"/>
          <w:szCs w:val="28"/>
          <w:lang w:eastAsia="ru-RU"/>
        </w:rPr>
      </w:pPr>
    </w:p>
    <w:p w:rsidR="00977AE4" w:rsidRDefault="00977AE4" w:rsidP="00132A6C">
      <w:pPr>
        <w:spacing w:after="0" w:line="240" w:lineRule="auto"/>
        <w:ind w:firstLine="709"/>
        <w:jc w:val="both"/>
        <w:rPr>
          <w:rFonts w:asciiTheme="minorHAnsi" w:eastAsia="Times New Roman" w:hAnsiTheme="minorHAnsi"/>
          <w:sz w:val="28"/>
          <w:szCs w:val="28"/>
          <w:lang w:eastAsia="ru-RU"/>
        </w:rPr>
      </w:pPr>
    </w:p>
    <w:p w:rsidR="00977AE4" w:rsidRDefault="00977AE4" w:rsidP="00132A6C">
      <w:pPr>
        <w:spacing w:after="0" w:line="240" w:lineRule="auto"/>
        <w:ind w:firstLine="709"/>
        <w:jc w:val="both"/>
        <w:rPr>
          <w:rFonts w:asciiTheme="minorHAnsi" w:eastAsia="Times New Roman" w:hAnsiTheme="minorHAnsi"/>
          <w:sz w:val="28"/>
          <w:szCs w:val="28"/>
          <w:lang w:eastAsia="ru-RU"/>
        </w:rPr>
      </w:pPr>
    </w:p>
    <w:p w:rsidR="00977AE4" w:rsidRPr="00132A6C" w:rsidRDefault="00977AE4" w:rsidP="00132A6C">
      <w:pPr>
        <w:spacing w:after="0" w:line="240" w:lineRule="auto"/>
        <w:ind w:firstLine="709"/>
        <w:jc w:val="both"/>
        <w:rPr>
          <w:rFonts w:asciiTheme="minorHAnsi" w:eastAsia="Times New Roman" w:hAnsiTheme="minorHAnsi"/>
          <w:sz w:val="28"/>
          <w:szCs w:val="28"/>
          <w:lang w:eastAsia="ru-RU"/>
        </w:rPr>
      </w:pPr>
    </w:p>
    <w:p w:rsidR="00975E75" w:rsidRDefault="00975E75" w:rsidP="001C4ED6"/>
    <w:p w:rsidR="001C4ED6" w:rsidRDefault="001C4ED6" w:rsidP="001C4ED6"/>
    <w:p w:rsidR="001C4ED6" w:rsidRDefault="00AF54DE" w:rsidP="001C4ED6">
      <w:r>
        <w:rPr>
          <w:noProof/>
          <w:lang w:eastAsia="ru-RU"/>
        </w:rPr>
        <w:pict>
          <v:group id="_x0000_s1145" style="position:absolute;margin-left:.75pt;margin-top:-49.7pt;width:749.1pt;height:477.4pt;z-index:251589632" coordorigin="1149,1183" coordsize="14982,9548">
            <v:shape id="_x0000_s1146" type="#_x0000_t176" style="position:absolute;left:1149;top:1183;width:14982;height:1611" fillcolor="#4f81bd [3204]" strokecolor="#f2f2f2 [3041]" strokeweight="3pt">
              <v:fill color2="fill darken(118)" rotate="t" method="linear sigma" focus="-50%" type="gradient"/>
              <v:shadow on="t" type="perspective" color="#243f60 [1604]" opacity=".5" offset="1pt" offset2="-1pt"/>
              <o:extrusion v:ext="view" backdepth="1in" viewpoint="0" viewpointorigin="0" skewangle="-90" type="perspective"/>
              <v:textbox style="mso-next-textbox:#_x0000_s1146">
                <w:txbxContent>
                  <w:p w:rsidR="009D06C1" w:rsidRPr="00B40283" w:rsidRDefault="009D06C1" w:rsidP="001C4ED6">
                    <w:pPr>
                      <w:spacing w:after="0" w:line="240" w:lineRule="auto"/>
                      <w:jc w:val="center"/>
                      <w:rPr>
                        <w:rFonts w:ascii="Times New Roman" w:hAnsi="Times New Roman"/>
                        <w:color w:val="FFFFFF" w:themeColor="background1"/>
                        <w:sz w:val="44"/>
                        <w:szCs w:val="44"/>
                      </w:rPr>
                    </w:pPr>
                    <w:r w:rsidRPr="00B40283">
                      <w:rPr>
                        <w:rFonts w:ascii="Times New Roman" w:hAnsi="Times New Roman"/>
                        <w:color w:val="FFFFFF" w:themeColor="background1"/>
                        <w:sz w:val="44"/>
                        <w:szCs w:val="44"/>
                      </w:rPr>
                      <w:t>Бюджет –</w:t>
                    </w:r>
                  </w:p>
                  <w:p w:rsidR="009D06C1" w:rsidRPr="00B40283" w:rsidRDefault="009D06C1" w:rsidP="001C4ED6">
                    <w:pPr>
                      <w:spacing w:after="0" w:line="240" w:lineRule="auto"/>
                      <w:jc w:val="center"/>
                      <w:rPr>
                        <w:rFonts w:ascii="Times New Roman" w:hAnsi="Times New Roman"/>
                        <w:color w:val="FFFFFF" w:themeColor="background1"/>
                        <w:sz w:val="44"/>
                        <w:szCs w:val="44"/>
                      </w:rPr>
                    </w:pPr>
                    <w:r w:rsidRPr="00B40283">
                      <w:rPr>
                        <w:rFonts w:ascii="Times New Roman" w:hAnsi="Times New Roman"/>
                        <w:color w:val="FFFFFF" w:themeColor="background1"/>
                        <w:sz w:val="44"/>
                        <w:szCs w:val="44"/>
                      </w:rPr>
                      <w:t>план доходов и расходов на определенный период</w:t>
                    </w:r>
                  </w:p>
                </w:txbxContent>
              </v:textbox>
            </v:shape>
            <v:shapetype id="_x0000_t121" coordsize="21600,21600" o:spt="121" path="m4321,l21600,r,21600l,21600,,4338xe">
              <v:stroke joinstyle="miter"/>
              <v:path gradientshapeok="t" o:connecttype="rect" textboxrect="0,4321,21600,21600"/>
            </v:shapetype>
            <v:shape id="_x0000_s1147" type="#_x0000_t121" style="position:absolute;left:9051;top:4424;width:7045;height:5366" strokeweight="2pt">
              <v:stroke dashstyle="dash"/>
              <v:textbox style="mso-next-textbox:#_x0000_s1147">
                <w:txbxContent>
                  <w:p w:rsidR="009D06C1" w:rsidRDefault="009D06C1" w:rsidP="001C4ED6">
                    <w:pPr>
                      <w:spacing w:after="0" w:line="240" w:lineRule="auto"/>
                      <w:jc w:val="center"/>
                      <w:rPr>
                        <w:b/>
                        <w:sz w:val="36"/>
                        <w:szCs w:val="36"/>
                      </w:rPr>
                    </w:pPr>
                    <w:r w:rsidRPr="00503A07">
                      <w:rPr>
                        <w:b/>
                        <w:sz w:val="36"/>
                        <w:szCs w:val="36"/>
                      </w:rPr>
                      <w:t xml:space="preserve">РАСХОДЫ БЮДЖЕТА – </w:t>
                    </w:r>
                  </w:p>
                  <w:p w:rsidR="009D06C1" w:rsidRDefault="009D06C1" w:rsidP="001C4ED6">
                    <w:pPr>
                      <w:spacing w:after="0" w:line="240" w:lineRule="auto"/>
                      <w:jc w:val="center"/>
                      <w:rPr>
                        <w:b/>
                        <w:sz w:val="36"/>
                        <w:szCs w:val="36"/>
                      </w:rPr>
                    </w:pPr>
                    <w:r w:rsidRPr="00503A07">
                      <w:rPr>
                        <w:b/>
                        <w:sz w:val="36"/>
                        <w:szCs w:val="36"/>
                      </w:rPr>
                      <w:t>выплачиваемые из бюджета</w:t>
                    </w:r>
                  </w:p>
                  <w:p w:rsidR="009D06C1" w:rsidRDefault="009D06C1" w:rsidP="001C4ED6">
                    <w:pPr>
                      <w:spacing w:after="0" w:line="240" w:lineRule="auto"/>
                      <w:jc w:val="center"/>
                      <w:rPr>
                        <w:b/>
                        <w:sz w:val="36"/>
                        <w:szCs w:val="36"/>
                      </w:rPr>
                    </w:pPr>
                    <w:r w:rsidRPr="00503A07">
                      <w:rPr>
                        <w:b/>
                        <w:sz w:val="36"/>
                        <w:szCs w:val="36"/>
                      </w:rPr>
                      <w:t>денежные средства</w:t>
                    </w:r>
                  </w:p>
                  <w:p w:rsidR="009D06C1" w:rsidRDefault="009D06C1" w:rsidP="001C4ED6">
                    <w:pPr>
                      <w:spacing w:after="0" w:line="240" w:lineRule="auto"/>
                      <w:jc w:val="center"/>
                      <w:rPr>
                        <w:b/>
                        <w:sz w:val="36"/>
                        <w:szCs w:val="36"/>
                      </w:rPr>
                    </w:pPr>
                  </w:p>
                  <w:p w:rsidR="009D06C1" w:rsidRPr="00503A07" w:rsidRDefault="009D06C1" w:rsidP="001C4ED6">
                    <w:pPr>
                      <w:pStyle w:val="a3"/>
                      <w:numPr>
                        <w:ilvl w:val="0"/>
                        <w:numId w:val="6"/>
                      </w:numPr>
                      <w:spacing w:after="0" w:line="240" w:lineRule="auto"/>
                      <w:rPr>
                        <w:sz w:val="36"/>
                        <w:szCs w:val="36"/>
                      </w:rPr>
                    </w:pPr>
                    <w:r w:rsidRPr="00503A07">
                      <w:rPr>
                        <w:sz w:val="36"/>
                        <w:szCs w:val="36"/>
                      </w:rPr>
                      <w:t>По типам расходных обязательств</w:t>
                    </w:r>
                  </w:p>
                  <w:p w:rsidR="009D06C1" w:rsidRPr="00503A07" w:rsidRDefault="009D06C1" w:rsidP="001C4ED6">
                    <w:pPr>
                      <w:pStyle w:val="a3"/>
                      <w:numPr>
                        <w:ilvl w:val="0"/>
                        <w:numId w:val="6"/>
                      </w:numPr>
                      <w:spacing w:after="0" w:line="240" w:lineRule="auto"/>
                      <w:rPr>
                        <w:sz w:val="36"/>
                        <w:szCs w:val="36"/>
                      </w:rPr>
                    </w:pPr>
                    <w:r w:rsidRPr="00503A07">
                      <w:rPr>
                        <w:sz w:val="36"/>
                        <w:szCs w:val="36"/>
                      </w:rPr>
                      <w:t>По муниципальным программа</w:t>
                    </w:r>
                    <w:r>
                      <w:rPr>
                        <w:sz w:val="36"/>
                        <w:szCs w:val="36"/>
                      </w:rPr>
                      <w:t>м</w:t>
                    </w:r>
                  </w:p>
                  <w:p w:rsidR="009D06C1" w:rsidRPr="00503A07" w:rsidRDefault="009D06C1" w:rsidP="001C4ED6">
                    <w:pPr>
                      <w:pStyle w:val="a3"/>
                      <w:numPr>
                        <w:ilvl w:val="0"/>
                        <w:numId w:val="6"/>
                      </w:numPr>
                      <w:spacing w:after="0" w:line="240" w:lineRule="auto"/>
                      <w:rPr>
                        <w:sz w:val="36"/>
                        <w:szCs w:val="36"/>
                      </w:rPr>
                    </w:pPr>
                    <w:r w:rsidRPr="00503A07">
                      <w:rPr>
                        <w:sz w:val="36"/>
                        <w:szCs w:val="36"/>
                      </w:rPr>
                      <w:t>По функциям</w:t>
                    </w:r>
                  </w:p>
                  <w:p w:rsidR="009D06C1" w:rsidRPr="00503A07" w:rsidRDefault="009D06C1" w:rsidP="001C4ED6">
                    <w:pPr>
                      <w:pStyle w:val="a3"/>
                      <w:numPr>
                        <w:ilvl w:val="0"/>
                        <w:numId w:val="6"/>
                      </w:numPr>
                      <w:spacing w:after="0" w:line="240" w:lineRule="auto"/>
                      <w:rPr>
                        <w:sz w:val="36"/>
                        <w:szCs w:val="36"/>
                      </w:rPr>
                    </w:pPr>
                    <w:r w:rsidRPr="00503A07">
                      <w:rPr>
                        <w:sz w:val="36"/>
                        <w:szCs w:val="36"/>
                      </w:rPr>
                      <w:t>По экономическому содержанию</w:t>
                    </w:r>
                  </w:p>
                </w:txbxContent>
              </v:textbox>
            </v:shape>
            <v:shape id="_x0000_s1148" type="#_x0000_t121" style="position:absolute;left:1240;top:4425;width:6749;height:5365;flip:x" strokeweight="2pt">
              <v:stroke dashstyle="dash"/>
              <v:textbox style="mso-next-textbox:#_x0000_s1148">
                <w:txbxContent>
                  <w:p w:rsidR="009D06C1" w:rsidRDefault="009D06C1" w:rsidP="001C4ED6">
                    <w:pPr>
                      <w:spacing w:after="0" w:line="240" w:lineRule="auto"/>
                      <w:jc w:val="center"/>
                      <w:rPr>
                        <w:b/>
                        <w:sz w:val="36"/>
                        <w:szCs w:val="36"/>
                      </w:rPr>
                    </w:pPr>
                    <w:r>
                      <w:rPr>
                        <w:b/>
                        <w:sz w:val="36"/>
                        <w:szCs w:val="36"/>
                      </w:rPr>
                      <w:t xml:space="preserve">  ДОХОДЫ</w:t>
                    </w:r>
                    <w:r w:rsidRPr="00503A07">
                      <w:rPr>
                        <w:b/>
                        <w:sz w:val="36"/>
                        <w:szCs w:val="36"/>
                      </w:rPr>
                      <w:t xml:space="preserve"> БЮДЖЕТА – </w:t>
                    </w:r>
                  </w:p>
                  <w:p w:rsidR="009D06C1" w:rsidRDefault="009D06C1" w:rsidP="001C4ED6">
                    <w:pPr>
                      <w:spacing w:after="0" w:line="240" w:lineRule="auto"/>
                      <w:jc w:val="center"/>
                      <w:rPr>
                        <w:b/>
                        <w:sz w:val="36"/>
                        <w:szCs w:val="36"/>
                      </w:rPr>
                    </w:pPr>
                    <w:r>
                      <w:rPr>
                        <w:b/>
                        <w:sz w:val="36"/>
                        <w:szCs w:val="36"/>
                      </w:rPr>
                      <w:t>поступающие в бюджет на безвозмездной и безвозвратной</w:t>
                    </w:r>
                  </w:p>
                  <w:p w:rsidR="009D06C1" w:rsidRDefault="009D06C1" w:rsidP="001C4ED6">
                    <w:pPr>
                      <w:spacing w:after="0" w:line="240" w:lineRule="auto"/>
                      <w:jc w:val="center"/>
                      <w:rPr>
                        <w:b/>
                        <w:sz w:val="36"/>
                        <w:szCs w:val="36"/>
                      </w:rPr>
                    </w:pPr>
                    <w:r>
                      <w:rPr>
                        <w:b/>
                        <w:sz w:val="36"/>
                        <w:szCs w:val="36"/>
                      </w:rPr>
                      <w:t>основе денежные средства</w:t>
                    </w:r>
                  </w:p>
                  <w:p w:rsidR="009D06C1" w:rsidRPr="00503A07" w:rsidRDefault="009D06C1" w:rsidP="001C4ED6">
                    <w:pPr>
                      <w:spacing w:after="0" w:line="240" w:lineRule="auto"/>
                      <w:jc w:val="center"/>
                      <w:rPr>
                        <w:b/>
                        <w:sz w:val="36"/>
                        <w:szCs w:val="36"/>
                      </w:rPr>
                    </w:pPr>
                  </w:p>
                  <w:p w:rsidR="009D06C1" w:rsidRPr="00503A07" w:rsidRDefault="009D06C1" w:rsidP="001C4ED6">
                    <w:pPr>
                      <w:pStyle w:val="a3"/>
                      <w:numPr>
                        <w:ilvl w:val="0"/>
                        <w:numId w:val="6"/>
                      </w:numPr>
                      <w:spacing w:after="0" w:line="240" w:lineRule="auto"/>
                      <w:rPr>
                        <w:sz w:val="36"/>
                        <w:szCs w:val="36"/>
                      </w:rPr>
                    </w:pPr>
                    <w:r>
                      <w:rPr>
                        <w:sz w:val="36"/>
                        <w:szCs w:val="36"/>
                      </w:rPr>
                      <w:t>Налоговые доходы</w:t>
                    </w:r>
                  </w:p>
                  <w:p w:rsidR="009D06C1" w:rsidRPr="00503A07" w:rsidRDefault="009D06C1" w:rsidP="001C4ED6">
                    <w:pPr>
                      <w:pStyle w:val="a3"/>
                      <w:numPr>
                        <w:ilvl w:val="0"/>
                        <w:numId w:val="6"/>
                      </w:numPr>
                      <w:spacing w:after="0" w:line="240" w:lineRule="auto"/>
                      <w:rPr>
                        <w:sz w:val="36"/>
                        <w:szCs w:val="36"/>
                      </w:rPr>
                    </w:pPr>
                    <w:r>
                      <w:rPr>
                        <w:sz w:val="36"/>
                        <w:szCs w:val="36"/>
                      </w:rPr>
                      <w:t>Неналоговые доходы</w:t>
                    </w:r>
                  </w:p>
                  <w:p w:rsidR="009D06C1" w:rsidRPr="00503A07" w:rsidRDefault="009D06C1" w:rsidP="001C4ED6">
                    <w:pPr>
                      <w:pStyle w:val="a3"/>
                      <w:numPr>
                        <w:ilvl w:val="0"/>
                        <w:numId w:val="6"/>
                      </w:numPr>
                      <w:spacing w:after="0" w:line="240" w:lineRule="auto"/>
                      <w:rPr>
                        <w:sz w:val="36"/>
                        <w:szCs w:val="36"/>
                      </w:rPr>
                    </w:pPr>
                    <w:r>
                      <w:rPr>
                        <w:sz w:val="36"/>
                        <w:szCs w:val="36"/>
                      </w:rPr>
                      <w:t>Безвозмездные поступления</w:t>
                    </w:r>
                  </w:p>
                  <w:p w:rsidR="009D06C1" w:rsidRDefault="009D06C1" w:rsidP="001C4ED6"/>
                </w:txbxContent>
              </v:textbox>
            </v:shape>
            <v:rect id="_x0000_s1149" style="position:absolute;left:1240;top:2916;width:14856;height:1457" strokecolor="white [3212]">
              <v:textbox style="mso-next-textbox:#_x0000_s1149">
                <w:txbxContent>
                  <w:p w:rsidR="009D06C1" w:rsidRPr="00306463" w:rsidRDefault="009D06C1" w:rsidP="001C4ED6">
                    <w:pPr>
                      <w:spacing w:after="0" w:line="240" w:lineRule="auto"/>
                      <w:jc w:val="center"/>
                      <w:rPr>
                        <w:i/>
                        <w:sz w:val="32"/>
                        <w:szCs w:val="32"/>
                      </w:rPr>
                    </w:pPr>
                    <w:r w:rsidRPr="00306463">
                      <w:rPr>
                        <w:i/>
                        <w:sz w:val="32"/>
                        <w:szCs w:val="32"/>
                      </w:rPr>
                      <w:t>Бюджет (от старонормандского</w:t>
                    </w:r>
                    <w:r w:rsidRPr="00306463">
                      <w:rPr>
                        <w:i/>
                        <w:sz w:val="32"/>
                        <w:szCs w:val="32"/>
                        <w:lang w:val="en-US"/>
                      </w:rPr>
                      <w:t>bougette</w:t>
                    </w:r>
                    <w:r w:rsidRPr="00306463">
                      <w:rPr>
                        <w:i/>
                        <w:sz w:val="32"/>
                        <w:szCs w:val="32"/>
                      </w:rPr>
                      <w:t xml:space="preserve"> – кошель, сумка, кожаный мешок)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txbxContent>
              </v:textbox>
            </v:rect>
            <v:rect id="_x0000_s1150" style="position:absolute;left:1240;top:10045;width:14856;height:686" strokecolor="white [3212]">
              <v:textbox style="mso-next-textbox:#_x0000_s1150">
                <w:txbxContent>
                  <w:p w:rsidR="009D06C1" w:rsidRPr="00306463" w:rsidRDefault="009D06C1" w:rsidP="001C4ED6">
                    <w:pPr>
                      <w:spacing w:after="0" w:line="240" w:lineRule="auto"/>
                      <w:jc w:val="center"/>
                      <w:rPr>
                        <w:i/>
                        <w:sz w:val="32"/>
                        <w:szCs w:val="32"/>
                      </w:rPr>
                    </w:pPr>
                    <w:r w:rsidRPr="00306463">
                      <w:rPr>
                        <w:i/>
                        <w:sz w:val="32"/>
                        <w:szCs w:val="32"/>
                      </w:rPr>
                      <w:t>Цель составления бюджета – учет объема располагаемых и расходуемых денежных средств</w:t>
                    </w:r>
                  </w:p>
                </w:txbxContent>
              </v:textbox>
            </v:rect>
          </v:group>
        </w:pict>
      </w:r>
    </w:p>
    <w:p w:rsidR="001C4ED6" w:rsidRDefault="001C4ED6" w:rsidP="001C4ED6"/>
    <w:p w:rsidR="001C4ED6" w:rsidRDefault="001C4ED6" w:rsidP="001C4ED6"/>
    <w:p w:rsidR="001C4ED6" w:rsidRDefault="001C4ED6" w:rsidP="001C4ED6"/>
    <w:p w:rsidR="001C4ED6" w:rsidRDefault="001C4ED6" w:rsidP="001C4ED6">
      <w:r>
        <w:rPr>
          <w:noProof/>
          <w:lang w:eastAsia="ru-RU"/>
        </w:rPr>
        <w:drawing>
          <wp:anchor distT="0" distB="0" distL="114300" distR="114300" simplePos="0" relativeHeight="251548672" behindDoc="0" locked="0" layoutInCell="1" allowOverlap="1">
            <wp:simplePos x="0" y="0"/>
            <wp:positionH relativeFrom="column">
              <wp:posOffset>112395</wp:posOffset>
            </wp:positionH>
            <wp:positionV relativeFrom="paragraph">
              <wp:posOffset>161925</wp:posOffset>
            </wp:positionV>
            <wp:extent cx="1024890" cy="1036955"/>
            <wp:effectExtent l="19050" t="0" r="3810" b="0"/>
            <wp:wrapNone/>
            <wp:docPr id="8" name="Рисунок 1" descr="C:\Users\1\Desktop\p1_20906194028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p1_20906194028460.JPG"/>
                    <pic:cNvPicPr>
                      <a:picLocks noChangeAspect="1" noChangeArrowheads="1"/>
                    </pic:cNvPicPr>
                  </pic:nvPicPr>
                  <pic:blipFill>
                    <a:blip r:embed="rId21" cstate="print"/>
                    <a:srcRect/>
                    <a:stretch>
                      <a:fillRect/>
                    </a:stretch>
                  </pic:blipFill>
                  <pic:spPr bwMode="auto">
                    <a:xfrm>
                      <a:off x="0" y="0"/>
                      <a:ext cx="1024890" cy="103695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549696" behindDoc="0" locked="0" layoutInCell="1" allowOverlap="1">
            <wp:simplePos x="0" y="0"/>
            <wp:positionH relativeFrom="column">
              <wp:posOffset>8644255</wp:posOffset>
            </wp:positionH>
            <wp:positionV relativeFrom="paragraph">
              <wp:posOffset>161925</wp:posOffset>
            </wp:positionV>
            <wp:extent cx="749300" cy="1072515"/>
            <wp:effectExtent l="19050" t="0" r="0" b="0"/>
            <wp:wrapNone/>
            <wp:docPr id="10" name="Рисунок 6" descr="C:\Users\1\Desktop\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gold.jpg"/>
                    <pic:cNvPicPr>
                      <a:picLocks noChangeAspect="1" noChangeArrowheads="1"/>
                    </pic:cNvPicPr>
                  </pic:nvPicPr>
                  <pic:blipFill>
                    <a:blip r:embed="rId26" cstate="print"/>
                    <a:srcRect/>
                    <a:stretch>
                      <a:fillRect/>
                    </a:stretch>
                  </pic:blipFill>
                  <pic:spPr bwMode="auto">
                    <a:xfrm>
                      <a:off x="0" y="0"/>
                      <a:ext cx="749300" cy="1072515"/>
                    </a:xfrm>
                    <a:prstGeom prst="rect">
                      <a:avLst/>
                    </a:prstGeom>
                    <a:noFill/>
                    <a:ln w="9525">
                      <a:noFill/>
                      <a:miter lim="800000"/>
                      <a:headEnd/>
                      <a:tailEnd/>
                    </a:ln>
                  </pic:spPr>
                </pic:pic>
              </a:graphicData>
            </a:graphic>
          </wp:anchor>
        </w:drawing>
      </w:r>
    </w:p>
    <w:p w:rsidR="001C4ED6" w:rsidRDefault="001C4ED6" w:rsidP="001C4ED6"/>
    <w:p w:rsidR="001C4ED6" w:rsidRDefault="001C4ED6" w:rsidP="001C4ED6"/>
    <w:p w:rsidR="001C4ED6" w:rsidRDefault="001C4ED6" w:rsidP="001C4ED6"/>
    <w:p w:rsidR="001C4ED6" w:rsidRDefault="001C4ED6" w:rsidP="001C4ED6"/>
    <w:p w:rsidR="001C4ED6" w:rsidRDefault="001C4ED6" w:rsidP="001C4ED6"/>
    <w:p w:rsidR="001C4ED6" w:rsidRDefault="001C4ED6" w:rsidP="001C4ED6"/>
    <w:p w:rsidR="001C4ED6" w:rsidRDefault="001C4ED6" w:rsidP="001C4ED6"/>
    <w:p w:rsidR="001C4ED6" w:rsidRDefault="001C4ED6" w:rsidP="001C4ED6"/>
    <w:p w:rsidR="001C4ED6" w:rsidRDefault="001C4ED6" w:rsidP="001C4ED6"/>
    <w:p w:rsidR="009C76AD" w:rsidRDefault="009C76AD" w:rsidP="001C4ED6"/>
    <w:p w:rsidR="009C76AD" w:rsidRDefault="009C76AD" w:rsidP="001C4ED6"/>
    <w:p w:rsidR="003B322E" w:rsidRDefault="003B322E" w:rsidP="001C4ED6"/>
    <w:p w:rsidR="00894ABC" w:rsidRDefault="00894ABC" w:rsidP="001C4ED6"/>
    <w:p w:rsidR="00977AE4" w:rsidRDefault="00977AE4" w:rsidP="001C4ED6"/>
    <w:p w:rsidR="00894ABC" w:rsidRDefault="00AF54DE" w:rsidP="001C4ED6">
      <w:r>
        <w:rPr>
          <w:noProof/>
          <w:lang w:eastAsia="ru-RU"/>
        </w:rPr>
        <w:lastRenderedPageBreak/>
        <w:pict>
          <v:roundrect id="_x0000_s1846" style="position:absolute;margin-left:411.3pt;margin-top:313.35pt;width:352.5pt;height:66pt;z-index:251623424" arcsize="10923f" fillcolor="#8db3e2 [1311]" stroked="f" strokeweight="0">
            <v:fill color2="#c6d9f1 [671]" focusposition=".5,.5" focussize="" type="gradient"/>
            <v:shadow on="t" type="perspective" color="#3f3151 [1607]" offset="1pt" offset2="-3pt"/>
            <v:textbox style="mso-next-textbox:#_x0000_s1846">
              <w:txbxContent>
                <w:p w:rsidR="009D06C1" w:rsidRDefault="009D06C1" w:rsidP="005A192A">
                  <w:pPr>
                    <w:spacing w:after="0" w:line="240" w:lineRule="auto"/>
                    <w:jc w:val="center"/>
                    <w:rPr>
                      <w:rFonts w:ascii="Times New Roman" w:hAnsi="Times New Roman"/>
                      <w:b/>
                      <w:sz w:val="34"/>
                      <w:szCs w:val="34"/>
                    </w:rPr>
                  </w:pPr>
                  <w:r w:rsidRPr="00D91C84">
                    <w:rPr>
                      <w:rFonts w:ascii="Times New Roman" w:hAnsi="Times New Roman"/>
                      <w:b/>
                      <w:sz w:val="34"/>
                      <w:szCs w:val="34"/>
                    </w:rPr>
                    <w:t>Главны</w:t>
                  </w:r>
                  <w:r>
                    <w:rPr>
                      <w:rFonts w:ascii="Times New Roman" w:hAnsi="Times New Roman"/>
                      <w:b/>
                      <w:sz w:val="34"/>
                      <w:szCs w:val="34"/>
                    </w:rPr>
                    <w:t>й</w:t>
                  </w:r>
                  <w:r w:rsidRPr="00D91C84">
                    <w:rPr>
                      <w:rFonts w:ascii="Times New Roman" w:hAnsi="Times New Roman"/>
                      <w:b/>
                      <w:sz w:val="34"/>
                      <w:szCs w:val="34"/>
                    </w:rPr>
                    <w:t xml:space="preserve"> администратор</w:t>
                  </w:r>
                </w:p>
                <w:p w:rsidR="009D06C1" w:rsidRPr="00D91C84" w:rsidRDefault="009D06C1" w:rsidP="005A192A">
                  <w:pPr>
                    <w:spacing w:after="0" w:line="240" w:lineRule="auto"/>
                    <w:jc w:val="center"/>
                    <w:rPr>
                      <w:rFonts w:ascii="Times New Roman" w:hAnsi="Times New Roman"/>
                      <w:b/>
                      <w:sz w:val="34"/>
                      <w:szCs w:val="34"/>
                    </w:rPr>
                  </w:pPr>
                  <w:r w:rsidRPr="00D91C84">
                    <w:rPr>
                      <w:rFonts w:ascii="Times New Roman" w:hAnsi="Times New Roman"/>
                      <w:b/>
                      <w:sz w:val="34"/>
                      <w:szCs w:val="34"/>
                    </w:rPr>
                    <w:t xml:space="preserve"> (администратор) доходов бюджета</w:t>
                  </w:r>
                </w:p>
              </w:txbxContent>
            </v:textbox>
          </v:roundrect>
        </w:pict>
      </w:r>
      <w:r>
        <w:rPr>
          <w:noProof/>
          <w:lang w:eastAsia="ru-RU"/>
        </w:rPr>
        <w:pict>
          <v:roundrect id="_x0000_s1845" style="position:absolute;margin-left:351.3pt;margin-top:225.8pt;width:352.5pt;height:80.25pt;z-index:251622400" arcsize="10923f" fillcolor="#8db3e2 [1311]" stroked="f" strokeweight="0">
            <v:fill color2="#c6d9f1 [671]" focusposition=".5,.5" focussize="" type="gradient"/>
            <v:shadow on="t" type="perspective" color="#3f3151 [1607]" offset="1pt" offset2="-3pt"/>
            <v:textbox style="mso-next-textbox:#_x0000_s1845">
              <w:txbxContent>
                <w:p w:rsidR="009D06C1" w:rsidRPr="00D91C84" w:rsidRDefault="009D06C1" w:rsidP="00A94365">
                  <w:pPr>
                    <w:jc w:val="center"/>
                    <w:rPr>
                      <w:rFonts w:ascii="Times New Roman" w:hAnsi="Times New Roman"/>
                      <w:b/>
                      <w:sz w:val="34"/>
                      <w:szCs w:val="34"/>
                    </w:rPr>
                  </w:pPr>
                  <w:r w:rsidRPr="00D91C84">
                    <w:rPr>
                      <w:rFonts w:ascii="Times New Roman" w:hAnsi="Times New Roman"/>
                      <w:b/>
                      <w:sz w:val="34"/>
                      <w:szCs w:val="34"/>
                    </w:rPr>
                    <w:t>Главны</w:t>
                  </w:r>
                  <w:r>
                    <w:rPr>
                      <w:rFonts w:ascii="Times New Roman" w:hAnsi="Times New Roman"/>
                      <w:b/>
                      <w:sz w:val="34"/>
                      <w:szCs w:val="34"/>
                    </w:rPr>
                    <w:t>й</w:t>
                  </w:r>
                  <w:r w:rsidRPr="00D91C84">
                    <w:rPr>
                      <w:rFonts w:ascii="Times New Roman" w:hAnsi="Times New Roman"/>
                      <w:b/>
                      <w:sz w:val="34"/>
                      <w:szCs w:val="34"/>
                    </w:rPr>
                    <w:t xml:space="preserve"> администратор (администратор) источников финансирования дефицита бюджета</w:t>
                  </w:r>
                </w:p>
              </w:txbxContent>
            </v:textbox>
          </v:roundrect>
        </w:pict>
      </w:r>
      <w:r>
        <w:rPr>
          <w:noProof/>
          <w:lang w:eastAsia="ru-RU"/>
        </w:rPr>
        <w:pict>
          <v:roundrect id="_x0000_s1844" style="position:absolute;margin-left:562.8pt;margin-top:152.25pt;width:201pt;height:68.25pt;z-index:251621376" arcsize="10923f" fillcolor="#8db3e2 [1311]" stroked="f" strokeweight="0">
            <v:fill color2="#c6d9f1 [671]" focusposition=".5,.5" focussize="" type="gradient"/>
            <v:shadow on="t" type="perspective" color="#3f3151 [1607]" offset="1pt" offset2="-3pt"/>
            <v:textbox style="mso-next-textbox:#_x0000_s1844">
              <w:txbxContent>
                <w:p w:rsidR="009D06C1" w:rsidRPr="00CC53EE" w:rsidRDefault="009D06C1" w:rsidP="00A94365">
                  <w:pPr>
                    <w:jc w:val="center"/>
                    <w:rPr>
                      <w:rFonts w:ascii="Times New Roman" w:hAnsi="Times New Roman"/>
                      <w:b/>
                      <w:sz w:val="36"/>
                      <w:szCs w:val="36"/>
                    </w:rPr>
                  </w:pPr>
                  <w:r w:rsidRPr="00CC53EE">
                    <w:rPr>
                      <w:rFonts w:ascii="Times New Roman" w:hAnsi="Times New Roman"/>
                      <w:b/>
                      <w:sz w:val="36"/>
                      <w:szCs w:val="36"/>
                    </w:rPr>
                    <w:t>Органы местного самоуправления</w:t>
                  </w:r>
                </w:p>
              </w:txbxContent>
            </v:textbox>
          </v:roundrect>
        </w:pict>
      </w:r>
      <w:r>
        <w:rPr>
          <w:noProof/>
          <w:lang w:eastAsia="ru-RU"/>
        </w:rPr>
        <w:pict>
          <v:roundrect id="_x0000_s1843" style="position:absolute;margin-left:355.05pt;margin-top:120pt;width:201pt;height:80.25pt;z-index:251620352" arcsize="10923f" fillcolor="#8db3e2 [1311]" stroked="f" strokeweight="0">
            <v:fill color2="#c6d9f1 [671]" focusposition=".5,.5" focussize="" type="gradient"/>
            <v:shadow on="t" type="perspective" color="#3f3151 [1607]" offset="1pt" offset2="-3pt"/>
            <v:textbox style="mso-next-textbox:#_x0000_s1843">
              <w:txbxContent>
                <w:p w:rsidR="009D06C1" w:rsidRPr="00CC53EE" w:rsidRDefault="009D06C1" w:rsidP="00A94365">
                  <w:pPr>
                    <w:jc w:val="center"/>
                    <w:rPr>
                      <w:rFonts w:ascii="Times New Roman" w:hAnsi="Times New Roman"/>
                      <w:b/>
                      <w:color w:val="000000" w:themeColor="text1"/>
                      <w:sz w:val="36"/>
                      <w:szCs w:val="36"/>
                    </w:rPr>
                  </w:pPr>
                  <w:r w:rsidRPr="00CC53EE">
                    <w:rPr>
                      <w:rFonts w:ascii="Times New Roman" w:hAnsi="Times New Roman"/>
                      <w:b/>
                      <w:color w:val="000000" w:themeColor="text1"/>
                      <w:sz w:val="36"/>
                      <w:szCs w:val="36"/>
                    </w:rPr>
                    <w:t>Глава муниципального образования</w:t>
                  </w:r>
                </w:p>
              </w:txbxContent>
            </v:textbox>
          </v:roundrect>
        </w:pict>
      </w:r>
      <w:r>
        <w:rPr>
          <w:noProof/>
          <w:lang w:eastAsia="ru-RU"/>
        </w:rPr>
        <w:pict>
          <v:roundrect id="_x0000_s1842" style="position:absolute;margin-left:361.8pt;margin-top:44.3pt;width:402pt;height:63pt;z-index:251619328" arcsize="10923f" fillcolor="#548dd4 [1951]" stroked="f" strokeweight="0">
            <v:fill color2="fill darken(118)" focusposition=".5,.5" focussize="" method="linear sigma" focus="100%" type="gradientRadial"/>
            <v:shadow on="t" type="perspective" color="#974706 [1609]" offset="1pt" offset2="-3pt"/>
            <v:textbox style="mso-next-textbox:#_x0000_s1842">
              <w:txbxContent>
                <w:p w:rsidR="009D06C1" w:rsidRPr="001656C4" w:rsidRDefault="009D06C1" w:rsidP="00A94365">
                  <w:pPr>
                    <w:spacing w:after="0" w:line="480" w:lineRule="auto"/>
                    <w:jc w:val="center"/>
                    <w:rPr>
                      <w:rFonts w:ascii="Times New Roman" w:hAnsi="Times New Roman"/>
                      <w:b/>
                      <w:color w:val="FFFFFF" w:themeColor="background1"/>
                      <w:sz w:val="48"/>
                      <w:szCs w:val="48"/>
                    </w:rPr>
                  </w:pPr>
                  <w:r w:rsidRPr="001656C4">
                    <w:rPr>
                      <w:rFonts w:ascii="Times New Roman" w:hAnsi="Times New Roman"/>
                      <w:b/>
                      <w:color w:val="FFFFFF" w:themeColor="background1"/>
                      <w:sz w:val="48"/>
                      <w:szCs w:val="48"/>
                    </w:rPr>
                    <w:t>Участники бюджетного процесса</w:t>
                  </w:r>
                </w:p>
              </w:txbxContent>
            </v:textbox>
          </v:roundrect>
        </w:pict>
      </w:r>
      <w:r>
        <w:rPr>
          <w:noProof/>
          <w:lang w:eastAsia="ru-RU"/>
        </w:rPr>
        <w:pict>
          <v:rect id="_x0000_s1841" style="position:absolute;margin-left:33.15pt;margin-top:330.9pt;width:303.15pt;height:77.25pt;z-index:251618304" fillcolor="#92d050" stroked="f" strokeweight="0">
            <v:fill color2="#00b050" focusposition=".5,.5" focussize="" focus="100%" type="gradientRadial"/>
            <v:shadow on="t" type="perspective" color="#3f3151 [1607]" offset="1pt" offset2="-3pt"/>
            <v:textbox style="mso-next-textbox:#_x0000_s1841">
              <w:txbxContent>
                <w:p w:rsidR="009D06C1" w:rsidRDefault="009D06C1" w:rsidP="00A94365">
                  <w:pPr>
                    <w:spacing w:after="0" w:line="240" w:lineRule="atLeast"/>
                    <w:jc w:val="center"/>
                    <w:rPr>
                      <w:rFonts w:ascii="Times New Roman" w:hAnsi="Times New Roman"/>
                      <w:b/>
                      <w:color w:val="FFFFFF" w:themeColor="background1"/>
                      <w:sz w:val="36"/>
                      <w:szCs w:val="36"/>
                    </w:rPr>
                  </w:pPr>
                  <w:r w:rsidRPr="001A1FA8">
                    <w:rPr>
                      <w:rFonts w:ascii="Times New Roman" w:hAnsi="Times New Roman"/>
                      <w:b/>
                      <w:color w:val="FFFFFF" w:themeColor="background1"/>
                      <w:sz w:val="36"/>
                      <w:szCs w:val="36"/>
                    </w:rPr>
                    <w:t xml:space="preserve">Составление, рассмотрение, </w:t>
                  </w:r>
                </w:p>
                <w:p w:rsidR="009D06C1" w:rsidRDefault="009D06C1" w:rsidP="00A94365">
                  <w:pPr>
                    <w:spacing w:after="0" w:line="240" w:lineRule="atLeast"/>
                    <w:jc w:val="center"/>
                    <w:rPr>
                      <w:rFonts w:ascii="Times New Roman" w:hAnsi="Times New Roman"/>
                      <w:b/>
                      <w:color w:val="FFFFFF" w:themeColor="background1"/>
                      <w:sz w:val="36"/>
                      <w:szCs w:val="36"/>
                    </w:rPr>
                  </w:pPr>
                  <w:r w:rsidRPr="001A1FA8">
                    <w:rPr>
                      <w:rFonts w:ascii="Times New Roman" w:hAnsi="Times New Roman"/>
                      <w:b/>
                      <w:color w:val="FFFFFF" w:themeColor="background1"/>
                      <w:sz w:val="36"/>
                      <w:szCs w:val="36"/>
                    </w:rPr>
                    <w:t>утверждение бюджетной</w:t>
                  </w:r>
                </w:p>
                <w:p w:rsidR="009D06C1" w:rsidRPr="001A1FA8" w:rsidRDefault="009D06C1" w:rsidP="00A94365">
                  <w:pPr>
                    <w:spacing w:after="0" w:line="240" w:lineRule="atLeast"/>
                    <w:jc w:val="center"/>
                    <w:rPr>
                      <w:rFonts w:ascii="Times New Roman" w:hAnsi="Times New Roman"/>
                      <w:b/>
                      <w:color w:val="FFFFFF" w:themeColor="background1"/>
                      <w:sz w:val="36"/>
                      <w:szCs w:val="36"/>
                    </w:rPr>
                  </w:pPr>
                  <w:r w:rsidRPr="001A1FA8">
                    <w:rPr>
                      <w:rFonts w:ascii="Times New Roman" w:hAnsi="Times New Roman"/>
                      <w:b/>
                      <w:color w:val="FFFFFF" w:themeColor="background1"/>
                      <w:sz w:val="36"/>
                      <w:szCs w:val="36"/>
                    </w:rPr>
                    <w:t>отчетности и внешняя проверка</w:t>
                  </w:r>
                </w:p>
                <w:p w:rsidR="009D06C1" w:rsidRPr="001A1FA8" w:rsidRDefault="009D06C1" w:rsidP="00A94365">
                  <w:pPr>
                    <w:jc w:val="center"/>
                    <w:rPr>
                      <w:rFonts w:ascii="Times New Roman" w:hAnsi="Times New Roman"/>
                      <w:b/>
                      <w:color w:val="FFFFFF" w:themeColor="background1"/>
                      <w:sz w:val="40"/>
                      <w:szCs w:val="40"/>
                    </w:rPr>
                  </w:pPr>
                </w:p>
              </w:txbxContent>
            </v:textbox>
          </v:rect>
        </w:pict>
      </w:r>
      <w:r>
        <w:rPr>
          <w:noProof/>
          <w:lang w:eastAsia="ru-RU"/>
        </w:rPr>
        <w:pict>
          <v:rect id="_x0000_s1840" style="position:absolute;margin-left:33.15pt;margin-top:258.75pt;width:303.15pt;height:67.5pt;z-index:251617280" fillcolor="#fbc86d" stroked="f" strokeweight="0">
            <v:fill color2="#de5a08" focusposition=".5,.5" focussize="" focus="100%" type="gradientRadial"/>
            <v:shadow on="t" type="perspective" color="#3f3151 [1607]" offset="1pt" offset2="-3pt"/>
            <v:textbox style="mso-next-textbox:#_x0000_s1840">
              <w:txbxContent>
                <w:p w:rsidR="009D06C1" w:rsidRDefault="009D06C1" w:rsidP="00A94365">
                  <w:pPr>
                    <w:spacing w:after="0" w:line="240" w:lineRule="atLeast"/>
                    <w:jc w:val="center"/>
                    <w:rPr>
                      <w:rFonts w:ascii="Times New Roman" w:hAnsi="Times New Roman"/>
                      <w:b/>
                      <w:color w:val="FFFFFF" w:themeColor="background1"/>
                      <w:sz w:val="40"/>
                      <w:szCs w:val="40"/>
                    </w:rPr>
                  </w:pPr>
                  <w:r w:rsidRPr="001A1FA8">
                    <w:rPr>
                      <w:rFonts w:ascii="Times New Roman" w:hAnsi="Times New Roman"/>
                      <w:b/>
                      <w:color w:val="FFFFFF" w:themeColor="background1"/>
                      <w:sz w:val="40"/>
                      <w:szCs w:val="40"/>
                    </w:rPr>
                    <w:t xml:space="preserve">Контроль и исполнение </w:t>
                  </w:r>
                </w:p>
                <w:p w:rsidR="009D06C1" w:rsidRPr="001A1FA8" w:rsidRDefault="009D06C1" w:rsidP="00A94365">
                  <w:pPr>
                    <w:spacing w:after="0" w:line="240" w:lineRule="atLeast"/>
                    <w:jc w:val="center"/>
                    <w:rPr>
                      <w:rFonts w:ascii="Times New Roman" w:hAnsi="Times New Roman"/>
                      <w:b/>
                      <w:color w:val="FFFFFF" w:themeColor="background1"/>
                      <w:sz w:val="40"/>
                      <w:szCs w:val="40"/>
                    </w:rPr>
                  </w:pPr>
                  <w:r w:rsidRPr="001A1FA8">
                    <w:rPr>
                      <w:rFonts w:ascii="Times New Roman" w:hAnsi="Times New Roman"/>
                      <w:b/>
                      <w:color w:val="FFFFFF" w:themeColor="background1"/>
                      <w:sz w:val="40"/>
                      <w:szCs w:val="40"/>
                    </w:rPr>
                    <w:t>бюджета</w:t>
                  </w:r>
                </w:p>
              </w:txbxContent>
            </v:textbox>
          </v:rect>
        </w:pict>
      </w:r>
      <w:r>
        <w:rPr>
          <w:noProof/>
          <w:lang w:eastAsia="ru-RU"/>
        </w:rPr>
        <w:pict>
          <v:rect id="_x0000_s1839" style="position:absolute;margin-left:33.15pt;margin-top:186.75pt;width:303.15pt;height:67.5pt;z-index:251616256" fillcolor="#99f" stroked="f" strokeweight="0">
            <v:fill color2="#493bfb" focusposition=".5,.5" focussize="" focus="100%" type="gradientRadial"/>
            <v:shadow on="t" type="perspective" color="#3f3151 [1607]" offset="1pt" offset2="-3pt"/>
            <v:textbox style="mso-next-textbox:#_x0000_s1839">
              <w:txbxContent>
                <w:p w:rsidR="009D06C1" w:rsidRDefault="009D06C1" w:rsidP="00A94365">
                  <w:pPr>
                    <w:spacing w:after="0" w:line="240" w:lineRule="atLeast"/>
                    <w:jc w:val="center"/>
                    <w:rPr>
                      <w:rFonts w:ascii="Times New Roman" w:hAnsi="Times New Roman"/>
                      <w:b/>
                      <w:color w:val="FFFFFF" w:themeColor="background1"/>
                      <w:sz w:val="40"/>
                      <w:szCs w:val="40"/>
                    </w:rPr>
                  </w:pPr>
                  <w:r w:rsidRPr="001A1FA8">
                    <w:rPr>
                      <w:rFonts w:ascii="Times New Roman" w:hAnsi="Times New Roman"/>
                      <w:b/>
                      <w:color w:val="FFFFFF" w:themeColor="background1"/>
                      <w:sz w:val="40"/>
                      <w:szCs w:val="40"/>
                    </w:rPr>
                    <w:t>Рассмотрение и утверждение бюджета</w:t>
                  </w:r>
                </w:p>
                <w:p w:rsidR="009D06C1" w:rsidRPr="001A1FA8" w:rsidRDefault="009D06C1" w:rsidP="00A94365">
                  <w:pPr>
                    <w:jc w:val="center"/>
                    <w:rPr>
                      <w:rFonts w:ascii="Times New Roman" w:hAnsi="Times New Roman"/>
                      <w:b/>
                      <w:color w:val="FFFFFF" w:themeColor="background1"/>
                      <w:sz w:val="40"/>
                      <w:szCs w:val="40"/>
                    </w:rPr>
                  </w:pPr>
                </w:p>
              </w:txbxContent>
            </v:textbox>
          </v:rect>
        </w:pict>
      </w:r>
      <w:r>
        <w:rPr>
          <w:noProof/>
          <w:lang w:eastAsia="ru-RU"/>
        </w:rPr>
        <w:pict>
          <v:rect id="_x0000_s1838" style="position:absolute;margin-left:33.15pt;margin-top:115.55pt;width:303.15pt;height:67.5pt;z-index:251615232" fillcolor="#f80c44" stroked="f" strokeweight="0">
            <v:fill color2="#fd7b91" focusposition=".5,.5" focussize="" type="gradientRadial"/>
            <v:shadow on="t" type="perspective" color="#3f3151 [1607]" offset="1pt" offset2="-3pt"/>
            <v:textbox style="mso-next-textbox:#_x0000_s1838">
              <w:txbxContent>
                <w:p w:rsidR="009D06C1" w:rsidRDefault="009D06C1" w:rsidP="00A94365">
                  <w:pPr>
                    <w:spacing w:after="0" w:line="240" w:lineRule="atLeast"/>
                    <w:jc w:val="center"/>
                    <w:rPr>
                      <w:rFonts w:ascii="Times New Roman" w:hAnsi="Times New Roman"/>
                      <w:b/>
                      <w:color w:val="FFFFFF" w:themeColor="background1"/>
                      <w:sz w:val="40"/>
                      <w:szCs w:val="40"/>
                    </w:rPr>
                  </w:pPr>
                  <w:r w:rsidRPr="006F5EAD">
                    <w:rPr>
                      <w:rFonts w:ascii="Times New Roman" w:hAnsi="Times New Roman"/>
                      <w:b/>
                      <w:color w:val="FFFFFF" w:themeColor="background1"/>
                      <w:sz w:val="40"/>
                      <w:szCs w:val="40"/>
                    </w:rPr>
                    <w:t xml:space="preserve">Составление </w:t>
                  </w:r>
                </w:p>
                <w:p w:rsidR="009D06C1" w:rsidRPr="006F5EAD" w:rsidRDefault="009D06C1" w:rsidP="00A94365">
                  <w:pPr>
                    <w:spacing w:after="0" w:line="240" w:lineRule="atLeast"/>
                    <w:jc w:val="center"/>
                    <w:rPr>
                      <w:rFonts w:ascii="Times New Roman" w:hAnsi="Times New Roman"/>
                      <w:b/>
                      <w:color w:val="FFFFFF" w:themeColor="background1"/>
                      <w:sz w:val="40"/>
                      <w:szCs w:val="40"/>
                    </w:rPr>
                  </w:pPr>
                  <w:r w:rsidRPr="006F5EAD">
                    <w:rPr>
                      <w:rFonts w:ascii="Times New Roman" w:hAnsi="Times New Roman"/>
                      <w:b/>
                      <w:color w:val="FFFFFF" w:themeColor="background1"/>
                      <w:sz w:val="40"/>
                      <w:szCs w:val="40"/>
                    </w:rPr>
                    <w:t>проекта бюджета</w:t>
                  </w:r>
                </w:p>
                <w:p w:rsidR="009D06C1" w:rsidRPr="006F5EAD" w:rsidRDefault="009D06C1" w:rsidP="00A94365">
                  <w:pPr>
                    <w:jc w:val="center"/>
                    <w:rPr>
                      <w:rFonts w:ascii="Times New Roman" w:hAnsi="Times New Roman"/>
                      <w:b/>
                      <w:color w:val="FFFFFF" w:themeColor="background1"/>
                      <w:sz w:val="34"/>
                      <w:szCs w:val="34"/>
                    </w:rPr>
                  </w:pPr>
                </w:p>
              </w:txbxContent>
            </v:textbox>
          </v:rect>
        </w:pict>
      </w:r>
      <w:r>
        <w:rPr>
          <w:noProof/>
          <w:lang w:eastAsia="ru-RU"/>
        </w:rPr>
        <w:pict>
          <v:rect id="_x0000_s1837" style="position:absolute;margin-left:33.15pt;margin-top:39.8pt;width:303.15pt;height:67.5pt;z-index:251614208" fillcolor="#b2a1c7 [1943]" strokecolor="#3f3151 [1607]" strokeweight="3pt">
            <v:fill color2="#5e4878 [2375]" focusposition=".5,.5" focussize="" focus="100%" type="gradientRadial"/>
            <v:shadow on="t" type="perspective" color="#3f3151 [1607]" offset="1pt" offset2="-3pt"/>
            <v:textbox style="mso-next-textbox:#_x0000_s1837">
              <w:txbxContent>
                <w:p w:rsidR="009D06C1" w:rsidRPr="00DA05FE" w:rsidRDefault="009D06C1" w:rsidP="00A94365">
                  <w:pPr>
                    <w:spacing w:after="0" w:line="240" w:lineRule="auto"/>
                    <w:jc w:val="center"/>
                    <w:rPr>
                      <w:rFonts w:ascii="Times New Roman" w:hAnsi="Times New Roman"/>
                      <w:b/>
                      <w:color w:val="F2F2F2" w:themeColor="background1" w:themeShade="F2"/>
                      <w:sz w:val="34"/>
                      <w:szCs w:val="34"/>
                    </w:rPr>
                  </w:pPr>
                  <w:r w:rsidRPr="00DA05FE">
                    <w:rPr>
                      <w:rFonts w:ascii="Times New Roman" w:hAnsi="Times New Roman"/>
                      <w:b/>
                      <w:color w:val="F2F2F2" w:themeColor="background1" w:themeShade="F2"/>
                      <w:sz w:val="34"/>
                      <w:szCs w:val="34"/>
                    </w:rPr>
                    <w:t>ЭТАПЫ</w:t>
                  </w:r>
                </w:p>
                <w:p w:rsidR="009D06C1" w:rsidRPr="00DA05FE" w:rsidRDefault="009D06C1" w:rsidP="00A94365">
                  <w:pPr>
                    <w:spacing w:after="0" w:line="240" w:lineRule="auto"/>
                    <w:jc w:val="center"/>
                    <w:rPr>
                      <w:rFonts w:ascii="Times New Roman" w:hAnsi="Times New Roman"/>
                      <w:b/>
                      <w:color w:val="F2F2F2" w:themeColor="background1" w:themeShade="F2"/>
                      <w:sz w:val="34"/>
                      <w:szCs w:val="34"/>
                    </w:rPr>
                  </w:pPr>
                  <w:r w:rsidRPr="00DA05FE">
                    <w:rPr>
                      <w:rFonts w:ascii="Times New Roman" w:hAnsi="Times New Roman"/>
                      <w:b/>
                      <w:color w:val="F2F2F2" w:themeColor="background1" w:themeShade="F2"/>
                      <w:sz w:val="34"/>
                      <w:szCs w:val="34"/>
                    </w:rPr>
                    <w:t>БЮДЖЕТНОГО ПРОЦЕССА</w:t>
                  </w:r>
                </w:p>
              </w:txbxContent>
            </v:textbox>
          </v:rect>
        </w:pict>
      </w:r>
      <w:r>
        <w:rPr>
          <w:noProof/>
          <w:lang w:eastAsia="ru-RU"/>
        </w:rPr>
        <w:pict>
          <v:shape id="_x0000_s1836" type="#_x0000_t176" style="position:absolute;margin-left:37.65pt;margin-top:-23.65pt;width:713.4pt;height:50.25pt;z-index:251613184"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836">
              <w:txbxContent>
                <w:p w:rsidR="009D06C1" w:rsidRPr="00B40283" w:rsidRDefault="009D06C1" w:rsidP="00A94365">
                  <w:pPr>
                    <w:jc w:val="center"/>
                    <w:rPr>
                      <w:color w:val="FFFFFF" w:themeColor="background1"/>
                      <w:sz w:val="44"/>
                      <w:szCs w:val="44"/>
                    </w:rPr>
                  </w:pPr>
                  <w:r w:rsidRPr="00B40283">
                    <w:rPr>
                      <w:rFonts w:ascii="Times New Roman" w:hAnsi="Times New Roman"/>
                      <w:b/>
                      <w:color w:val="FFFFFF" w:themeColor="background1"/>
                      <w:sz w:val="44"/>
                      <w:szCs w:val="44"/>
                    </w:rPr>
                    <w:t xml:space="preserve">Бюджетный процесс </w:t>
                  </w:r>
                </w:p>
                <w:p w:rsidR="009D06C1" w:rsidRPr="009D3F44" w:rsidRDefault="009D06C1" w:rsidP="00A94365">
                  <w:pPr>
                    <w:rPr>
                      <w:szCs w:val="52"/>
                    </w:rPr>
                  </w:pPr>
                </w:p>
              </w:txbxContent>
            </v:textbox>
          </v:shape>
        </w:pict>
      </w:r>
    </w:p>
    <w:p w:rsidR="00894ABC" w:rsidRDefault="00894ABC" w:rsidP="001C4ED6"/>
    <w:p w:rsidR="00894ABC" w:rsidRDefault="00AF54DE" w:rsidP="001C4ED6">
      <w:r>
        <w:rPr>
          <w:noProof/>
          <w:lang w:eastAsia="ru-RU"/>
        </w:rPr>
        <w:pict>
          <v:shapetype id="_x0000_t128" coordsize="21600,21600" o:spt="128" path="m,l21600,,10800,21600xe">
            <v:stroke joinstyle="miter"/>
            <v:path gradientshapeok="t" o:connecttype="custom" o:connectlocs="10800,0;5400,10800;10800,21600;16200,10800" textboxrect="5400,0,16200,10800"/>
          </v:shapetype>
          <v:shape id="_x0000_s1850" type="#_x0000_t128" style="position:absolute;margin-left:308.55pt;margin-top:203.35pt;width:27.75pt;height:26.25pt;z-index:251627520" fillcolor="#493bfb" stroked="f" strokeweight="0">
            <v:fill color2="fill darken(118)" focusposition=".5,.5" focussize="" method="linear sigma" focus="100%" type="gradient"/>
            <v:shadow on="t" type="perspective" color="#3f3151 [1607]" offset="1pt" offset2="-3pt"/>
          </v:shape>
        </w:pict>
      </w:r>
      <w:r>
        <w:rPr>
          <w:noProof/>
          <w:lang w:eastAsia="ru-RU"/>
        </w:rPr>
        <w:pict>
          <v:shape id="_x0000_s1849" type="#_x0000_t128" style="position:absolute;margin-left:308.55pt;margin-top:132.1pt;width:27.75pt;height:26.25pt;z-index:251626496" fillcolor="#f80c44" stroked="f" strokeweight="0">
            <v:fill color2="fill darken(118)" focusposition=".5,.5" focussize="" method="linear sigma" focus="100%" type="gradient"/>
            <v:shadow on="t" type="perspective" color="#3f3151 [1607]" offset="1pt" offset2="-3pt"/>
          </v:shape>
        </w:pict>
      </w:r>
      <w:r>
        <w:rPr>
          <w:noProof/>
          <w:lang w:eastAsia="ru-RU"/>
        </w:rPr>
        <w:pict>
          <v:shape id="_x0000_s1848" type="#_x0000_t128" style="position:absolute;margin-left:308.55pt;margin-top:56.4pt;width:27.75pt;height:26.25pt;z-index:251625472" fillcolor="#8064a2 [3207]" stroked="f" strokeweight="0">
            <v:fill color2="fill darken(118)" focusposition=".5,.5" focussize="" method="linear sigma" type="gradient"/>
            <v:shadow on="t" type="perspective" color="#3f3151 [1607]" offset="1pt" offset2="-3pt"/>
          </v:shape>
        </w:pict>
      </w:r>
      <w:r>
        <w:rPr>
          <w:noProof/>
          <w:lang w:eastAsia="ru-RU"/>
        </w:rPr>
        <w:pict>
          <v:shape id="_x0000_s1851" type="#_x0000_t128" style="position:absolute;margin-left:308.55pt;margin-top:275.35pt;width:27.75pt;height:26.25pt;z-index:251628544" fillcolor="#de5a08" stroked="f" strokeweight="0">
            <v:fill color2="fill darken(118)" focusposition=".5,.5" focussize="" method="linear sigma" focus="100%" type="gradient"/>
            <v:shadow on="t" type="perspective" color="#3f3151 [1607]" offset="1pt" offset2="-3pt"/>
          </v:shape>
        </w:pict>
      </w:r>
    </w:p>
    <w:p w:rsidR="00894ABC" w:rsidRDefault="00894ABC" w:rsidP="001C4ED6"/>
    <w:p w:rsidR="00894ABC" w:rsidRDefault="00894ABC" w:rsidP="007C73B6">
      <w:pPr>
        <w:tabs>
          <w:tab w:val="left" w:pos="11625"/>
        </w:tabs>
      </w:pPr>
    </w:p>
    <w:p w:rsidR="00894ABC" w:rsidRDefault="00894ABC" w:rsidP="001C4ED6"/>
    <w:p w:rsidR="00894ABC" w:rsidRDefault="00894ABC" w:rsidP="001C4ED6"/>
    <w:p w:rsidR="00894ABC" w:rsidRDefault="00894ABC" w:rsidP="001C4ED6"/>
    <w:p w:rsidR="00894ABC" w:rsidRDefault="00894ABC" w:rsidP="001C4ED6"/>
    <w:p w:rsidR="00894ABC" w:rsidRDefault="00894ABC" w:rsidP="001C4ED6"/>
    <w:p w:rsidR="00894ABC" w:rsidRDefault="00894ABC" w:rsidP="001C4ED6"/>
    <w:p w:rsidR="00894ABC" w:rsidRDefault="00894ABC" w:rsidP="001C4ED6"/>
    <w:p w:rsidR="00894ABC" w:rsidRDefault="00894ABC" w:rsidP="001C4ED6"/>
    <w:p w:rsidR="00894ABC" w:rsidRDefault="00894ABC" w:rsidP="001C4ED6"/>
    <w:p w:rsidR="00894ABC" w:rsidRDefault="00894ABC" w:rsidP="001C4ED6"/>
    <w:p w:rsidR="00894ABC" w:rsidRDefault="00AF54DE" w:rsidP="001C4ED6">
      <w:r>
        <w:rPr>
          <w:noProof/>
          <w:lang w:eastAsia="ru-RU"/>
        </w:rPr>
        <w:pict>
          <v:roundrect id="_x0000_s1847" style="position:absolute;margin-left:371.5pt;margin-top:5.35pt;width:225.9pt;height:70.35pt;z-index:251624448" arcsize="10923f" fillcolor="#8db3e2 [1311]" stroked="f" strokeweight="0">
            <v:fill color2="#c6d9f1 [671]" focusposition=".5,.5" focussize="" type="gradient"/>
            <v:shadow on="t" type="perspective" color="#3f3151 [1607]" offset="1pt" offset2="-3pt"/>
            <v:textbox style="mso-next-textbox:#_x0000_s1847">
              <w:txbxContent>
                <w:p w:rsidR="009D06C1" w:rsidRPr="00CC53EE" w:rsidRDefault="009D06C1" w:rsidP="00A94365">
                  <w:pPr>
                    <w:jc w:val="center"/>
                    <w:rPr>
                      <w:rFonts w:ascii="Times New Roman" w:hAnsi="Times New Roman"/>
                      <w:b/>
                      <w:sz w:val="36"/>
                      <w:szCs w:val="36"/>
                    </w:rPr>
                  </w:pPr>
                  <w:r>
                    <w:rPr>
                      <w:rFonts w:ascii="Times New Roman" w:hAnsi="Times New Roman"/>
                      <w:b/>
                      <w:sz w:val="36"/>
                      <w:szCs w:val="36"/>
                    </w:rPr>
                    <w:t>Главный распорядитель средств бюджета</w:t>
                  </w:r>
                </w:p>
              </w:txbxContent>
            </v:textbox>
          </v:roundrect>
        </w:pict>
      </w:r>
    </w:p>
    <w:p w:rsidR="00894ABC" w:rsidRDefault="00894ABC" w:rsidP="001C4ED6"/>
    <w:p w:rsidR="00894ABC" w:rsidRDefault="00894ABC" w:rsidP="001C4ED6"/>
    <w:p w:rsidR="00A94365" w:rsidRDefault="00A94365" w:rsidP="001C4ED6"/>
    <w:p w:rsidR="00A72692" w:rsidRDefault="00A72692" w:rsidP="001C4ED6"/>
    <w:p w:rsidR="00A94365" w:rsidRDefault="00AF54DE" w:rsidP="001C4ED6">
      <w:r>
        <w:rPr>
          <w:noProof/>
          <w:lang w:eastAsia="ru-RU"/>
        </w:rPr>
        <w:lastRenderedPageBreak/>
        <w:pict>
          <v:shape id="_x0000_s1852" type="#_x0000_t176" style="position:absolute;margin-left:27.3pt;margin-top:-42.75pt;width:745.6pt;height:50.25pt;z-index:251629568"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852">
              <w:txbxContent>
                <w:p w:rsidR="009D06C1" w:rsidRPr="00B40283" w:rsidRDefault="009D06C1" w:rsidP="00A94365">
                  <w:pPr>
                    <w:spacing w:after="0" w:line="240" w:lineRule="auto"/>
                    <w:jc w:val="center"/>
                    <w:rPr>
                      <w:rFonts w:ascii="Times New Roman" w:hAnsi="Times New Roman"/>
                      <w:color w:val="FFFFFF" w:themeColor="background1"/>
                      <w:sz w:val="44"/>
                      <w:szCs w:val="44"/>
                    </w:rPr>
                  </w:pPr>
                  <w:r w:rsidRPr="00B40283">
                    <w:rPr>
                      <w:rFonts w:ascii="Times New Roman" w:hAnsi="Times New Roman"/>
                      <w:color w:val="FFFFFF" w:themeColor="background1"/>
                      <w:sz w:val="44"/>
                      <w:szCs w:val="44"/>
                    </w:rPr>
                    <w:t>Какие этапы проходит бюджет</w:t>
                  </w:r>
                </w:p>
              </w:txbxContent>
            </v:textbox>
          </v:shape>
        </w:pict>
      </w:r>
    </w:p>
    <w:p w:rsidR="00A94365" w:rsidRDefault="00AF54DE" w:rsidP="001C4ED6">
      <w:r>
        <w:rPr>
          <w:noProof/>
          <w:lang w:eastAsia="ru-RU"/>
        </w:rPr>
        <w:pict>
          <v:shape id="_x0000_s1860" type="#_x0000_t176" style="position:absolute;margin-left:487.5pt;margin-top:287.85pt;width:227.4pt;height:157.85pt;z-index:251636736" fillcolor="#fbd4b4 [1305]" strokecolor="#fabf8f [1945]">
            <v:fill opacity="55706f"/>
            <v:textbox style="mso-next-textbox:#_x0000_s1860">
              <w:txbxContent>
                <w:p w:rsidR="009D06C1" w:rsidRDefault="009D06C1" w:rsidP="00A94365"/>
                <w:p w:rsidR="009D06C1" w:rsidRPr="00911444" w:rsidRDefault="009D06C1" w:rsidP="00A94365">
                  <w:pPr>
                    <w:pStyle w:val="a3"/>
                    <w:numPr>
                      <w:ilvl w:val="0"/>
                      <w:numId w:val="10"/>
                    </w:numPr>
                    <w:rPr>
                      <w:rFonts w:ascii="Times New Roman" w:hAnsi="Times New Roman"/>
                      <w:sz w:val="28"/>
                      <w:szCs w:val="28"/>
                    </w:rPr>
                  </w:pPr>
                  <w:r w:rsidRPr="00911444">
                    <w:rPr>
                      <w:rFonts w:ascii="Times New Roman" w:hAnsi="Times New Roman"/>
                      <w:sz w:val="28"/>
                      <w:szCs w:val="28"/>
                    </w:rPr>
                    <w:t>Подготовка документов для исполнения бюджета;</w:t>
                  </w:r>
                </w:p>
                <w:p w:rsidR="009D06C1" w:rsidRPr="00911444" w:rsidRDefault="009D06C1" w:rsidP="00A94365">
                  <w:pPr>
                    <w:pStyle w:val="a3"/>
                    <w:numPr>
                      <w:ilvl w:val="0"/>
                      <w:numId w:val="10"/>
                    </w:numPr>
                    <w:rPr>
                      <w:rFonts w:ascii="Times New Roman" w:hAnsi="Times New Roman"/>
                      <w:sz w:val="28"/>
                      <w:szCs w:val="28"/>
                    </w:rPr>
                  </w:pPr>
                  <w:r w:rsidRPr="00911444">
                    <w:rPr>
                      <w:rFonts w:ascii="Times New Roman" w:hAnsi="Times New Roman"/>
                      <w:sz w:val="28"/>
                      <w:szCs w:val="28"/>
                    </w:rPr>
                    <w:t>Исполнение бюджета</w:t>
                  </w:r>
                </w:p>
              </w:txbxContent>
            </v:textbox>
          </v:shape>
        </w:pict>
      </w:r>
      <w:r>
        <w:rPr>
          <w:noProof/>
          <w:lang w:eastAsia="ru-RU"/>
        </w:rPr>
        <w:pict>
          <v:shape id="_x0000_s1859" type="#_x0000_t176" style="position:absolute;margin-left:47.45pt;margin-top:230.7pt;width:153.05pt;height:55.9pt;z-index:251635712" fillcolor="#c6d9f1 [671]" strokecolor="#548dd4 [1951]" strokeweight=".25pt">
            <v:fill opacity="57672f"/>
            <v:textbox style="mso-next-textbox:#_x0000_s1859">
              <w:txbxContent>
                <w:p w:rsidR="009D06C1" w:rsidRPr="00B2082A" w:rsidRDefault="009D06C1" w:rsidP="00A94365">
                  <w:pPr>
                    <w:rPr>
                      <w:b/>
                      <w:sz w:val="32"/>
                      <w:szCs w:val="32"/>
                    </w:rPr>
                  </w:pPr>
                  <w:r>
                    <w:rPr>
                      <w:b/>
                      <w:sz w:val="32"/>
                      <w:szCs w:val="32"/>
                    </w:rPr>
                    <w:t>ОТЧЕТНОСТЬ</w:t>
                  </w:r>
                </w:p>
              </w:txbxContent>
            </v:textbox>
          </v:shape>
        </w:pict>
      </w:r>
      <w:r>
        <w:rPr>
          <w:noProof/>
          <w:lang w:eastAsia="ru-RU"/>
        </w:rPr>
        <w:pict>
          <v:shape id="_x0000_s1858" type="#_x0000_t176" style="position:absolute;margin-left:74.45pt;margin-top:258.95pt;width:227.4pt;height:204.2pt;z-index:251634688" fillcolor="#fbd4b4 [1305]" strokecolor="#fabf8f [1945]">
            <v:fill opacity="55706f"/>
            <v:textbox style="mso-next-textbox:#_x0000_s1858">
              <w:txbxContent>
                <w:p w:rsidR="009D06C1" w:rsidRDefault="009D06C1" w:rsidP="00A94365"/>
                <w:p w:rsidR="009D06C1" w:rsidRPr="00911444" w:rsidRDefault="009D06C1" w:rsidP="00A94365">
                  <w:pPr>
                    <w:pStyle w:val="a3"/>
                    <w:numPr>
                      <w:ilvl w:val="0"/>
                      <w:numId w:val="9"/>
                    </w:numPr>
                    <w:spacing w:after="0" w:line="240" w:lineRule="auto"/>
                    <w:ind w:left="284" w:right="-82" w:hanging="284"/>
                    <w:rPr>
                      <w:rFonts w:ascii="Times New Roman" w:hAnsi="Times New Roman"/>
                      <w:sz w:val="28"/>
                      <w:szCs w:val="28"/>
                    </w:rPr>
                  </w:pPr>
                  <w:r w:rsidRPr="00911444">
                    <w:rPr>
                      <w:rFonts w:ascii="Times New Roman" w:hAnsi="Times New Roman"/>
                      <w:sz w:val="28"/>
                      <w:szCs w:val="28"/>
                    </w:rPr>
                    <w:t>Подготовка бюджетной отчетности об исполнении бюджета;</w:t>
                  </w:r>
                </w:p>
                <w:p w:rsidR="009D06C1" w:rsidRPr="00911444" w:rsidRDefault="009D06C1" w:rsidP="00A94365">
                  <w:pPr>
                    <w:pStyle w:val="a3"/>
                    <w:numPr>
                      <w:ilvl w:val="0"/>
                      <w:numId w:val="9"/>
                    </w:numPr>
                    <w:spacing w:after="0" w:line="240" w:lineRule="auto"/>
                    <w:ind w:left="284" w:right="-82" w:hanging="284"/>
                    <w:rPr>
                      <w:rFonts w:ascii="Times New Roman" w:hAnsi="Times New Roman"/>
                      <w:sz w:val="28"/>
                      <w:szCs w:val="28"/>
                    </w:rPr>
                  </w:pPr>
                  <w:r w:rsidRPr="00911444">
                    <w:rPr>
                      <w:rFonts w:ascii="Times New Roman" w:hAnsi="Times New Roman"/>
                      <w:sz w:val="28"/>
                      <w:szCs w:val="28"/>
                    </w:rPr>
                    <w:t>Рассмотрение и согласование бюджетной отчетности об исполнении бюджета;</w:t>
                  </w:r>
                </w:p>
                <w:p w:rsidR="009D06C1" w:rsidRPr="00911444" w:rsidRDefault="009D06C1" w:rsidP="00A94365">
                  <w:pPr>
                    <w:pStyle w:val="a3"/>
                    <w:numPr>
                      <w:ilvl w:val="0"/>
                      <w:numId w:val="9"/>
                    </w:numPr>
                    <w:spacing w:after="0" w:line="240" w:lineRule="auto"/>
                    <w:ind w:left="284" w:right="-82" w:hanging="284"/>
                    <w:rPr>
                      <w:rFonts w:ascii="Times New Roman" w:hAnsi="Times New Roman"/>
                      <w:sz w:val="28"/>
                      <w:szCs w:val="28"/>
                    </w:rPr>
                  </w:pPr>
                  <w:r w:rsidRPr="00911444">
                    <w:rPr>
                      <w:rFonts w:ascii="Times New Roman" w:hAnsi="Times New Roman"/>
                      <w:sz w:val="28"/>
                      <w:szCs w:val="28"/>
                    </w:rPr>
                    <w:t>Утверждение бюджетной отчетности об исполнении бюджета;</w:t>
                  </w:r>
                </w:p>
              </w:txbxContent>
            </v:textbox>
          </v:shape>
        </w:pict>
      </w:r>
      <w:r>
        <w:rPr>
          <w:noProof/>
          <w:lang w:eastAsia="ru-RU"/>
        </w:rPr>
        <w:pict>
          <v:shape id="_x0000_s1857" type="#_x0000_t176" style="position:absolute;margin-left:597pt;margin-top:-1.85pt;width:153.05pt;height:55.9pt;z-index:251633664" fillcolor="#c6d9f1 [671]" strokecolor="#548dd4 [1951]" strokeweight=".25pt">
            <v:fill opacity="57672f"/>
            <v:textbox style="mso-next-textbox:#_x0000_s1857">
              <w:txbxContent>
                <w:p w:rsidR="009D06C1" w:rsidRPr="00D10C02" w:rsidRDefault="009D06C1" w:rsidP="00A94365">
                  <w:pPr>
                    <w:jc w:val="right"/>
                    <w:rPr>
                      <w:b/>
                      <w:sz w:val="32"/>
                      <w:szCs w:val="32"/>
                    </w:rPr>
                  </w:pPr>
                  <w:r w:rsidRPr="00D10C02">
                    <w:rPr>
                      <w:b/>
                      <w:sz w:val="32"/>
                      <w:szCs w:val="32"/>
                    </w:rPr>
                    <w:t>УТВЕРЖДЕНИЕ</w:t>
                  </w:r>
                </w:p>
              </w:txbxContent>
            </v:textbox>
          </v:shape>
        </w:pict>
      </w:r>
      <w:r>
        <w:rPr>
          <w:noProof/>
          <w:lang w:eastAsia="ru-RU"/>
        </w:rPr>
        <w:pict>
          <v:shape id="_x0000_s1856" type="#_x0000_t176" style="position:absolute;margin-left:483.2pt;margin-top:28.15pt;width:227.4pt;height:157.85pt;z-index:251632640" fillcolor="#fbd4b4 [1305]" strokecolor="#fabf8f [1945]" strokeweight="1pt">
            <v:fill opacity="55706f"/>
            <v:textbox style="mso-next-textbox:#_x0000_s1856">
              <w:txbxContent>
                <w:p w:rsidR="009D06C1" w:rsidRDefault="009D06C1" w:rsidP="00A94365"/>
                <w:p w:rsidR="009D06C1" w:rsidRPr="00911444" w:rsidRDefault="009D06C1" w:rsidP="00A94365">
                  <w:pPr>
                    <w:pStyle w:val="a3"/>
                    <w:numPr>
                      <w:ilvl w:val="0"/>
                      <w:numId w:val="8"/>
                    </w:numPr>
                    <w:spacing w:after="0" w:line="240" w:lineRule="auto"/>
                    <w:ind w:left="714" w:hanging="357"/>
                    <w:rPr>
                      <w:rFonts w:ascii="Times New Roman" w:hAnsi="Times New Roman"/>
                      <w:sz w:val="28"/>
                      <w:szCs w:val="28"/>
                    </w:rPr>
                  </w:pPr>
                  <w:r w:rsidRPr="00911444">
                    <w:rPr>
                      <w:rFonts w:ascii="Times New Roman" w:hAnsi="Times New Roman"/>
                      <w:sz w:val="28"/>
                      <w:szCs w:val="28"/>
                    </w:rPr>
                    <w:t>Рассмотрение проекта решения о бюджете;</w:t>
                  </w:r>
                </w:p>
                <w:p w:rsidR="009D06C1" w:rsidRPr="00911444" w:rsidRDefault="009D06C1" w:rsidP="00A94365">
                  <w:pPr>
                    <w:pStyle w:val="a3"/>
                    <w:numPr>
                      <w:ilvl w:val="0"/>
                      <w:numId w:val="8"/>
                    </w:numPr>
                    <w:spacing w:after="0" w:line="240" w:lineRule="auto"/>
                    <w:ind w:left="714" w:hanging="357"/>
                    <w:rPr>
                      <w:rFonts w:ascii="Times New Roman" w:hAnsi="Times New Roman"/>
                      <w:sz w:val="28"/>
                      <w:szCs w:val="28"/>
                    </w:rPr>
                  </w:pPr>
                  <w:r w:rsidRPr="00911444">
                    <w:rPr>
                      <w:rFonts w:ascii="Times New Roman" w:hAnsi="Times New Roman"/>
                      <w:sz w:val="28"/>
                      <w:szCs w:val="28"/>
                    </w:rPr>
                    <w:t>Утверждение проекта решения о бюджете;</w:t>
                  </w:r>
                </w:p>
                <w:p w:rsidR="009D06C1" w:rsidRPr="00911444" w:rsidRDefault="009D06C1" w:rsidP="00A94365">
                  <w:pPr>
                    <w:pStyle w:val="a3"/>
                    <w:numPr>
                      <w:ilvl w:val="0"/>
                      <w:numId w:val="8"/>
                    </w:numPr>
                    <w:spacing w:after="0" w:line="240" w:lineRule="auto"/>
                    <w:ind w:left="714" w:hanging="357"/>
                    <w:rPr>
                      <w:rFonts w:ascii="Times New Roman" w:hAnsi="Times New Roman"/>
                      <w:sz w:val="28"/>
                      <w:szCs w:val="28"/>
                    </w:rPr>
                  </w:pPr>
                  <w:r w:rsidRPr="00911444">
                    <w:rPr>
                      <w:rFonts w:ascii="Times New Roman" w:hAnsi="Times New Roman"/>
                      <w:sz w:val="28"/>
                      <w:szCs w:val="28"/>
                    </w:rPr>
                    <w:t>Подписание решения о бюджете.</w:t>
                  </w:r>
                </w:p>
              </w:txbxContent>
            </v:textbox>
          </v:shape>
        </w:pict>
      </w:r>
      <w:r>
        <w:rPr>
          <w:noProof/>
          <w:lang w:eastAsia="ru-RU"/>
        </w:rPr>
        <w:pict>
          <v:shape id="_x0000_s1855" type="#_x0000_t176" style="position:absolute;margin-left:42.4pt;margin-top:-1.85pt;width:153.05pt;height:55.9pt;z-index:251631616" fillcolor="#c6d9f1 [671]" strokecolor="#548dd4 [1951]" strokeweight=".25pt">
            <v:fill opacity="47841f"/>
            <v:textbox style="mso-next-textbox:#_x0000_s1855">
              <w:txbxContent>
                <w:p w:rsidR="009D06C1" w:rsidRPr="00D10C02" w:rsidRDefault="009D06C1" w:rsidP="00A94365">
                  <w:pPr>
                    <w:rPr>
                      <w:b/>
                      <w:sz w:val="32"/>
                      <w:szCs w:val="32"/>
                    </w:rPr>
                  </w:pPr>
                  <w:r w:rsidRPr="00D10C02">
                    <w:rPr>
                      <w:b/>
                      <w:sz w:val="32"/>
                      <w:szCs w:val="32"/>
                    </w:rPr>
                    <w:t>СОСТАВЛЕНИЕ БЮДЖЕТА</w:t>
                  </w:r>
                </w:p>
              </w:txbxContent>
            </v:textbox>
          </v:shape>
        </w:pict>
      </w:r>
      <w:r>
        <w:rPr>
          <w:noProof/>
          <w:lang w:eastAsia="ru-RU"/>
        </w:rPr>
        <w:pict>
          <v:shape id="_x0000_s1854" type="#_x0000_t176" style="position:absolute;margin-left:76.15pt;margin-top:28.15pt;width:227.4pt;height:157.85pt;z-index:251630592" fillcolor="#fbd4b4 [1305]" strokecolor="#fabf8f [1945]" strokeweight="1pt">
            <v:fill opacity="55706f"/>
            <v:textbox style="mso-next-textbox:#_x0000_s1854">
              <w:txbxContent>
                <w:p w:rsidR="009D06C1" w:rsidRDefault="009D06C1" w:rsidP="00A94365"/>
                <w:p w:rsidR="009D06C1" w:rsidRPr="00911444" w:rsidRDefault="009D06C1" w:rsidP="00A94365">
                  <w:pPr>
                    <w:pStyle w:val="a3"/>
                    <w:numPr>
                      <w:ilvl w:val="0"/>
                      <w:numId w:val="7"/>
                    </w:numPr>
                    <w:spacing w:after="0" w:line="240" w:lineRule="auto"/>
                    <w:ind w:left="284" w:hanging="284"/>
                    <w:rPr>
                      <w:rFonts w:ascii="Times New Roman" w:hAnsi="Times New Roman"/>
                      <w:sz w:val="28"/>
                      <w:szCs w:val="28"/>
                    </w:rPr>
                  </w:pPr>
                  <w:r w:rsidRPr="00911444">
                    <w:rPr>
                      <w:rFonts w:ascii="Times New Roman" w:hAnsi="Times New Roman"/>
                      <w:sz w:val="28"/>
                      <w:szCs w:val="28"/>
                    </w:rPr>
                    <w:t>Подготовка материалов для составления бюджета;</w:t>
                  </w:r>
                </w:p>
                <w:p w:rsidR="009D06C1" w:rsidRPr="00911444" w:rsidRDefault="009D06C1" w:rsidP="00A94365">
                  <w:pPr>
                    <w:pStyle w:val="a3"/>
                    <w:numPr>
                      <w:ilvl w:val="0"/>
                      <w:numId w:val="7"/>
                    </w:numPr>
                    <w:spacing w:after="0" w:line="240" w:lineRule="auto"/>
                    <w:ind w:left="284" w:hanging="284"/>
                    <w:rPr>
                      <w:rFonts w:ascii="Times New Roman" w:hAnsi="Times New Roman"/>
                      <w:sz w:val="28"/>
                      <w:szCs w:val="28"/>
                    </w:rPr>
                  </w:pPr>
                  <w:r w:rsidRPr="00911444">
                    <w:rPr>
                      <w:rFonts w:ascii="Times New Roman" w:hAnsi="Times New Roman"/>
                      <w:sz w:val="28"/>
                      <w:szCs w:val="28"/>
                    </w:rPr>
                    <w:t>Согласование материалов для составления бюджета;</w:t>
                  </w:r>
                </w:p>
                <w:p w:rsidR="009D06C1" w:rsidRPr="00911444" w:rsidRDefault="009D06C1" w:rsidP="00A94365">
                  <w:pPr>
                    <w:pStyle w:val="a3"/>
                    <w:numPr>
                      <w:ilvl w:val="0"/>
                      <w:numId w:val="7"/>
                    </w:numPr>
                    <w:spacing w:after="0" w:line="240" w:lineRule="auto"/>
                    <w:ind w:left="284" w:hanging="284"/>
                    <w:rPr>
                      <w:rFonts w:ascii="Times New Roman" w:hAnsi="Times New Roman"/>
                      <w:sz w:val="28"/>
                      <w:szCs w:val="28"/>
                    </w:rPr>
                  </w:pPr>
                  <w:r w:rsidRPr="00911444">
                    <w:rPr>
                      <w:rFonts w:ascii="Times New Roman" w:hAnsi="Times New Roman"/>
                      <w:sz w:val="28"/>
                      <w:szCs w:val="28"/>
                    </w:rPr>
                    <w:t>Подготовка проекта решения о бюджете.</w:t>
                  </w:r>
                </w:p>
              </w:txbxContent>
            </v:textbox>
          </v:shape>
        </w:pict>
      </w:r>
      <w:r>
        <w:rPr>
          <w:noProof/>
          <w:lang w:eastAsia="ru-RU"/>
        </w:rPr>
        <w:pict>
          <v:shape id="_x0000_s1861" type="#_x0000_t176" style="position:absolute;margin-left:586.3pt;margin-top:259.6pt;width:153.05pt;height:55.9pt;z-index:251637760" fillcolor="#c6d9f1 [671]" strokecolor="#548dd4 [1951]" strokeweight=".25pt">
            <v:fill opacity="57672f"/>
            <v:textbox style="mso-next-textbox:#_x0000_s1861">
              <w:txbxContent>
                <w:p w:rsidR="009D06C1" w:rsidRPr="00B2082A" w:rsidRDefault="009D06C1" w:rsidP="00A94365">
                  <w:pPr>
                    <w:jc w:val="right"/>
                    <w:rPr>
                      <w:b/>
                      <w:sz w:val="32"/>
                      <w:szCs w:val="32"/>
                    </w:rPr>
                  </w:pPr>
                  <w:r w:rsidRPr="00B2082A">
                    <w:rPr>
                      <w:b/>
                      <w:sz w:val="32"/>
                      <w:szCs w:val="32"/>
                    </w:rPr>
                    <w:t>ИСПОЛНЕНИЕ</w:t>
                  </w:r>
                </w:p>
              </w:txbxContent>
            </v:textbox>
          </v:shape>
        </w:pict>
      </w:r>
    </w:p>
    <w:p w:rsidR="00A94365" w:rsidRDefault="00A94365" w:rsidP="001C4ED6"/>
    <w:p w:rsidR="00A94365" w:rsidRDefault="00A94365" w:rsidP="001C4ED6"/>
    <w:p w:rsidR="00A94365" w:rsidRDefault="00A94365" w:rsidP="001C4ED6"/>
    <w:p w:rsidR="00A94365" w:rsidRDefault="00A94365" w:rsidP="001C4ED6"/>
    <w:p w:rsidR="00A94365" w:rsidRDefault="00A94365" w:rsidP="001C4ED6"/>
    <w:p w:rsidR="00A94365" w:rsidRDefault="00A94365" w:rsidP="001C4ED6"/>
    <w:p w:rsidR="00A94365" w:rsidRDefault="00A94365" w:rsidP="001C4ED6"/>
    <w:p w:rsidR="00A94365" w:rsidRDefault="00AF54DE" w:rsidP="001C4ED6">
      <w:r>
        <w:rPr>
          <w:noProof/>
          <w:lang w:eastAsia="ru-RU"/>
        </w:rPr>
        <w:pict>
          <v:oval id="_x0000_s1864" style="position:absolute;margin-left:268.4pt;margin-top:-91.05pt;width:255.1pt;height:255.1pt;z-index:-251677696" filled="f" strokecolor="#548dd4 [1951]" strokeweight="20pt"/>
        </w:pict>
      </w:r>
      <w:r w:rsidR="00A94365" w:rsidRPr="00A94365">
        <w:rPr>
          <w:noProof/>
          <w:lang w:eastAsia="ru-RU"/>
        </w:rPr>
        <w:drawing>
          <wp:anchor distT="0" distB="0" distL="114300" distR="114300" simplePos="0" relativeHeight="251552768" behindDoc="1" locked="0" layoutInCell="1" allowOverlap="1">
            <wp:simplePos x="0" y="0"/>
            <wp:positionH relativeFrom="column">
              <wp:posOffset>3502025</wp:posOffset>
            </wp:positionH>
            <wp:positionV relativeFrom="paragraph">
              <wp:posOffset>-1056640</wp:posOffset>
            </wp:positionV>
            <wp:extent cx="3051810" cy="3048000"/>
            <wp:effectExtent l="19050" t="0" r="0" b="0"/>
            <wp:wrapNone/>
            <wp:docPr id="36" name="Рисунок 11" descr="Cycle-eng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engagement.jpg"/>
                    <pic:cNvPicPr/>
                  </pic:nvPicPr>
                  <pic:blipFill>
                    <a:blip r:embed="rId27" cstate="print"/>
                    <a:stretch>
                      <a:fillRect/>
                    </a:stretch>
                  </pic:blipFill>
                  <pic:spPr>
                    <a:xfrm>
                      <a:off x="0" y="0"/>
                      <a:ext cx="3051810" cy="3048000"/>
                    </a:xfrm>
                    <a:prstGeom prst="rect">
                      <a:avLst/>
                    </a:prstGeom>
                  </pic:spPr>
                </pic:pic>
              </a:graphicData>
            </a:graphic>
          </wp:anchor>
        </w:drawing>
      </w:r>
    </w:p>
    <w:p w:rsidR="00A94365" w:rsidRDefault="00A94365" w:rsidP="001C4ED6"/>
    <w:p w:rsidR="00A94365" w:rsidRDefault="00A94365" w:rsidP="001C4ED6"/>
    <w:p w:rsidR="00A94365" w:rsidRDefault="00A94365" w:rsidP="001C4ED6"/>
    <w:p w:rsidR="00A94365" w:rsidRDefault="00A94365" w:rsidP="001C4ED6"/>
    <w:p w:rsidR="00A94365" w:rsidRDefault="00A94365" w:rsidP="001C4ED6"/>
    <w:p w:rsidR="00A94365" w:rsidRDefault="00A94365" w:rsidP="001C4ED6"/>
    <w:p w:rsidR="00821DC1" w:rsidRDefault="00821DC1" w:rsidP="001C4ED6"/>
    <w:p w:rsidR="00821DC1" w:rsidRDefault="00821DC1" w:rsidP="001C4ED6"/>
    <w:p w:rsidR="00975E75" w:rsidRDefault="00975E75" w:rsidP="001C4ED6"/>
    <w:p w:rsidR="0099677C" w:rsidRDefault="0099677C" w:rsidP="001C4ED6"/>
    <w:p w:rsidR="00821DC1" w:rsidRDefault="00AF54DE" w:rsidP="001C4ED6">
      <w:r>
        <w:rPr>
          <w:noProof/>
          <w:lang w:eastAsia="ru-RU"/>
        </w:rPr>
        <w:lastRenderedPageBreak/>
        <w:pict>
          <v:shape id="_x0000_s1865" type="#_x0000_t176" style="position:absolute;margin-left:19.7pt;margin-top:-3.5pt;width:724.15pt;height:50.25pt;z-index:251639808"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865">
              <w:txbxContent>
                <w:p w:rsidR="009D06C1" w:rsidRPr="00B40283" w:rsidRDefault="009D06C1" w:rsidP="00821DC1">
                  <w:pPr>
                    <w:jc w:val="center"/>
                    <w:rPr>
                      <w:rFonts w:ascii="Times New Roman" w:hAnsi="Times New Roman"/>
                      <w:color w:val="FFFFFF" w:themeColor="background1"/>
                      <w:sz w:val="44"/>
                      <w:szCs w:val="44"/>
                    </w:rPr>
                  </w:pPr>
                  <w:r w:rsidRPr="00B40283">
                    <w:rPr>
                      <w:rFonts w:ascii="Times New Roman" w:hAnsi="Times New Roman"/>
                      <w:color w:val="FFFFFF" w:themeColor="background1"/>
                      <w:sz w:val="44"/>
                      <w:szCs w:val="44"/>
                    </w:rPr>
                    <w:t>Участие гражданина в бюджетном процессе</w:t>
                  </w:r>
                </w:p>
                <w:p w:rsidR="009D06C1" w:rsidRPr="009D3F44" w:rsidRDefault="009D06C1" w:rsidP="00821DC1">
                  <w:pPr>
                    <w:rPr>
                      <w:szCs w:val="52"/>
                    </w:rPr>
                  </w:pPr>
                </w:p>
              </w:txbxContent>
            </v:textbox>
          </v:shape>
        </w:pict>
      </w:r>
    </w:p>
    <w:p w:rsidR="00821DC1" w:rsidRDefault="00821DC1" w:rsidP="001C4ED6"/>
    <w:p w:rsidR="00821DC1" w:rsidRDefault="00AF54DE" w:rsidP="00821DC1">
      <w:r>
        <w:rPr>
          <w:noProof/>
          <w:lang w:eastAsia="ru-RU"/>
        </w:rPr>
        <w:pict>
          <v:shape id="_x0000_s1866" type="#_x0000_t202" style="position:absolute;margin-left:9.15pt;margin-top:13.55pt;width:295.65pt;height:425.25pt;z-index:251640832" fillcolor="#e5fda9" strokecolor="white [3212]">
            <v:fill color2="#ffffd1" rotate="t" focus="100%" type="gradient"/>
            <v:textbox style="mso-next-textbox:#_x0000_s1866">
              <w:txbxContent>
                <w:p w:rsidR="009D06C1" w:rsidRPr="00E33041" w:rsidRDefault="009D06C1" w:rsidP="00821DC1">
                  <w:pPr>
                    <w:spacing w:after="0" w:line="240" w:lineRule="auto"/>
                    <w:jc w:val="both"/>
                    <w:rPr>
                      <w:rFonts w:ascii="Times New Roman" w:hAnsi="Times New Roman"/>
                      <w:sz w:val="34"/>
                      <w:szCs w:val="34"/>
                    </w:rPr>
                  </w:pPr>
                  <w:r w:rsidRPr="00E33041">
                    <w:rPr>
                      <w:rFonts w:ascii="Times New Roman" w:hAnsi="Times New Roman"/>
                      <w:sz w:val="34"/>
                      <w:szCs w:val="34"/>
                    </w:rPr>
                    <w:t xml:space="preserve">Каждый житель </w:t>
                  </w:r>
                  <w:r>
                    <w:rPr>
                      <w:rFonts w:ascii="Times New Roman" w:hAnsi="Times New Roman"/>
                      <w:sz w:val="34"/>
                      <w:szCs w:val="34"/>
                    </w:rPr>
                    <w:t>поселения</w:t>
                  </w:r>
                  <w:r w:rsidRPr="00E33041">
                    <w:rPr>
                      <w:rFonts w:ascii="Times New Roman" w:hAnsi="Times New Roman"/>
                      <w:sz w:val="34"/>
                      <w:szCs w:val="34"/>
                    </w:rPr>
                    <w:t xml:space="preserve">  является участником формирования главного финансового плана с одной стороны как участник производственного процесса, как налогоплательщик, наполняя доходы бюджета, с другой – он получает часть расходов как потребитель общественных услуг.</w:t>
                  </w:r>
                </w:p>
                <w:p w:rsidR="009D06C1" w:rsidRPr="00E33041" w:rsidRDefault="009D06C1" w:rsidP="00821DC1">
                  <w:pPr>
                    <w:spacing w:after="0" w:line="240" w:lineRule="auto"/>
                    <w:jc w:val="both"/>
                    <w:rPr>
                      <w:rFonts w:ascii="Times New Roman" w:hAnsi="Times New Roman"/>
                      <w:sz w:val="34"/>
                      <w:szCs w:val="34"/>
                    </w:rPr>
                  </w:pPr>
                  <w:r w:rsidRPr="00E33041">
                    <w:rPr>
                      <w:rFonts w:ascii="Times New Roman" w:hAnsi="Times New Roman"/>
                      <w:sz w:val="34"/>
                      <w:szCs w:val="34"/>
                    </w:rPr>
                    <w:t xml:space="preserve"> Государство расходует поступившие доходы для выполнения своих функций и предоставление общественных (</w:t>
                  </w:r>
                  <w:r>
                    <w:rPr>
                      <w:rFonts w:ascii="Times New Roman" w:hAnsi="Times New Roman"/>
                      <w:sz w:val="34"/>
                      <w:szCs w:val="34"/>
                    </w:rPr>
                    <w:t>муниципальн</w:t>
                  </w:r>
                  <w:r w:rsidRPr="00E33041">
                    <w:rPr>
                      <w:rFonts w:ascii="Times New Roman" w:hAnsi="Times New Roman"/>
                      <w:sz w:val="34"/>
                      <w:szCs w:val="34"/>
                    </w:rPr>
                    <w:t>ых) услуг: образование, здравоохранение, культура, спорт, социальное обеспечение, поддержка экономики, гарантии безопасности и правопорядка, защита общественных интересов, гражданских прав и свобод и др.</w:t>
                  </w:r>
                </w:p>
              </w:txbxContent>
            </v:textbox>
          </v:shape>
        </w:pict>
      </w:r>
      <w:r w:rsidR="00821DC1">
        <w:rPr>
          <w:noProof/>
          <w:lang w:eastAsia="ru-RU"/>
        </w:rPr>
        <w:drawing>
          <wp:anchor distT="0" distB="0" distL="114300" distR="114300" simplePos="0" relativeHeight="251554816" behindDoc="1" locked="0" layoutInCell="1" allowOverlap="1">
            <wp:simplePos x="0" y="0"/>
            <wp:positionH relativeFrom="column">
              <wp:posOffset>4021455</wp:posOffset>
            </wp:positionH>
            <wp:positionV relativeFrom="paragraph">
              <wp:posOffset>184785</wp:posOffset>
            </wp:positionV>
            <wp:extent cx="2466975" cy="885825"/>
            <wp:effectExtent l="19050" t="0" r="9525" b="0"/>
            <wp:wrapNone/>
            <wp:docPr id="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2466975" cy="885825"/>
                    </a:xfrm>
                    <a:prstGeom prst="rect">
                      <a:avLst/>
                    </a:prstGeom>
                    <a:solidFill>
                      <a:schemeClr val="accent1"/>
                    </a:solidFill>
                    <a:ln w="9525">
                      <a:noFill/>
                      <a:miter lim="800000"/>
                      <a:headEnd/>
                      <a:tailEnd/>
                    </a:ln>
                  </pic:spPr>
                </pic:pic>
              </a:graphicData>
            </a:graphic>
          </wp:anchor>
        </w:drawing>
      </w:r>
      <w:r w:rsidR="00821DC1">
        <w:rPr>
          <w:noProof/>
          <w:lang w:eastAsia="ru-RU"/>
        </w:rPr>
        <w:drawing>
          <wp:anchor distT="0" distB="0" distL="114300" distR="114300" simplePos="0" relativeHeight="251553792" behindDoc="0" locked="0" layoutInCell="1" allowOverlap="1">
            <wp:simplePos x="0" y="0"/>
            <wp:positionH relativeFrom="column">
              <wp:posOffset>6459855</wp:posOffset>
            </wp:positionH>
            <wp:positionV relativeFrom="paragraph">
              <wp:posOffset>184785</wp:posOffset>
            </wp:positionV>
            <wp:extent cx="2752725" cy="2066925"/>
            <wp:effectExtent l="19050" t="0" r="9525" b="0"/>
            <wp:wrapNone/>
            <wp:docPr id="38" name="Рисунок 2" descr="http://s59.radikal.ru/i165/1302/38/b2e94d8e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59.radikal.ru/i165/1302/38/b2e94d8e1696.jpg"/>
                    <pic:cNvPicPr>
                      <a:picLocks noChangeAspect="1" noChangeArrowheads="1"/>
                    </pic:cNvPicPr>
                  </pic:nvPicPr>
                  <pic:blipFill>
                    <a:blip r:embed="rId29" cstate="print"/>
                    <a:srcRect/>
                    <a:stretch>
                      <a:fillRect/>
                    </a:stretch>
                  </pic:blipFill>
                  <pic:spPr bwMode="auto">
                    <a:xfrm>
                      <a:off x="0" y="0"/>
                      <a:ext cx="2752725" cy="2066925"/>
                    </a:xfrm>
                    <a:prstGeom prst="rect">
                      <a:avLst/>
                    </a:prstGeom>
                    <a:noFill/>
                    <a:ln w="9525">
                      <a:noFill/>
                      <a:miter lim="800000"/>
                      <a:headEnd/>
                      <a:tailEnd/>
                    </a:ln>
                  </pic:spPr>
                </pic:pic>
              </a:graphicData>
            </a:graphic>
          </wp:anchor>
        </w:drawing>
      </w:r>
    </w:p>
    <w:p w:rsidR="00821DC1" w:rsidRDefault="00821DC1" w:rsidP="00821DC1">
      <w:pPr>
        <w:tabs>
          <w:tab w:val="left" w:pos="6465"/>
          <w:tab w:val="left" w:pos="11865"/>
          <w:tab w:val="right" w:pos="15704"/>
        </w:tabs>
      </w:pPr>
      <w:r>
        <w:tab/>
      </w:r>
      <w:r>
        <w:tab/>
      </w:r>
    </w:p>
    <w:p w:rsidR="00821DC1" w:rsidRDefault="00821DC1" w:rsidP="00821DC1">
      <w:pPr>
        <w:tabs>
          <w:tab w:val="left" w:pos="6465"/>
          <w:tab w:val="left" w:pos="11865"/>
          <w:tab w:val="right" w:pos="15704"/>
        </w:tabs>
      </w:pPr>
    </w:p>
    <w:p w:rsidR="00821DC1" w:rsidRDefault="00AF54DE" w:rsidP="00821DC1">
      <w:pPr>
        <w:tabs>
          <w:tab w:val="left" w:pos="6465"/>
          <w:tab w:val="left" w:pos="11865"/>
          <w:tab w:val="right" w:pos="15704"/>
        </w:tabs>
      </w:pPr>
      <w:r>
        <w:rPr>
          <w:noProof/>
          <w:lang w:eastAsia="ru-RU"/>
        </w:rPr>
        <w:pict>
          <v:shape id="_x0000_s1870" type="#_x0000_t202" style="position:absolute;margin-left:571.65pt;margin-top:2.85pt;width:85.5pt;height:35.25pt;z-index:251644928" filled="f" stroked="f" strokecolor="white [3212]">
            <v:textbox style="mso-next-textbox:#_x0000_s1870">
              <w:txbxContent>
                <w:p w:rsidR="009D06C1" w:rsidRPr="003756FB" w:rsidRDefault="009D06C1" w:rsidP="00821DC1">
                  <w:pPr>
                    <w:rPr>
                      <w:b/>
                      <w:color w:val="000000" w:themeColor="text1"/>
                      <w:sz w:val="28"/>
                      <w:szCs w:val="28"/>
                    </w:rPr>
                  </w:pPr>
                  <w:r w:rsidRPr="003756FB">
                    <w:rPr>
                      <w:b/>
                      <w:color w:val="000000" w:themeColor="text1"/>
                      <w:sz w:val="28"/>
                      <w:szCs w:val="28"/>
                    </w:rPr>
                    <w:t>БЮДЖЕТ</w:t>
                  </w:r>
                </w:p>
              </w:txbxContent>
            </v:textbox>
          </v:shape>
        </w:pict>
      </w:r>
      <w:r>
        <w:rPr>
          <w:noProof/>
          <w:lang w:eastAsia="ru-RU"/>
        </w:rPr>
        <w:pict>
          <v:roundrect id="_x0000_s1868" style="position:absolute;margin-left:311.55pt;margin-top:11.75pt;width:176.85pt;height:96pt;z-index:251642880;mso-width-relative:margin;mso-height-relative:margin" arcsize="10923f" fillcolor="#d99594 [1941]" strokecolor="#c0504d [3205]" strokeweight="1pt">
            <v:fill color2="#c0504d [3205]" focus="50%" type="gradient"/>
            <v:shadow on="t" type="perspective" color="#622423 [1605]" offset="1pt" offset2="-3pt"/>
            <v:textbox style="mso-next-textbox:#_x0000_s1868">
              <w:txbxContent>
                <w:p w:rsidR="009D06C1" w:rsidRPr="00543D23" w:rsidRDefault="009D06C1" w:rsidP="00821DC1">
                  <w:pPr>
                    <w:jc w:val="center"/>
                    <w:rPr>
                      <w:rFonts w:ascii="Times New Roman" w:hAnsi="Times New Roman"/>
                      <w:sz w:val="28"/>
                      <w:szCs w:val="28"/>
                    </w:rPr>
                  </w:pPr>
                  <w:r w:rsidRPr="00543D23">
                    <w:rPr>
                      <w:rFonts w:ascii="Times New Roman" w:hAnsi="Times New Roman"/>
                      <w:sz w:val="28"/>
                      <w:szCs w:val="28"/>
                    </w:rPr>
                    <w:t>Помогает формировать доходную часть бюджета (налог на доходы физических лиц)</w:t>
                  </w:r>
                </w:p>
              </w:txbxContent>
            </v:textbox>
          </v:roundrect>
        </w:pict>
      </w:r>
    </w:p>
    <w:p w:rsidR="00821DC1" w:rsidRDefault="00821DC1" w:rsidP="00821DC1">
      <w:pPr>
        <w:tabs>
          <w:tab w:val="left" w:pos="12420"/>
        </w:tabs>
      </w:pPr>
      <w:r>
        <w:tab/>
      </w:r>
    </w:p>
    <w:p w:rsidR="00821DC1" w:rsidRDefault="00821DC1" w:rsidP="00821DC1">
      <w:pPr>
        <w:tabs>
          <w:tab w:val="left" w:pos="12420"/>
        </w:tabs>
      </w:pPr>
    </w:p>
    <w:p w:rsidR="00821DC1" w:rsidRDefault="00AF54DE" w:rsidP="00821DC1">
      <w:pPr>
        <w:tabs>
          <w:tab w:val="left" w:pos="12420"/>
        </w:tabs>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71" type="#_x0000_t67" style="position:absolute;margin-left:504.9pt;margin-top:8.9pt;width:219pt;height:98.25pt;flip:x;z-index:251645952;mso-width-relative:margin;mso-height-relative:margin" fillcolor="#c0504d [3205]" strokecolor="#f2f2f2 [3041]" strokeweight="3pt">
            <v:shadow on="t" type="perspective" color="#622423 [1605]" opacity=".5" offset="1pt" offset2="-1pt"/>
            <v:textbox style="mso-next-textbox:#_x0000_s1871">
              <w:txbxContent>
                <w:p w:rsidR="009D06C1" w:rsidRDefault="009D06C1" w:rsidP="00821DC1">
                  <w:pPr>
                    <w:spacing w:after="0" w:line="240" w:lineRule="atLeast"/>
                    <w:jc w:val="center"/>
                    <w:rPr>
                      <w:rFonts w:ascii="Times New Roman" w:hAnsi="Times New Roman"/>
                      <w:sz w:val="28"/>
                      <w:szCs w:val="28"/>
                    </w:rPr>
                  </w:pPr>
                  <w:r w:rsidRPr="00543D23">
                    <w:rPr>
                      <w:rFonts w:ascii="Times New Roman" w:hAnsi="Times New Roman"/>
                      <w:sz w:val="28"/>
                      <w:szCs w:val="28"/>
                    </w:rPr>
                    <w:t xml:space="preserve">КАК </w:t>
                  </w:r>
                </w:p>
                <w:p w:rsidR="009D06C1" w:rsidRDefault="009D06C1" w:rsidP="00821DC1">
                  <w:pPr>
                    <w:spacing w:after="0" w:line="240" w:lineRule="atLeast"/>
                    <w:jc w:val="center"/>
                    <w:rPr>
                      <w:rFonts w:ascii="Times New Roman" w:hAnsi="Times New Roman"/>
                      <w:sz w:val="28"/>
                      <w:szCs w:val="28"/>
                    </w:rPr>
                  </w:pPr>
                  <w:r w:rsidRPr="00543D23">
                    <w:rPr>
                      <w:rFonts w:ascii="Times New Roman" w:hAnsi="Times New Roman"/>
                      <w:sz w:val="28"/>
                      <w:szCs w:val="28"/>
                    </w:rPr>
                    <w:t xml:space="preserve">ПОЛУЧАТЕЛЬ </w:t>
                  </w:r>
                </w:p>
                <w:p w:rsidR="009D06C1" w:rsidRPr="00543D23" w:rsidRDefault="009D06C1" w:rsidP="00821DC1">
                  <w:pPr>
                    <w:spacing w:after="0" w:line="240" w:lineRule="atLeast"/>
                    <w:jc w:val="center"/>
                    <w:rPr>
                      <w:rFonts w:ascii="Times New Roman" w:hAnsi="Times New Roman"/>
                      <w:sz w:val="28"/>
                      <w:szCs w:val="28"/>
                    </w:rPr>
                  </w:pPr>
                  <w:r w:rsidRPr="00543D23">
                    <w:rPr>
                      <w:rFonts w:ascii="Times New Roman" w:hAnsi="Times New Roman"/>
                      <w:sz w:val="28"/>
                      <w:szCs w:val="28"/>
                    </w:rPr>
                    <w:t>СОЦИАЛЬНЫХ ГАРАНТИЙ</w:t>
                  </w:r>
                </w:p>
              </w:txbxContent>
            </v:textbox>
          </v:shape>
        </w:pict>
      </w:r>
      <w:r>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869" type="#_x0000_t68" style="position:absolute;margin-left:374.55pt;margin-top:23.9pt;width:30pt;height:45pt;z-index:251643904;mso-width-relative:margin;mso-height-relative:margin" fillcolor="#c0504d [3205]" strokecolor="#f2f2f2 [3041]" strokeweight="3pt">
            <v:shadow on="t" type="perspective" color="#622423 [1605]" opacity=".5" offset="1pt" offset2="-1pt"/>
            <v:textbox style="layout-flow:vertical-ideographic"/>
          </v:shape>
        </w:pict>
      </w:r>
    </w:p>
    <w:p w:rsidR="00821DC1" w:rsidRDefault="00821DC1" w:rsidP="00821DC1">
      <w:pPr>
        <w:tabs>
          <w:tab w:val="left" w:pos="12420"/>
        </w:tabs>
      </w:pPr>
    </w:p>
    <w:p w:rsidR="00821DC1" w:rsidRDefault="00821DC1" w:rsidP="00821DC1">
      <w:pPr>
        <w:tabs>
          <w:tab w:val="left" w:pos="12420"/>
        </w:tabs>
      </w:pPr>
    </w:p>
    <w:p w:rsidR="00821DC1" w:rsidRDefault="00AF54DE" w:rsidP="00821DC1">
      <w:pPr>
        <w:tabs>
          <w:tab w:val="left" w:pos="12420"/>
        </w:tabs>
        <w:jc w:val="center"/>
      </w:pPr>
      <w:r>
        <w:rPr>
          <w:noProof/>
          <w:lang w:eastAsia="ru-RU"/>
        </w:rPr>
        <w:pict>
          <v:shape id="_x0000_s1872" type="#_x0000_t68" style="position:absolute;left:0;text-align:left;margin-left:467.4pt;margin-top:37.6pt;width:30pt;height:45pt;rotation:90;z-index:251646976;mso-width-relative:margin;mso-height-relative:margin" fillcolor="#c0504d [3205]" strokecolor="#f2f2f2 [3041]" strokeweight="3pt">
            <v:shadow on="t" type="perspective" color="#622423 [1605]" opacity=".5" offset="1pt" offset2="-1pt"/>
            <v:textbox style="layout-flow:vertical-ideographic"/>
          </v:shape>
        </w:pict>
      </w:r>
      <w:r w:rsidR="00821DC1">
        <w:rPr>
          <w:noProof/>
          <w:lang w:eastAsia="ru-RU"/>
        </w:rPr>
        <w:drawing>
          <wp:anchor distT="0" distB="0" distL="114300" distR="114300" simplePos="0" relativeHeight="251555840" behindDoc="0" locked="0" layoutInCell="1" allowOverlap="1">
            <wp:simplePos x="0" y="0"/>
            <wp:positionH relativeFrom="column">
              <wp:posOffset>6564630</wp:posOffset>
            </wp:positionH>
            <wp:positionV relativeFrom="paragraph">
              <wp:posOffset>429895</wp:posOffset>
            </wp:positionV>
            <wp:extent cx="2590800" cy="1038225"/>
            <wp:effectExtent l="19050" t="0" r="0" b="0"/>
            <wp:wrapNone/>
            <wp:docPr id="3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2590800" cy="1038225"/>
                    </a:xfrm>
                    <a:prstGeom prst="rect">
                      <a:avLst/>
                    </a:prstGeom>
                    <a:noFill/>
                    <a:ln w="9525">
                      <a:noFill/>
                      <a:miter lim="800000"/>
                      <a:headEnd/>
                      <a:tailEnd/>
                    </a:ln>
                  </pic:spPr>
                </pic:pic>
              </a:graphicData>
            </a:graphic>
          </wp:anchor>
        </w:drawing>
      </w:r>
      <w:r w:rsidR="00821DC1" w:rsidRPr="00543D23">
        <w:rPr>
          <w:noProof/>
          <w:lang w:eastAsia="ru-RU"/>
        </w:rPr>
        <w:drawing>
          <wp:inline distT="0" distB="0" distL="0" distR="0">
            <wp:extent cx="1943100" cy="1214438"/>
            <wp:effectExtent l="19050" t="0" r="0" b="0"/>
            <wp:docPr id="40" name="Рисунок 1" descr="F:\картинки для бюджета\8714-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инки для бюджета\8714-1920x1200.jpg"/>
                    <pic:cNvPicPr>
                      <a:picLocks noChangeAspect="1" noChangeArrowheads="1"/>
                    </pic:cNvPicPr>
                  </pic:nvPicPr>
                  <pic:blipFill>
                    <a:blip r:embed="rId31" cstate="print"/>
                    <a:srcRect/>
                    <a:stretch>
                      <a:fillRect/>
                    </a:stretch>
                  </pic:blipFill>
                  <pic:spPr bwMode="auto">
                    <a:xfrm>
                      <a:off x="0" y="0"/>
                      <a:ext cx="1943100" cy="1214438"/>
                    </a:xfrm>
                    <a:prstGeom prst="rect">
                      <a:avLst/>
                    </a:prstGeom>
                    <a:noFill/>
                    <a:ln w="9525">
                      <a:noFill/>
                      <a:miter lim="800000"/>
                      <a:headEnd/>
                      <a:tailEnd/>
                    </a:ln>
                  </pic:spPr>
                </pic:pic>
              </a:graphicData>
            </a:graphic>
          </wp:inline>
        </w:drawing>
      </w:r>
    </w:p>
    <w:p w:rsidR="00821DC1" w:rsidRDefault="00AF54DE" w:rsidP="00821DC1">
      <w:pPr>
        <w:spacing w:after="0" w:line="240" w:lineRule="auto"/>
        <w:ind w:firstLine="360"/>
        <w:rPr>
          <w:rFonts w:ascii="Times New Roman" w:eastAsia="Times New Roman" w:hAnsi="Times New Roman"/>
          <w:b/>
          <w:sz w:val="40"/>
          <w:szCs w:val="40"/>
          <w:lang w:eastAsia="ru-RU"/>
        </w:rPr>
      </w:pPr>
      <w:r>
        <w:rPr>
          <w:noProof/>
          <w:lang w:eastAsia="ru-RU"/>
        </w:rPr>
        <w:pict>
          <v:shape id="_x0000_s1867" type="#_x0000_t202" style="position:absolute;left:0;text-align:left;margin-left:311.55pt;margin-top:1.75pt;width:441.75pt;height:153.75pt;z-index:251641856" fillcolor="#e5fda9" strokecolor="white [3212]">
            <v:fill color2="#ffffd1" rotate="t" focus="100%" type="gradient"/>
            <v:textbox style="mso-next-textbox:#_x0000_s1867">
              <w:txbxContent>
                <w:p w:rsidR="009D06C1" w:rsidRDefault="009D06C1" w:rsidP="00821DC1">
                  <w:pPr>
                    <w:jc w:val="both"/>
                    <w:rPr>
                      <w:rFonts w:ascii="Times New Roman" w:hAnsi="Times New Roman"/>
                      <w:sz w:val="34"/>
                      <w:szCs w:val="34"/>
                    </w:rPr>
                  </w:pPr>
                  <w:r w:rsidRPr="00E33041">
                    <w:rPr>
                      <w:rFonts w:ascii="Times New Roman" w:hAnsi="Times New Roman"/>
                      <w:sz w:val="34"/>
                      <w:szCs w:val="34"/>
                    </w:rPr>
                    <w:t>Граждане - и как налогоплательщики, и как потребители общественных услуг –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p>
                <w:p w:rsidR="009D06C1" w:rsidRPr="00E33041" w:rsidRDefault="009D06C1" w:rsidP="00821DC1">
                  <w:pPr>
                    <w:jc w:val="both"/>
                    <w:rPr>
                      <w:rFonts w:ascii="Times New Roman" w:hAnsi="Times New Roman"/>
                      <w:sz w:val="34"/>
                      <w:szCs w:val="34"/>
                    </w:rPr>
                  </w:pPr>
                </w:p>
              </w:txbxContent>
            </v:textbox>
          </v:shape>
        </w:pict>
      </w:r>
    </w:p>
    <w:p w:rsidR="00821DC1" w:rsidRDefault="00821DC1" w:rsidP="00821DC1">
      <w:pPr>
        <w:spacing w:after="0" w:line="240" w:lineRule="auto"/>
        <w:ind w:firstLine="360"/>
        <w:rPr>
          <w:rFonts w:ascii="Times New Roman" w:eastAsia="Times New Roman" w:hAnsi="Times New Roman"/>
          <w:b/>
          <w:sz w:val="40"/>
          <w:szCs w:val="40"/>
          <w:lang w:eastAsia="ru-RU"/>
        </w:rPr>
      </w:pPr>
    </w:p>
    <w:p w:rsidR="00821DC1" w:rsidRDefault="00821DC1" w:rsidP="00821DC1">
      <w:pPr>
        <w:spacing w:after="0" w:line="240" w:lineRule="auto"/>
        <w:ind w:firstLine="360"/>
        <w:rPr>
          <w:rFonts w:ascii="Times New Roman" w:eastAsia="Times New Roman" w:hAnsi="Times New Roman"/>
          <w:b/>
          <w:sz w:val="40"/>
          <w:szCs w:val="40"/>
          <w:lang w:eastAsia="ru-RU"/>
        </w:rPr>
      </w:pPr>
    </w:p>
    <w:p w:rsidR="00821DC1" w:rsidRDefault="00821DC1" w:rsidP="00857F4C">
      <w:pPr>
        <w:spacing w:after="0" w:line="240" w:lineRule="auto"/>
        <w:rPr>
          <w:rFonts w:ascii="Times New Roman" w:eastAsia="Times New Roman" w:hAnsi="Times New Roman"/>
          <w:b/>
          <w:sz w:val="40"/>
          <w:szCs w:val="40"/>
          <w:lang w:eastAsia="ru-RU"/>
        </w:rPr>
      </w:pPr>
    </w:p>
    <w:p w:rsidR="00821DC1" w:rsidRDefault="00821DC1" w:rsidP="001C4ED6"/>
    <w:p w:rsidR="005A3E68" w:rsidRDefault="005A3E68" w:rsidP="001C4ED6"/>
    <w:p w:rsidR="001C4ED6" w:rsidRDefault="00AF54DE" w:rsidP="001C4ED6">
      <w:r>
        <w:rPr>
          <w:noProof/>
          <w:lang w:eastAsia="ru-RU"/>
        </w:rPr>
        <w:pict>
          <v:shape id="_x0000_s1151" type="#_x0000_t176" style="position:absolute;margin-left:1.75pt;margin-top:-17.05pt;width:745.6pt;height:80.4pt;z-index:251590656"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151">
              <w:txbxContent>
                <w:p w:rsidR="009D06C1" w:rsidRPr="00821DC1" w:rsidRDefault="009D06C1" w:rsidP="001C4ED6">
                  <w:pPr>
                    <w:spacing w:after="0" w:line="240" w:lineRule="auto"/>
                    <w:jc w:val="center"/>
                    <w:rPr>
                      <w:rFonts w:ascii="Times New Roman" w:hAnsi="Times New Roman"/>
                      <w:color w:val="FFFFFF" w:themeColor="background1"/>
                      <w:sz w:val="36"/>
                      <w:szCs w:val="36"/>
                    </w:rPr>
                  </w:pPr>
                  <w:r w:rsidRPr="00821DC1">
                    <w:rPr>
                      <w:rFonts w:ascii="Times New Roman" w:hAnsi="Times New Roman"/>
                      <w:color w:val="FFFFFF" w:themeColor="background1"/>
                      <w:sz w:val="36"/>
                      <w:szCs w:val="36"/>
                    </w:rPr>
                    <w:t>Межбюджетные трансферты –</w:t>
                  </w:r>
                </w:p>
                <w:p w:rsidR="009D06C1" w:rsidRPr="00821DC1" w:rsidRDefault="009D06C1" w:rsidP="001C4ED6">
                  <w:pPr>
                    <w:spacing w:after="0" w:line="240" w:lineRule="auto"/>
                    <w:jc w:val="center"/>
                    <w:rPr>
                      <w:rFonts w:ascii="Times New Roman" w:hAnsi="Times New Roman"/>
                      <w:color w:val="FFFFFF" w:themeColor="background1"/>
                      <w:sz w:val="36"/>
                      <w:szCs w:val="36"/>
                    </w:rPr>
                  </w:pPr>
                  <w:r w:rsidRPr="00821DC1">
                    <w:rPr>
                      <w:rFonts w:ascii="Times New Roman" w:hAnsi="Times New Roman"/>
                      <w:color w:val="FFFFFF" w:themeColor="background1"/>
                      <w:sz w:val="36"/>
                      <w:szCs w:val="36"/>
                    </w:rPr>
                    <w:t>денежные средства, перечисляемые из одного бюджета бюджетной системы РФ другому бюджету</w:t>
                  </w:r>
                </w:p>
              </w:txbxContent>
            </v:textbox>
          </v:shape>
        </w:pict>
      </w:r>
    </w:p>
    <w:p w:rsidR="001C4ED6" w:rsidRDefault="001C4ED6" w:rsidP="001C4ED6"/>
    <w:p w:rsidR="001C4ED6" w:rsidRDefault="001C4ED6" w:rsidP="001C4ED6"/>
    <w:p w:rsidR="001C4ED6" w:rsidRDefault="00AF54DE" w:rsidP="001C4ED6">
      <w:r>
        <w:rPr>
          <w:noProof/>
          <w:lang w:eastAsia="ru-RU"/>
        </w:rPr>
        <w:pict>
          <v:roundrect id="_x0000_s1153" style="position:absolute;margin-left:1.75pt;margin-top:11.5pt;width:229.75pt;height:414.85pt;z-index:251592704" arcsize="4078f" fillcolor="#c6d9f1 [671]">
            <v:textbox style="mso-next-textbox:#_x0000_s1153">
              <w:txbxContent>
                <w:p w:rsidR="009D06C1" w:rsidRPr="00E55D26" w:rsidRDefault="009D06C1" w:rsidP="001C4ED6">
                  <w:pPr>
                    <w:jc w:val="center"/>
                    <w:rPr>
                      <w:b/>
                      <w:sz w:val="40"/>
                      <w:szCs w:val="40"/>
                    </w:rPr>
                  </w:pPr>
                  <w:r w:rsidRPr="00E55D26">
                    <w:rPr>
                      <w:b/>
                      <w:sz w:val="40"/>
                      <w:szCs w:val="40"/>
                    </w:rPr>
                    <w:t>Федеральный бюджет</w:t>
                  </w:r>
                </w:p>
              </w:txbxContent>
            </v:textbox>
          </v:roundrect>
        </w:pict>
      </w:r>
      <w:r>
        <w:rPr>
          <w:noProof/>
          <w:lang w:eastAsia="ru-RU"/>
        </w:rPr>
        <w:pict>
          <v:roundrect id="_x0000_s1152" style="position:absolute;margin-left:517.6pt;margin-top:11.5pt;width:229.75pt;height:414.85pt;z-index:251591680" arcsize="4078f" fillcolor="#d6e3bc [1302]">
            <v:textbox style="mso-next-textbox:#_x0000_s1152">
              <w:txbxContent>
                <w:p w:rsidR="009D06C1" w:rsidRPr="00E55D26" w:rsidRDefault="009D06C1" w:rsidP="001C4ED6">
                  <w:pPr>
                    <w:jc w:val="center"/>
                    <w:rPr>
                      <w:b/>
                      <w:sz w:val="40"/>
                      <w:szCs w:val="40"/>
                    </w:rPr>
                  </w:pPr>
                  <w:r w:rsidRPr="00E55D26">
                    <w:rPr>
                      <w:b/>
                      <w:sz w:val="40"/>
                      <w:szCs w:val="40"/>
                    </w:rPr>
                    <w:t>Семейный бюджет</w:t>
                  </w:r>
                </w:p>
              </w:txbxContent>
            </v:textbox>
          </v:roundrect>
        </w:pict>
      </w:r>
    </w:p>
    <w:p w:rsidR="001C4ED6" w:rsidRDefault="001C4ED6" w:rsidP="001C4ED6"/>
    <w:p w:rsidR="001C4ED6" w:rsidRDefault="00AF54DE" w:rsidP="001C4ED6">
      <w:r>
        <w:rPr>
          <w:noProof/>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55" type="#_x0000_t21" style="position:absolute;margin-left:244.3pt;margin-top:2.65pt;width:262.25pt;height:114pt;z-index:251594752" fillcolor="#d99594 [1941]" strokecolor="#c00000" strokeweight="3pt">
            <v:fill color2="red" rotate="t" focus="-50%" type="gradient"/>
            <v:shadow opacity=".5" offset="-6pt,-6pt"/>
            <v:textbox style="mso-next-textbox:#_x0000_s1155">
              <w:txbxContent>
                <w:p w:rsidR="009D06C1" w:rsidRPr="00E55D26" w:rsidRDefault="009D06C1" w:rsidP="001C4ED6">
                  <w:pPr>
                    <w:pStyle w:val="a3"/>
                    <w:spacing w:after="0" w:line="240" w:lineRule="auto"/>
                    <w:ind w:left="426"/>
                    <w:rPr>
                      <w:b/>
                      <w:sz w:val="44"/>
                      <w:szCs w:val="44"/>
                    </w:rPr>
                  </w:pPr>
                  <w:r w:rsidRPr="00E55D26">
                    <w:rPr>
                      <w:b/>
                      <w:sz w:val="44"/>
                      <w:szCs w:val="44"/>
                    </w:rPr>
                    <w:t>Дотации</w:t>
                  </w:r>
                </w:p>
                <w:p w:rsidR="009D06C1" w:rsidRPr="00E55D26" w:rsidRDefault="009D06C1" w:rsidP="001C4ED6">
                  <w:pPr>
                    <w:pStyle w:val="a3"/>
                    <w:spacing w:after="0" w:line="240" w:lineRule="auto"/>
                    <w:ind w:left="426"/>
                    <w:rPr>
                      <w:b/>
                      <w:i/>
                      <w:sz w:val="32"/>
                      <w:szCs w:val="32"/>
                    </w:rPr>
                  </w:pPr>
                  <w:r w:rsidRPr="00E55D26">
                    <w:rPr>
                      <w:b/>
                      <w:i/>
                      <w:sz w:val="32"/>
                      <w:szCs w:val="32"/>
                    </w:rPr>
                    <w:t>(от лат.“</w:t>
                  </w:r>
                  <w:r w:rsidRPr="00E55D26">
                    <w:rPr>
                      <w:b/>
                      <w:i/>
                      <w:sz w:val="32"/>
                      <w:szCs w:val="32"/>
                      <w:lang w:val="en-US"/>
                    </w:rPr>
                    <w:t>Dotatio</w:t>
                  </w:r>
                  <w:r w:rsidRPr="00E55D26">
                    <w:rPr>
                      <w:b/>
                      <w:i/>
                      <w:sz w:val="32"/>
                      <w:szCs w:val="32"/>
                    </w:rPr>
                    <w:t>” – дар, пожертвование)</w:t>
                  </w:r>
                </w:p>
              </w:txbxContent>
            </v:textbox>
          </v:shape>
        </w:pict>
      </w:r>
      <w:r>
        <w:rPr>
          <w:noProof/>
          <w:lang w:eastAsia="ru-RU"/>
        </w:rPr>
        <w:pict>
          <v:shape id="_x0000_s1162" type="#_x0000_t202" style="position:absolute;margin-left:18.7pt;margin-top:25.3pt;width:215.35pt;height:82.6pt;z-index:251601920" filled="f" stroked="f">
            <v:textbox style="mso-next-textbox:#_x0000_s1162">
              <w:txbxContent>
                <w:p w:rsidR="009D06C1" w:rsidRPr="007C33EB" w:rsidRDefault="009D06C1" w:rsidP="001C4ED6">
                  <w:pPr>
                    <w:spacing w:after="0" w:line="240" w:lineRule="auto"/>
                    <w:rPr>
                      <w:i/>
                      <w:sz w:val="32"/>
                      <w:szCs w:val="32"/>
                    </w:rPr>
                  </w:pPr>
                  <w:r>
                    <w:rPr>
                      <w:i/>
                      <w:sz w:val="32"/>
                      <w:szCs w:val="32"/>
                    </w:rPr>
                    <w:t>Предоставляются на безвозвратной основе на первоочередные расходы</w:t>
                  </w:r>
                </w:p>
              </w:txbxContent>
            </v:textbox>
          </v:shape>
        </w:pict>
      </w:r>
      <w:r>
        <w:rPr>
          <w:noProof/>
          <w:lang w:eastAsia="ru-RU"/>
        </w:rPr>
        <w:pict>
          <v:shape id="_x0000_s1154" type="#_x0000_t176" style="position:absolute;margin-left:16.15pt;margin-top:21.05pt;width:713.15pt;height:76.65pt;z-index:251593728" fillcolor="#f2dbdb [661]" strokecolor="#943634 [2405]" strokeweight="3pt"/>
        </w:pict>
      </w:r>
    </w:p>
    <w:p w:rsidR="001C4ED6" w:rsidRDefault="00AF54DE" w:rsidP="001C4ED6">
      <w:r>
        <w:rPr>
          <w:noProof/>
          <w:lang w:eastAsia="ru-RU"/>
        </w:rPr>
        <w:pict>
          <v:shape id="_x0000_s1156" type="#_x0000_t202" style="position:absolute;margin-left:529.6pt;margin-top:1.55pt;width:189.5pt;height:76.65pt;z-index:251595776" filled="f" stroked="f">
            <v:textbox style="mso-next-textbox:#_x0000_s1156">
              <w:txbxContent>
                <w:p w:rsidR="009D06C1" w:rsidRPr="007C33EB" w:rsidRDefault="009D06C1" w:rsidP="001C4ED6">
                  <w:pPr>
                    <w:spacing w:after="0" w:line="240" w:lineRule="auto"/>
                    <w:rPr>
                      <w:i/>
                      <w:sz w:val="32"/>
                      <w:szCs w:val="32"/>
                    </w:rPr>
                  </w:pPr>
                  <w:r w:rsidRPr="007C33EB">
                    <w:rPr>
                      <w:i/>
                      <w:sz w:val="32"/>
                      <w:szCs w:val="32"/>
                    </w:rPr>
                    <w:t>Вы даете своему ребенку «карманные деньги»</w:t>
                  </w:r>
                </w:p>
              </w:txbxContent>
            </v:textbox>
          </v:shape>
        </w:pict>
      </w:r>
    </w:p>
    <w:p w:rsidR="001C4ED6" w:rsidRDefault="001C4ED6" w:rsidP="001C4ED6"/>
    <w:p w:rsidR="001C4ED6" w:rsidRDefault="001C4ED6" w:rsidP="001C4ED6"/>
    <w:p w:rsidR="001C4ED6" w:rsidRDefault="00AF54DE" w:rsidP="001C4ED6">
      <w:r>
        <w:rPr>
          <w:noProof/>
          <w:lang w:eastAsia="ru-RU"/>
        </w:rPr>
        <w:pict>
          <v:shape id="_x0000_s1158" type="#_x0000_t21" style="position:absolute;margin-left:244.3pt;margin-top:14.85pt;width:262.25pt;height:141.4pt;z-index:251597824" adj="2858" fillcolor="#92d050" strokecolor="#4e6128 [1606]" strokeweight="2.25pt">
            <v:fill color2="#00b050" rotate="t" focus="-50%" type="gradient"/>
            <v:shadow opacity=".5" offset="-6pt,-6pt"/>
            <o:extrusion v:ext="view" backdepth="1in" viewpoint="0" viewpointorigin="0" skewangle="-90" type="perspective"/>
            <v:textbox style="mso-next-textbox:#_x0000_s1158">
              <w:txbxContent>
                <w:p w:rsidR="009D06C1" w:rsidRPr="00A60165" w:rsidRDefault="009D06C1" w:rsidP="001C4ED6">
                  <w:pPr>
                    <w:pStyle w:val="a3"/>
                    <w:spacing w:after="0" w:line="240" w:lineRule="auto"/>
                    <w:ind w:left="426"/>
                    <w:rPr>
                      <w:b/>
                      <w:sz w:val="16"/>
                      <w:szCs w:val="16"/>
                    </w:rPr>
                  </w:pPr>
                </w:p>
                <w:p w:rsidR="009D06C1" w:rsidRPr="00E55D26" w:rsidRDefault="009D06C1" w:rsidP="001C4ED6">
                  <w:pPr>
                    <w:pStyle w:val="a3"/>
                    <w:spacing w:after="0" w:line="240" w:lineRule="auto"/>
                    <w:ind w:left="426"/>
                    <w:rPr>
                      <w:b/>
                      <w:sz w:val="44"/>
                      <w:szCs w:val="44"/>
                    </w:rPr>
                  </w:pPr>
                  <w:r>
                    <w:rPr>
                      <w:b/>
                      <w:sz w:val="44"/>
                      <w:szCs w:val="44"/>
                    </w:rPr>
                    <w:t>Субвенции</w:t>
                  </w:r>
                </w:p>
                <w:p w:rsidR="009D06C1" w:rsidRPr="00E55D26" w:rsidRDefault="009D06C1" w:rsidP="001C4ED6">
                  <w:pPr>
                    <w:pStyle w:val="a3"/>
                    <w:spacing w:after="0" w:line="240" w:lineRule="auto"/>
                    <w:ind w:left="426"/>
                    <w:rPr>
                      <w:b/>
                      <w:i/>
                      <w:sz w:val="32"/>
                      <w:szCs w:val="32"/>
                    </w:rPr>
                  </w:pPr>
                  <w:r w:rsidRPr="00E55D26">
                    <w:rPr>
                      <w:b/>
                      <w:i/>
                      <w:sz w:val="32"/>
                      <w:szCs w:val="32"/>
                    </w:rPr>
                    <w:t>(от лат.“</w:t>
                  </w:r>
                  <w:r>
                    <w:rPr>
                      <w:b/>
                      <w:i/>
                      <w:sz w:val="32"/>
                      <w:szCs w:val="32"/>
                      <w:lang w:val="en-US"/>
                    </w:rPr>
                    <w:t>Subvenire</w:t>
                  </w:r>
                  <w:r w:rsidRPr="00E55D26">
                    <w:rPr>
                      <w:b/>
                      <w:i/>
                      <w:sz w:val="32"/>
                      <w:szCs w:val="32"/>
                    </w:rPr>
                    <w:t xml:space="preserve"> ” –</w:t>
                  </w:r>
                  <w:r>
                    <w:rPr>
                      <w:b/>
                      <w:i/>
                      <w:sz w:val="32"/>
                      <w:szCs w:val="32"/>
                    </w:rPr>
                    <w:t xml:space="preserve"> приходить на помощь</w:t>
                  </w:r>
                  <w:r w:rsidRPr="00E55D26">
                    <w:rPr>
                      <w:b/>
                      <w:i/>
                      <w:sz w:val="32"/>
                      <w:szCs w:val="32"/>
                    </w:rPr>
                    <w:t>)</w:t>
                  </w:r>
                </w:p>
                <w:p w:rsidR="009D06C1" w:rsidRDefault="009D06C1" w:rsidP="001C4ED6"/>
              </w:txbxContent>
            </v:textbox>
          </v:shape>
        </w:pict>
      </w:r>
    </w:p>
    <w:p w:rsidR="001C4ED6" w:rsidRDefault="00AF54DE" w:rsidP="001C4ED6">
      <w:r>
        <w:rPr>
          <w:noProof/>
          <w:lang w:eastAsia="ru-RU"/>
        </w:rPr>
        <w:pict>
          <v:shape id="_x0000_s1161" type="#_x0000_t202" style="position:absolute;margin-left:529.6pt;margin-top:7.4pt;width:189.5pt;height:104.55pt;z-index:251600896" filled="f" stroked="f">
            <v:textbox style="mso-next-textbox:#_x0000_s1161">
              <w:txbxContent>
                <w:p w:rsidR="009D06C1" w:rsidRPr="007C33EB" w:rsidRDefault="009D06C1" w:rsidP="001C4ED6">
                  <w:pPr>
                    <w:spacing w:after="0" w:line="240" w:lineRule="auto"/>
                    <w:rPr>
                      <w:i/>
                      <w:sz w:val="32"/>
                      <w:szCs w:val="32"/>
                    </w:rPr>
                  </w:pPr>
                  <w:r w:rsidRPr="007C33EB">
                    <w:rPr>
                      <w:i/>
                      <w:sz w:val="32"/>
                      <w:szCs w:val="32"/>
                    </w:rPr>
                    <w:t xml:space="preserve">Вы даете своему ребенку </w:t>
                  </w:r>
                  <w:r>
                    <w:rPr>
                      <w:i/>
                      <w:sz w:val="32"/>
                      <w:szCs w:val="32"/>
                    </w:rPr>
                    <w:t>деньги и посылаете в магазин купить продукты по списку</w:t>
                  </w:r>
                </w:p>
              </w:txbxContent>
            </v:textbox>
          </v:shape>
        </w:pict>
      </w:r>
      <w:r>
        <w:rPr>
          <w:noProof/>
          <w:lang w:eastAsia="ru-RU"/>
        </w:rPr>
        <w:pict>
          <v:shape id="_x0000_s1163" type="#_x0000_t202" style="position:absolute;margin-left:18.7pt;margin-top:7.4pt;width:215.35pt;height:112.25pt;z-index:251602944" filled="f" stroked="f">
            <v:textbox style="mso-next-textbox:#_x0000_s1163">
              <w:txbxContent>
                <w:p w:rsidR="009D06C1" w:rsidRPr="007C33EB" w:rsidRDefault="009D06C1" w:rsidP="001C4ED6">
                  <w:pPr>
                    <w:spacing w:after="0" w:line="240" w:lineRule="auto"/>
                    <w:rPr>
                      <w:i/>
                      <w:sz w:val="32"/>
                      <w:szCs w:val="32"/>
                    </w:rPr>
                  </w:pPr>
                  <w:r>
                    <w:rPr>
                      <w:i/>
                      <w:sz w:val="32"/>
                      <w:szCs w:val="32"/>
                    </w:rPr>
                    <w:t>Предоставляются на финансирование «переданных» полномочий другим публично-правовым образованиям</w:t>
                  </w:r>
                </w:p>
              </w:txbxContent>
            </v:textbox>
          </v:shape>
        </w:pict>
      </w:r>
      <w:r>
        <w:rPr>
          <w:noProof/>
          <w:lang w:eastAsia="ru-RU"/>
        </w:rPr>
        <w:pict>
          <v:shape id="_x0000_s1157" type="#_x0000_t176" style="position:absolute;margin-left:16.15pt;margin-top:7.4pt;width:713.15pt;height:104.55pt;z-index:251596800" fillcolor="#f2dbdb [661]" strokecolor="#943634 [2405]" strokeweight="3pt"/>
        </w:pict>
      </w:r>
    </w:p>
    <w:p w:rsidR="001C4ED6" w:rsidRDefault="001C4ED6" w:rsidP="001C4ED6"/>
    <w:p w:rsidR="001C4ED6" w:rsidRDefault="001C4ED6" w:rsidP="001C4ED6"/>
    <w:p w:rsidR="001C4ED6" w:rsidRDefault="001C4ED6" w:rsidP="001C4ED6"/>
    <w:p w:rsidR="001C4ED6" w:rsidRDefault="001C4ED6" w:rsidP="001C4ED6"/>
    <w:p w:rsidR="001C4ED6" w:rsidRDefault="00AF54DE" w:rsidP="001C4ED6">
      <w:r>
        <w:rPr>
          <w:noProof/>
          <w:lang w:eastAsia="ru-RU"/>
        </w:rPr>
        <w:pict>
          <v:shape id="_x0000_s1165" type="#_x0000_t202" style="position:absolute;margin-left:529.6pt;margin-top:20.35pt;width:200.6pt;height:93.45pt;z-index:251604992" filled="f" stroked="f">
            <v:textbox style="mso-next-textbox:#_x0000_s1165">
              <w:txbxContent>
                <w:p w:rsidR="009D06C1" w:rsidRPr="007C33EB" w:rsidRDefault="009D06C1" w:rsidP="001C4ED6">
                  <w:pPr>
                    <w:spacing w:after="0" w:line="240" w:lineRule="auto"/>
                    <w:rPr>
                      <w:i/>
                      <w:sz w:val="32"/>
                      <w:szCs w:val="32"/>
                    </w:rPr>
                  </w:pPr>
                  <w:r w:rsidRPr="007C33EB">
                    <w:rPr>
                      <w:i/>
                      <w:sz w:val="32"/>
                      <w:szCs w:val="32"/>
                    </w:rPr>
                    <w:t xml:space="preserve">Вы </w:t>
                  </w:r>
                  <w:r>
                    <w:rPr>
                      <w:i/>
                      <w:sz w:val="32"/>
                      <w:szCs w:val="32"/>
                    </w:rPr>
                    <w:t>«добавляете» денег для того, чтобы Ваш ребенок купил себе новый телефон</w:t>
                  </w:r>
                </w:p>
              </w:txbxContent>
            </v:textbox>
          </v:shape>
        </w:pict>
      </w:r>
      <w:r>
        <w:rPr>
          <w:noProof/>
          <w:lang w:eastAsia="ru-RU"/>
        </w:rPr>
        <w:pict>
          <v:shape id="_x0000_s1164" type="#_x0000_t202" style="position:absolute;margin-left:20.45pt;margin-top:20.25pt;width:211.9pt;height:86.95pt;z-index:251603968" filled="f" stroked="f">
            <v:textbox style="mso-next-textbox:#_x0000_s1164">
              <w:txbxContent>
                <w:p w:rsidR="009D06C1" w:rsidRPr="007C33EB" w:rsidRDefault="009D06C1" w:rsidP="001C4ED6">
                  <w:pPr>
                    <w:spacing w:after="0" w:line="240" w:lineRule="auto"/>
                    <w:rPr>
                      <w:i/>
                      <w:sz w:val="32"/>
                      <w:szCs w:val="32"/>
                    </w:rPr>
                  </w:pPr>
                  <w:r>
                    <w:rPr>
                      <w:i/>
                      <w:sz w:val="32"/>
                      <w:szCs w:val="32"/>
                    </w:rPr>
                    <w:t>Предоставляются на условиях долевого софинансирования расходов других бюджетов</w:t>
                  </w:r>
                </w:p>
              </w:txbxContent>
            </v:textbox>
          </v:shape>
        </w:pict>
      </w:r>
      <w:r>
        <w:rPr>
          <w:noProof/>
          <w:lang w:eastAsia="ru-RU"/>
        </w:rPr>
        <w:pict>
          <v:shape id="_x0000_s1159" type="#_x0000_t176" style="position:absolute;margin-left:17.05pt;margin-top:23.5pt;width:713.15pt;height:80.9pt;z-index:251598848" fillcolor="#f2dbdb [661]" strokecolor="#943634 [2405]" strokeweight="3pt"/>
        </w:pict>
      </w:r>
      <w:r>
        <w:rPr>
          <w:noProof/>
          <w:lang w:eastAsia="ru-RU"/>
        </w:rPr>
        <w:pict>
          <v:shape id="_x0000_s1160" type="#_x0000_t21" style="position:absolute;margin-left:244.3pt;margin-top:3.6pt;width:262.25pt;height:120.6pt;z-index:251599872" adj="3439" fillcolor="#ffc000" strokecolor="#e36c0a [2409]" strokeweight="2.25pt">
            <v:fill color2="yellow" rotate="t" focus="-50%" type="gradient"/>
            <v:shadow opacity=".5" offset="-6pt,-6pt"/>
            <o:extrusion v:ext="view" backdepth="1in" viewpoint="0" viewpointorigin="0" skewangle="-90" type="perspective"/>
            <v:textbox style="mso-next-textbox:#_x0000_s1160">
              <w:txbxContent>
                <w:p w:rsidR="009D06C1" w:rsidRPr="00A60165" w:rsidRDefault="009D06C1" w:rsidP="001C4ED6">
                  <w:pPr>
                    <w:pStyle w:val="a3"/>
                    <w:spacing w:after="0" w:line="240" w:lineRule="auto"/>
                    <w:ind w:left="426"/>
                    <w:rPr>
                      <w:b/>
                      <w:sz w:val="16"/>
                      <w:szCs w:val="16"/>
                    </w:rPr>
                  </w:pPr>
                </w:p>
                <w:p w:rsidR="009D06C1" w:rsidRPr="00E55D26" w:rsidRDefault="009D06C1" w:rsidP="001C4ED6">
                  <w:pPr>
                    <w:pStyle w:val="a3"/>
                    <w:spacing w:after="0" w:line="240" w:lineRule="auto"/>
                    <w:ind w:left="426"/>
                    <w:rPr>
                      <w:b/>
                      <w:i/>
                      <w:sz w:val="32"/>
                      <w:szCs w:val="32"/>
                    </w:rPr>
                  </w:pPr>
                  <w:r>
                    <w:rPr>
                      <w:b/>
                      <w:sz w:val="44"/>
                      <w:szCs w:val="44"/>
                    </w:rPr>
                    <w:t>Субсидии</w:t>
                  </w:r>
                  <w:r w:rsidRPr="00E55D26">
                    <w:rPr>
                      <w:b/>
                      <w:i/>
                      <w:sz w:val="32"/>
                      <w:szCs w:val="32"/>
                    </w:rPr>
                    <w:t xml:space="preserve"> (от лат.“</w:t>
                  </w:r>
                  <w:r>
                    <w:rPr>
                      <w:b/>
                      <w:i/>
                      <w:sz w:val="32"/>
                      <w:szCs w:val="32"/>
                      <w:lang w:val="en-US"/>
                    </w:rPr>
                    <w:t>Subsidium</w:t>
                  </w:r>
                  <w:r w:rsidRPr="00E55D26">
                    <w:rPr>
                      <w:b/>
                      <w:i/>
                      <w:sz w:val="32"/>
                      <w:szCs w:val="32"/>
                    </w:rPr>
                    <w:t>” –</w:t>
                  </w:r>
                  <w:r>
                    <w:rPr>
                      <w:b/>
                      <w:i/>
                      <w:sz w:val="32"/>
                      <w:szCs w:val="32"/>
                    </w:rPr>
                    <w:t xml:space="preserve"> поддержка</w:t>
                  </w:r>
                  <w:r w:rsidRPr="00E55D26">
                    <w:rPr>
                      <w:b/>
                      <w:i/>
                      <w:sz w:val="32"/>
                      <w:szCs w:val="32"/>
                    </w:rPr>
                    <w:t>)</w:t>
                  </w:r>
                </w:p>
                <w:p w:rsidR="009D06C1" w:rsidRDefault="009D06C1" w:rsidP="001C4ED6"/>
              </w:txbxContent>
            </v:textbox>
          </v:shape>
        </w:pict>
      </w:r>
    </w:p>
    <w:p w:rsidR="001C4ED6" w:rsidRDefault="001C4ED6" w:rsidP="001C4ED6"/>
    <w:p w:rsidR="001C4ED6" w:rsidRDefault="001C4ED6" w:rsidP="001C4ED6"/>
    <w:p w:rsidR="001C4ED6" w:rsidRDefault="001C4ED6" w:rsidP="001C4ED6"/>
    <w:p w:rsidR="00B272E4" w:rsidRDefault="00AF54DE" w:rsidP="00B272E4">
      <w:pPr>
        <w:tabs>
          <w:tab w:val="left" w:pos="5745"/>
          <w:tab w:val="left" w:pos="8595"/>
        </w:tabs>
      </w:pPr>
      <w:r>
        <w:rPr>
          <w:noProof/>
        </w:rPr>
        <w:lastRenderedPageBreak/>
        <w:pict>
          <v:group id="Группа 75" o:spid="_x0000_s3748" style="position:absolute;margin-left:74.8pt;margin-top:17.65pt;width:656.4pt;height:492.3pt;z-index:251734016" coordorigin="2431,840" coordsize="13156,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">
            <v:group id="Group 28" o:spid="_x0000_s3749"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29" o:spid="_x0000_s3750"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30" o:spid="_x0000_s3751"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31" o:spid="_x0000_s3752"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32" o:spid="_x0000_s3753" style="position:absolute;left:2431;top:2655;width:5805;height:2002;visibility:visible;mso-wrap-style:square;v-text-anchor:top" coordsize="8095,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" path="m,472c,211,212,,473,v,,,,,l473,,7622,v261,,473,211,473,472c8095,472,8095,472,8095,472r,l8095,2361v,261,-212,472,-473,472c7622,2833,7622,2833,7622,2833r,l473,2833c212,2833,,2622,,2361v,,,,,l,472xe" fillcolor="#4bacc6 [3208]" strokecolor="#404040 [2429]" strokeweight="0">
                      <v:fill color2="#308298 [2376]" rotate="t" focusposition=".5,.5" focussize="" focus="100%" type="gradientRadial">
                        <o:fill v:ext="view" type="gradientCenter"/>
                      </v:fill>
                      <v:shadow on="t" color="#205867 [1608]" offset="1pt"/>
                      <v:path arrowok="t" o:connecttype="custom" o:connectlocs="0,334;339,0;339,0;339,0;5466,0;5466,0;5805,334;5805,334;5805,334;5805,1668;5805,1668;5466,2002;5466,2002;5466,2002;339,2002;339,2002;0,1668;0,1668;0,334" o:connectangles="0,0,0,0,0,0,0,0,0,0,0,0,0,0,0,0,0,0,0"/>
                    </v:shape>
                    <v:shape id="AutoShape 33" o:spid="_x0000_s3754" type="#_x0000_t176" style="position:absolute;left:2760;top:840;width:1252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" fillcolor="#213a59 [1476]" strokecolor="#f2f2f2 [3041]" strokeweight="3pt">
                      <v:fill color2="#4f81bd [3204]" rotate="t" focus="50%" type="gradient"/>
                      <v:shadow on="t" color="#243f60 [1604]" opacity=".5" offset="1pt"/>
                      <v:textbox style="mso-next-textbox:#AutoShape 33">
                        <w:txbxContent>
                          <w:p w:rsidR="009D06C1" w:rsidRPr="005466E5" w:rsidRDefault="009D06C1" w:rsidP="00F263AC">
                            <w:pPr>
                              <w:pStyle w:val="a3"/>
                              <w:jc w:val="center"/>
                              <w:rPr>
                                <w:rFonts w:ascii="Times New Roman" w:hAnsi="Times New Roman"/>
                                <w:color w:val="FFFFFF" w:themeColor="background1"/>
                                <w:spacing w:val="2"/>
                                <w:sz w:val="48"/>
                                <w:szCs w:val="48"/>
                              </w:rPr>
                            </w:pPr>
                            <w:r w:rsidRPr="005466E5">
                              <w:rPr>
                                <w:rFonts w:ascii="Times New Roman" w:hAnsi="Times New Roman"/>
                                <w:color w:val="FFFFFF" w:themeColor="background1"/>
                                <w:spacing w:val="2"/>
                                <w:sz w:val="48"/>
                                <w:szCs w:val="48"/>
                              </w:rPr>
                              <w:t>Межбюджетные отношения на 20</w:t>
                            </w:r>
                            <w:r>
                              <w:rPr>
                                <w:rFonts w:ascii="Times New Roman" w:hAnsi="Times New Roman"/>
                                <w:color w:val="FFFFFF" w:themeColor="background1"/>
                                <w:spacing w:val="2"/>
                                <w:sz w:val="48"/>
                                <w:szCs w:val="48"/>
                              </w:rPr>
                              <w:t>19</w:t>
                            </w:r>
                            <w:r w:rsidRPr="005466E5">
                              <w:rPr>
                                <w:rFonts w:ascii="Times New Roman" w:hAnsi="Times New Roman"/>
                                <w:color w:val="FFFFFF" w:themeColor="background1"/>
                                <w:spacing w:val="2"/>
                                <w:sz w:val="48"/>
                                <w:szCs w:val="48"/>
                              </w:rPr>
                              <w:t xml:space="preserve"> год</w:t>
                            </w:r>
                          </w:p>
                          <w:p w:rsidR="009D06C1" w:rsidRPr="000349B0" w:rsidRDefault="009D06C1" w:rsidP="00F263AC">
                            <w:pPr>
                              <w:jc w:val="center"/>
                              <w:rPr>
                                <w:color w:val="FFFFFF" w:themeColor="background1"/>
                                <w:sz w:val="52"/>
                                <w:szCs w:val="52"/>
                              </w:rPr>
                            </w:pPr>
                          </w:p>
                        </w:txbxContent>
                      </v:textbox>
                    </v:shape>
                    <v:shape id="AutoShape 34" o:spid="_x0000_s3755" type="#_x0000_t67" style="position:absolute;left:10906;top:6270;width:4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" fillcolor="#17365d [2415]" strokecolor="black [3213]">
                      <v:textbox style="layout-flow:vertical-ideographic"/>
                    </v:shape>
                    <v:shape id="Freeform 35" o:spid="_x0000_s3756" style="position:absolute;left:2722;top:6270;width:5682;height:1920;visibility:visible;mso-wrap-style:square;v-text-anchor:top" coordsize="782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" path="m,521c,234,233,,521,v,,,,,l521,,7300,v289,,522,234,522,521c7822,521,7822,521,7822,521r,l7822,2606v,288,-233,521,-522,521c7300,3127,7300,3127,7300,3127r,l521,3127c233,3127,,2894,,2606v,,,,,l,521xe" fillcolor="#4bacc6 [3208]" stroked="f" strokeweight="0">
                      <v:fill color2="#308298 [2376]" focusposition=".5,.5" focussize="" focus="100%" type="gradientRadial">
                        <o:fill v:ext="view" type="gradientCenter"/>
                      </v:fill>
                      <v:shadow on="t" color="#205867 [1608]" offset="1pt"/>
                      <v:path arrowok="t" o:connecttype="custom" o:connectlocs="0,320;378,0;378,0;378,0;5303,0;5303,0;5682,320;5682,320;5682,320;5682,1600;5682,1600;5303,1920;5303,1920;5303,1920;378,1920;378,1920;0,1600;0,1600;0,320" o:connectangles="0,0,0,0,0,0,0,0,0,0,0,0,0,0,0,0,0,0,0"/>
                    </v:shape>
                    <v:shape id="Freeform 36" o:spid="_x0000_s3757" style="position:absolute;left:8404;top:4438;width:5233;height:1832;visibility:visible;mso-wrap-style:square;v-text-anchor:top" coordsize="7756,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" path="m,321c,143,144,,321,v,,,,,l321,,7434,v178,,322,143,322,321c7756,321,7756,321,7756,321r,l7756,1606v,177,-144,321,-322,321c7434,1927,7434,1927,7434,1927r,l321,1927c144,1927,,1783,,1606v,,,,,l,321xe" fillcolor="#f79646 [3209]" stroked="f" strokeweight="0">
                      <v:fill color2="#df6a09 [2377]" focusposition=".5,.5" focussize="" focus="100%" type="gradientRadial">
                        <o:fill v:ext="view" type="gradientCenter"/>
                      </v:fill>
                      <v:shadow on="t" color="#974706 [1609]" offset="1pt"/>
                      <v:path arrowok="t" o:connecttype="custom" o:connectlocs="0,305;217,0;217,0;217,0;5016,0;5016,0;5233,305;5233,305;5233,305;5233,1527;5233,1527;5016,1832;5016,1832;5016,1832;217,1832;217,1832;0,1527;0,1527;0,305" o:connectangles="0,0,0,0,0,0,0,0,0,0,0,0,0,0,0,0,0,0,0"/>
                    </v:shape>
                    <v:shape id="Freeform 37" o:spid="_x0000_s3758" style="position:absolute;left:9978;top:6990;width:5609;height:1584;visibility:visible;mso-wrap-style:square;v-text-anchor:top" coordsize="782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" path="m,521c,234,233,,521,v,,,,,l521,,7300,v289,,522,234,522,521c7822,521,7822,521,7822,521r,l7822,2606v,288,-233,521,-522,521c7300,3127,7300,3127,7300,3127r,l521,3127c233,3127,,2894,,2606v,,,,,l,521xe" fillcolor="#9bbb59 [3206]" stroked="f" strokeweight="0">
                      <v:fill color2="#74903b [2374]" focusposition=".5,.5" focussize="" focus="100%" type="gradientRadial">
                        <o:fill v:ext="view" type="gradientCenter"/>
                      </v:fill>
                      <v:shadow on="t" color="#4e6128 [1606]" offset="1pt"/>
                      <v:path arrowok="t" o:connecttype="custom" o:connectlocs="0,264;374,0;374,0;374,0;5235,0;5235,0;5609,264;5609,264;5609,264;5609,1320;5609,1320;5235,1584;5235,1584;5235,1584;374,1584;374,1584;0,1320;0,1320;0,264" o:connectangles="0,0,0,0,0,0,0,0,0,0,0,0,0,0,0,0,0,0,0"/>
                    </v:shape>
                    <v:shape id="Freeform 38" o:spid="_x0000_s3759" style="position:absolute;left:3874;top:9120;width:5609;height:1584;visibility:visible;mso-wrap-style:square;v-text-anchor:top" coordsize="782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" path="m,521c,234,233,,521,v,,,,,l521,,7300,v289,,522,234,522,521c7822,521,7822,521,7822,521r,l7822,2606v,288,-233,521,-522,521c7300,3127,7300,3127,7300,3127r,l521,3127c233,3127,,2894,,2606v,,,,,l,521xe" fillcolor="#c2d69b [1942]" strokecolor="#272727 [2749]" strokeweight="1pt">
                      <v:fill color2="#9bbb59 [3206]" focus="50%" type="gradient"/>
                      <v:shadow on="t" color="#4e6128 [1606]" offset="1pt"/>
                      <v:path arrowok="t" o:connecttype="custom" o:connectlocs="0,264;374,0;374,0;374,0;5235,0;5235,0;5609,264;5609,264;5609,264;5609,1320;5609,1320;5235,1584;5235,1584;5235,1584;374,1584;374,1584;0,1320;0,1320;0,264" o:connectangles="0,0,0,0,0,0,0,0,0,0,0,0,0,0,0,0,0,0,0"/>
                    </v:shape>
                    <v:shape id="AutoShape 40" o:spid="_x0000_s3760" style="position:absolute;left:8236;top:3390;width:1343;height:1026;rotation:180;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" adj="0,,0" path="m16831,l12062,9576r2365,l14427,16201,,16201r,5399l19235,21600r,-12024l21600,9576,16831,xe" fillcolor="#17365d [2415]" strokecolor="black [3213]">
                      <v:stroke joinstyle="miter"/>
                      <v:formulas/>
                      <v:path o:connecttype="custom" o:connectlocs="1046,0;750,455;0,898;598,1026;1196,768;1343,455" o:connectangles="270,180,180,90,0,0" textboxrect="0,16211,19236,21600"/>
                    </v:shape>
                    <v:shape id="AutoShape 41" o:spid="_x0000_s3761" style="position:absolute;left:8426;top:6477;width:1343;height:1040;rotation:180;flip:x 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" adj="0,,0" path="m16831,l12062,9576r2365,l14427,16201,,16201r,5399l19235,21600r,-12024l21600,9576,16831,xe" fillcolor="#17365d [2415]" strokecolor="black [3213]">
                      <v:stroke joinstyle="miter"/>
                      <v:formulas/>
                      <v:path o:connecttype="custom" o:connectlocs="1046,0;750,461;0,910;598,1040;1196,779;1343,461" o:connectangles="270,180,180,90,0,0" textboxrect="0,16200,19236,21600"/>
                    </v:shape>
                    <v:shape id="AutoShape 42" o:spid="_x0000_s3762" style="position:absolute;left:8404;top:7845;width:1574;height:1275;flip:x 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" adj="0,,0" path="m16530,l11460,7865r3083,l14543,16964,,16964r,4636l18517,21600r,-13735l21600,7865,16530,xe" fillcolor="#243f60 [1604]" strokecolor="black [3213]">
                      <v:stroke joinstyle="miter"/>
                      <v:formulas/>
                      <v:path o:connecttype="custom" o:connectlocs="1205,0;835,464;0,1138;675,1275;1349,908;1574,464" o:connectangles="270,180,180,90,0,0" textboxrect="0,16958,18512,21600"/>
                    </v:shape>
                  </v:group>
                  <v:shape id="Text Box 44" o:spid="_x0000_s3763" type="#_x0000_t202" style="position:absolute;left:2554;top:2785;width:559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style="mso-next-textbox:#Text Box 44">
                      <w:txbxContent>
                        <w:p w:rsidR="009D06C1" w:rsidRDefault="009D06C1" w:rsidP="00F263AC">
                          <w:pPr>
                            <w:spacing w:after="0" w:line="240" w:lineRule="auto"/>
                            <w:rPr>
                              <w:rFonts w:ascii="Times New Roman" w:hAnsi="Times New Roman"/>
                              <w:sz w:val="36"/>
                              <w:szCs w:val="36"/>
                            </w:rPr>
                          </w:pPr>
                          <w:r w:rsidRPr="00F763DD">
                            <w:rPr>
                              <w:rFonts w:ascii="Times New Roman" w:hAnsi="Times New Roman"/>
                              <w:sz w:val="36"/>
                              <w:szCs w:val="36"/>
                            </w:rPr>
                            <w:t>Из бюджета Смоленской области:</w:t>
                          </w:r>
                        </w:p>
                        <w:p w:rsidR="009D06C1" w:rsidRPr="00EE3A09" w:rsidRDefault="009D06C1" w:rsidP="00F263AC">
                          <w:pPr>
                            <w:spacing w:after="0" w:line="240" w:lineRule="auto"/>
                            <w:rPr>
                              <w:rFonts w:ascii="Times New Roman" w:hAnsi="Times New Roman"/>
                              <w:sz w:val="32"/>
                              <w:szCs w:val="32"/>
                            </w:rPr>
                          </w:pPr>
                          <w:r w:rsidRPr="00F96539">
                            <w:rPr>
                              <w:rFonts w:ascii="Times New Roman" w:hAnsi="Times New Roman"/>
                              <w:sz w:val="32"/>
                              <w:szCs w:val="32"/>
                            </w:rPr>
                            <w:t xml:space="preserve">-дотации </w:t>
                          </w:r>
                        </w:p>
                        <w:p w:rsidR="009D06C1" w:rsidRPr="00EE3A09" w:rsidRDefault="009D06C1" w:rsidP="00F263AC">
                          <w:pPr>
                            <w:spacing w:after="0" w:line="240" w:lineRule="auto"/>
                            <w:rPr>
                              <w:rFonts w:ascii="Times New Roman" w:hAnsi="Times New Roman"/>
                              <w:sz w:val="32"/>
                              <w:szCs w:val="32"/>
                            </w:rPr>
                          </w:pPr>
                          <w:r w:rsidRPr="00EE3A09">
                            <w:rPr>
                              <w:rFonts w:ascii="Times New Roman" w:hAnsi="Times New Roman"/>
                              <w:sz w:val="32"/>
                              <w:szCs w:val="32"/>
                            </w:rPr>
                            <w:t xml:space="preserve">-субсидии </w:t>
                          </w:r>
                        </w:p>
                        <w:p w:rsidR="009D06C1" w:rsidRPr="00F96539" w:rsidRDefault="009D06C1" w:rsidP="00F263AC">
                          <w:pPr>
                            <w:spacing w:after="0" w:line="240" w:lineRule="auto"/>
                            <w:rPr>
                              <w:rFonts w:ascii="Times New Roman" w:hAnsi="Times New Roman"/>
                              <w:sz w:val="32"/>
                              <w:szCs w:val="32"/>
                            </w:rPr>
                          </w:pPr>
                          <w:r w:rsidRPr="00EE3A09">
                            <w:rPr>
                              <w:rFonts w:ascii="Times New Roman" w:hAnsi="Times New Roman"/>
                              <w:sz w:val="32"/>
                              <w:szCs w:val="32"/>
                            </w:rPr>
                            <w:t xml:space="preserve">-субвенции – </w:t>
                          </w:r>
                          <w:r>
                            <w:rPr>
                              <w:rFonts w:ascii="Times New Roman" w:hAnsi="Times New Roman"/>
                              <w:sz w:val="32"/>
                              <w:szCs w:val="32"/>
                            </w:rPr>
                            <w:t>26</w:t>
                          </w:r>
                          <w:r w:rsidR="00A90A47">
                            <w:rPr>
                              <w:rFonts w:ascii="Times New Roman" w:hAnsi="Times New Roman"/>
                              <w:sz w:val="32"/>
                              <w:szCs w:val="32"/>
                            </w:rPr>
                            <w:t>9,2</w:t>
                          </w:r>
                        </w:p>
                        <w:p w:rsidR="009D06C1" w:rsidRDefault="009D06C1"/>
                      </w:txbxContent>
                    </v:textbox>
                  </v:shape>
                </v:group>
                <v:shape id="Text Box 45" o:spid="_x0000_s3764" type="#_x0000_t202" style="position:absolute;left:8426;top:4657;width:5233;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style="mso-next-textbox:#Text Box 45">
                    <w:txbxContent>
                      <w:p w:rsidR="009D06C1" w:rsidRDefault="009D06C1" w:rsidP="00F263AC">
                        <w:pPr>
                          <w:tabs>
                            <w:tab w:val="left" w:pos="8745"/>
                          </w:tabs>
                          <w:spacing w:after="0" w:line="240" w:lineRule="auto"/>
                          <w:jc w:val="center"/>
                          <w:rPr>
                            <w:rFonts w:ascii="Times New Roman" w:hAnsi="Times New Roman"/>
                            <w:sz w:val="40"/>
                            <w:szCs w:val="40"/>
                          </w:rPr>
                        </w:pPr>
                        <w:r w:rsidRPr="00BB3DDF">
                          <w:rPr>
                            <w:rFonts w:ascii="Times New Roman" w:hAnsi="Times New Roman"/>
                            <w:sz w:val="40"/>
                            <w:szCs w:val="40"/>
                          </w:rPr>
                          <w:t>БЮДЖЕТ</w:t>
                        </w:r>
                      </w:p>
                      <w:p w:rsidR="009D06C1" w:rsidRPr="00BB3DDF" w:rsidRDefault="009D06C1" w:rsidP="00F263AC">
                        <w:pPr>
                          <w:tabs>
                            <w:tab w:val="left" w:pos="8745"/>
                          </w:tabs>
                          <w:spacing w:after="0" w:line="240" w:lineRule="auto"/>
                          <w:jc w:val="center"/>
                          <w:rPr>
                            <w:rFonts w:ascii="Times New Roman" w:hAnsi="Times New Roman"/>
                            <w:sz w:val="40"/>
                            <w:szCs w:val="40"/>
                          </w:rPr>
                        </w:pPr>
                        <w:r>
                          <w:rPr>
                            <w:rFonts w:ascii="Times New Roman" w:hAnsi="Times New Roman"/>
                            <w:sz w:val="40"/>
                            <w:szCs w:val="40"/>
                          </w:rPr>
                          <w:t>СЕЛЬСКОГО                   ПОСЕЛЕНИЯ</w:t>
                        </w:r>
                      </w:p>
                      <w:p w:rsidR="009D06C1" w:rsidRDefault="009D06C1" w:rsidP="00F263AC"/>
                    </w:txbxContent>
                  </v:textbox>
                </v:shape>
              </v:group>
              <v:shape id="Text Box 46" o:spid="_x0000_s3765" type="#_x0000_t202" style="position:absolute;left:2722;top:6362;width:5355;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style="mso-next-textbox:#Text Box 46">
                  <w:txbxContent>
                    <w:p w:rsidR="009D06C1" w:rsidRDefault="009D06C1" w:rsidP="00F263AC">
                      <w:pPr>
                        <w:spacing w:after="0" w:line="240" w:lineRule="auto"/>
                        <w:rPr>
                          <w:rFonts w:ascii="Times New Roman" w:hAnsi="Times New Roman"/>
                          <w:sz w:val="36"/>
                          <w:szCs w:val="36"/>
                        </w:rPr>
                      </w:pPr>
                      <w:r w:rsidRPr="008C74E3">
                        <w:rPr>
                          <w:rFonts w:ascii="Times New Roman" w:hAnsi="Times New Roman"/>
                          <w:sz w:val="36"/>
                          <w:szCs w:val="36"/>
                        </w:rPr>
                        <w:t>Из бюджет</w:t>
                      </w:r>
                      <w:r>
                        <w:rPr>
                          <w:rFonts w:ascii="Times New Roman" w:hAnsi="Times New Roman"/>
                          <w:sz w:val="36"/>
                          <w:szCs w:val="36"/>
                        </w:rPr>
                        <w:t>а  района – дотации на выравнивание бюджетной обеспеченности- 1 594,1</w:t>
                      </w:r>
                    </w:p>
                    <w:p w:rsidR="009D06C1" w:rsidRPr="008C74E3" w:rsidRDefault="009D06C1" w:rsidP="00F263AC">
                      <w:pPr>
                        <w:spacing w:after="0" w:line="240" w:lineRule="auto"/>
                        <w:jc w:val="center"/>
                        <w:rPr>
                          <w:rFonts w:ascii="Times New Roman" w:hAnsi="Times New Roman"/>
                          <w:sz w:val="36"/>
                          <w:szCs w:val="36"/>
                        </w:rPr>
                      </w:pPr>
                    </w:p>
                  </w:txbxContent>
                </v:textbox>
              </v:shape>
            </v:group>
            <v:shape id="Text Box 47" o:spid="_x0000_s3766" type="#_x0000_t202" style="position:absolute;left:10189;top:7517;width:5295;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style="mso-next-textbox:#Text Box 47">
                <w:txbxContent>
                  <w:p w:rsidR="009D06C1" w:rsidRPr="00BB3DDF" w:rsidRDefault="009D06C1" w:rsidP="00F263AC">
                    <w:pPr>
                      <w:spacing w:after="0" w:line="240" w:lineRule="auto"/>
                      <w:rPr>
                        <w:rFonts w:ascii="Times New Roman" w:hAnsi="Times New Roman"/>
                        <w:sz w:val="40"/>
                        <w:szCs w:val="40"/>
                      </w:rPr>
                    </w:pPr>
                    <w:r>
                      <w:rPr>
                        <w:rFonts w:ascii="Times New Roman" w:hAnsi="Times New Roman"/>
                        <w:sz w:val="40"/>
                        <w:szCs w:val="40"/>
                      </w:rPr>
                      <w:t xml:space="preserve">         </w:t>
                    </w:r>
                    <w:r w:rsidRPr="00BB3DDF">
                      <w:rPr>
                        <w:rFonts w:ascii="Times New Roman" w:hAnsi="Times New Roman"/>
                        <w:sz w:val="40"/>
                        <w:szCs w:val="40"/>
                      </w:rPr>
                      <w:t>БЮДЖЕТ</w:t>
                    </w:r>
                    <w:r>
                      <w:rPr>
                        <w:rFonts w:ascii="Times New Roman" w:hAnsi="Times New Roman"/>
                        <w:sz w:val="40"/>
                        <w:szCs w:val="40"/>
                      </w:rPr>
                      <w:t xml:space="preserve"> РАЙОНА</w:t>
                    </w:r>
                  </w:p>
                </w:txbxContent>
              </v:textbox>
            </v:shape>
          </v:group>
        </w:pict>
      </w:r>
    </w:p>
    <w:p w:rsidR="00C52F5D" w:rsidRDefault="00C52F5D" w:rsidP="00C52F5D">
      <w:pPr>
        <w:rPr>
          <w:rFonts w:ascii="Times New Roman" w:hAnsi="Times New Roman"/>
          <w:sz w:val="32"/>
          <w:szCs w:val="32"/>
        </w:rPr>
      </w:pPr>
    </w:p>
    <w:p w:rsidR="00821DC1" w:rsidRDefault="00821DC1" w:rsidP="00C52F5D">
      <w:pPr>
        <w:rPr>
          <w:rFonts w:ascii="Times New Roman" w:hAnsi="Times New Roman"/>
          <w:sz w:val="32"/>
          <w:szCs w:val="32"/>
        </w:rPr>
      </w:pPr>
    </w:p>
    <w:p w:rsidR="00C4696F" w:rsidRDefault="003D3DD4" w:rsidP="00206D2F">
      <w:pPr>
        <w:pStyle w:val="2"/>
      </w:pPr>
      <w:r w:rsidRPr="003D3DD4">
        <w:t>(тыс. рублей)</w:t>
      </w:r>
    </w:p>
    <w:p w:rsidR="00C4696F" w:rsidRDefault="00C4696F" w:rsidP="00C4696F">
      <w:pPr>
        <w:jc w:val="right"/>
      </w:pPr>
    </w:p>
    <w:p w:rsidR="00C4696F" w:rsidRDefault="00C4696F" w:rsidP="00C4696F">
      <w:pPr>
        <w:jc w:val="right"/>
      </w:pPr>
    </w:p>
    <w:p w:rsidR="00C4696F" w:rsidRDefault="000F1DC3" w:rsidP="000F1DC3">
      <w:pPr>
        <w:tabs>
          <w:tab w:val="left" w:pos="5088"/>
          <w:tab w:val="right" w:pos="15167"/>
        </w:tabs>
      </w:pPr>
      <w:r>
        <w:tab/>
      </w:r>
    </w:p>
    <w:p w:rsidR="00C24F54" w:rsidRDefault="00C24F54" w:rsidP="000F1DC3">
      <w:pPr>
        <w:tabs>
          <w:tab w:val="left" w:pos="5088"/>
          <w:tab w:val="right" w:pos="15167"/>
        </w:tabs>
      </w:pPr>
    </w:p>
    <w:p w:rsidR="00C4696F" w:rsidRPr="00BB3DDF" w:rsidRDefault="00BB3DDF" w:rsidP="00BB3DDF">
      <w:pPr>
        <w:tabs>
          <w:tab w:val="left" w:pos="8745"/>
        </w:tabs>
        <w:rPr>
          <w:rFonts w:ascii="Times New Roman" w:hAnsi="Times New Roman"/>
          <w:sz w:val="40"/>
          <w:szCs w:val="40"/>
        </w:rPr>
      </w:pPr>
      <w:r>
        <w:tab/>
      </w:r>
    </w:p>
    <w:p w:rsidR="00C4696F" w:rsidRDefault="00C24F54" w:rsidP="00C24F54">
      <w:pPr>
        <w:tabs>
          <w:tab w:val="left" w:pos="5496"/>
          <w:tab w:val="left" w:pos="5808"/>
        </w:tabs>
      </w:pPr>
      <w:r>
        <w:rPr>
          <w:rFonts w:ascii="Times New Roman" w:hAnsi="Times New Roman"/>
          <w:b/>
          <w:sz w:val="36"/>
          <w:szCs w:val="36"/>
        </w:rPr>
        <w:tab/>
      </w:r>
      <w:r w:rsidR="00C4696F">
        <w:tab/>
      </w:r>
      <w:r w:rsidR="00C4696F">
        <w:tab/>
      </w:r>
    </w:p>
    <w:p w:rsidR="00C4696F" w:rsidRDefault="00C4696F" w:rsidP="00C24F54">
      <w:pPr>
        <w:jc w:val="right"/>
      </w:pPr>
      <w:r>
        <w:tab/>
      </w:r>
    </w:p>
    <w:p w:rsidR="00C4696F" w:rsidRDefault="00C4696F" w:rsidP="00C4696F">
      <w:pPr>
        <w:tabs>
          <w:tab w:val="left" w:pos="6090"/>
          <w:tab w:val="right" w:pos="14570"/>
        </w:tabs>
      </w:pPr>
      <w:r>
        <w:tab/>
      </w:r>
      <w:r>
        <w:tab/>
      </w:r>
    </w:p>
    <w:p w:rsidR="00C4696F" w:rsidRDefault="00C4696F" w:rsidP="00C4696F">
      <w:pPr>
        <w:jc w:val="right"/>
      </w:pPr>
    </w:p>
    <w:p w:rsidR="00C4696F" w:rsidRPr="00D549FE" w:rsidRDefault="00C4696F" w:rsidP="00C4696F"/>
    <w:p w:rsidR="00C4696F" w:rsidRDefault="00C4696F" w:rsidP="00C4696F"/>
    <w:p w:rsidR="00C4696F" w:rsidRDefault="00AF54DE" w:rsidP="00C4696F">
      <w:pPr>
        <w:tabs>
          <w:tab w:val="left" w:pos="5745"/>
          <w:tab w:val="left" w:pos="8595"/>
        </w:tabs>
      </w:pPr>
      <w:r>
        <w:rPr>
          <w:i/>
          <w:iCs/>
          <w:noProof/>
        </w:rPr>
        <w:pict>
          <v:shape id="_x0000_s3694" type="#_x0000_t67" style="position:absolute;margin-left:547.25pt;margin-top:4.3pt;width:73.05pt;height:104.2pt;z-index:251744256;mso-width-relative:margin;mso-height-relative:margin" filled="f" stroked="f">
            <v:textbox style="layout-flow:vertical-ideographic"/>
          </v:shape>
        </w:pict>
      </w:r>
      <w:r w:rsidR="00C4696F">
        <w:tab/>
      </w:r>
      <w:r w:rsidR="00C4696F">
        <w:tab/>
      </w:r>
    </w:p>
    <w:p w:rsidR="00C4696F" w:rsidRPr="00342881" w:rsidRDefault="00AF54DE" w:rsidP="00C4696F">
      <w:pPr>
        <w:tabs>
          <w:tab w:val="left" w:pos="5745"/>
          <w:tab w:val="left" w:pos="8595"/>
        </w:tabs>
        <w:rPr>
          <w:i/>
          <w:iCs/>
        </w:rPr>
      </w:pPr>
      <w:r>
        <w:rPr>
          <w:noProof/>
        </w:rPr>
        <w:pict>
          <v:roundrect id="_x0000_s3782" style="position:absolute;margin-left:152.1pt;margin-top:17.05pt;width:121.35pt;height:32.65pt;z-index:251754496;mso-width-relative:margin;mso-height-relative:margin" arcsize="10923f" filled="f" stroked="f"/>
        </w:pict>
      </w:r>
      <w:r>
        <w:rPr>
          <w:noProof/>
        </w:rPr>
        <w:pict>
          <v:rect id="_x0000_s3777" style="position:absolute;margin-left:146.8pt;margin-top:12.3pt;width:271.3pt;height:100.05pt;z-index:251750400;mso-width-relative:margin;mso-height-relative:margin" filled="f" stroked="f"/>
        </w:pict>
      </w:r>
      <w:r>
        <w:rPr>
          <w:noProof/>
        </w:rPr>
        <w:pict>
          <v:roundrect id="_x0000_s3781" style="position:absolute;margin-left:146.8pt;margin-top:6.2pt;width:188pt;height:113.5pt;z-index:251752448;mso-width-relative:margin;mso-height-relative:margin" arcsize="10923f" filled="f" stroked="f"/>
        </w:pict>
      </w:r>
      <w:r>
        <w:rPr>
          <w:noProof/>
        </w:rPr>
        <w:pict>
          <v:oval id="_x0000_s3780" style="position:absolute;margin-left:146.8pt;margin-top:23.2pt;width:265.3pt;height:55.85pt;z-index:251753472;mso-width-relative:margin;mso-height-relative:margin" filled="f" stroked="f"/>
        </w:pict>
      </w:r>
      <w:r>
        <w:rPr>
          <w:noProof/>
        </w:rPr>
        <w:pict>
          <v:rect id="_x0000_s3778" style="position:absolute;margin-left:140.8pt;margin-top:6.2pt;width:271.3pt;height:109.5pt;z-index:251751424;mso-width-relative:margin;mso-height-relative:margin" filled="f" stroked="f"/>
        </w:pict>
      </w:r>
      <w:r>
        <w:rPr>
          <w:i/>
          <w:iCs/>
          <w:noProof/>
        </w:rPr>
        <w:pict>
          <v:shape id="_x0000_s1954" type="#_x0000_t202" style="position:absolute;margin-left:155.7pt;margin-top:12.3pt;width:244.5pt;height:73.1pt;z-index:251745280;mso-width-relative:margin;mso-height-relative:margin" filled="f" stroked="f">
            <v:textbox style="mso-next-textbox:#_x0000_s1954">
              <w:txbxContent>
                <w:p w:rsidR="009D06C1" w:rsidRPr="00BC5499" w:rsidRDefault="009D06C1" w:rsidP="00BC5499">
                  <w:pPr>
                    <w:spacing w:after="0" w:line="240" w:lineRule="auto"/>
                    <w:jc w:val="center"/>
                    <w:rPr>
                      <w:rFonts w:ascii="Times New Roman" w:eastAsia="Adobe Kaiti Std R" w:hAnsi="Times New Roman"/>
                      <w:sz w:val="36"/>
                      <w:szCs w:val="36"/>
                    </w:rPr>
                  </w:pPr>
                </w:p>
                <w:p w:rsidR="009D06C1" w:rsidRDefault="009D06C1" w:rsidP="009309BA">
                  <w:pPr>
                    <w:spacing w:after="0" w:line="240" w:lineRule="auto"/>
                    <w:jc w:val="center"/>
                    <w:rPr>
                      <w:rFonts w:ascii="Times New Roman" w:eastAsia="Adobe Kaiti Std R" w:hAnsi="Times New Roman"/>
                      <w:sz w:val="36"/>
                      <w:szCs w:val="36"/>
                    </w:rPr>
                  </w:pPr>
                  <w:r>
                    <w:rPr>
                      <w:rFonts w:ascii="Times New Roman" w:eastAsia="Adobe Kaiti Std R" w:hAnsi="Times New Roman"/>
                      <w:sz w:val="36"/>
                      <w:szCs w:val="36"/>
                    </w:rPr>
                    <w:t>Иные межбюджетные</w:t>
                  </w:r>
                </w:p>
                <w:p w:rsidR="009D06C1" w:rsidRPr="00BC5499" w:rsidRDefault="009D06C1" w:rsidP="009309BA">
                  <w:pPr>
                    <w:spacing w:after="0" w:line="240" w:lineRule="auto"/>
                    <w:jc w:val="center"/>
                    <w:rPr>
                      <w:rFonts w:ascii="Times New Roman" w:eastAsia="Adobe Kaiti Std R" w:hAnsi="Times New Roman"/>
                      <w:sz w:val="36"/>
                      <w:szCs w:val="36"/>
                    </w:rPr>
                  </w:pPr>
                  <w:r>
                    <w:rPr>
                      <w:rFonts w:ascii="Times New Roman" w:eastAsia="Adobe Kaiti Std R" w:hAnsi="Times New Roman"/>
                      <w:sz w:val="36"/>
                      <w:szCs w:val="36"/>
                    </w:rPr>
                    <w:t xml:space="preserve"> трансферты–20,3</w:t>
                  </w:r>
                </w:p>
                <w:p w:rsidR="009D06C1" w:rsidRDefault="009D06C1" w:rsidP="009309BA"/>
                <w:p w:rsidR="009D06C1" w:rsidRPr="00BC5499" w:rsidRDefault="009D06C1" w:rsidP="00763513">
                  <w:pPr>
                    <w:spacing w:after="0" w:line="240" w:lineRule="auto"/>
                    <w:rPr>
                      <w:rFonts w:ascii="Times New Roman" w:eastAsia="Adobe Kaiti Std R" w:hAnsi="Times New Roman"/>
                      <w:sz w:val="36"/>
                      <w:szCs w:val="36"/>
                    </w:rPr>
                  </w:pPr>
                </w:p>
                <w:p w:rsidR="009D06C1" w:rsidRPr="00BC5499" w:rsidRDefault="009D06C1" w:rsidP="00BC5499">
                  <w:pPr>
                    <w:spacing w:after="0" w:line="240" w:lineRule="auto"/>
                    <w:jc w:val="center"/>
                    <w:rPr>
                      <w:rFonts w:ascii="Times New Roman" w:eastAsia="Adobe Kaiti Std R" w:hAnsi="Times New Roman"/>
                      <w:sz w:val="36"/>
                      <w:szCs w:val="36"/>
                    </w:rPr>
                  </w:pPr>
                </w:p>
              </w:txbxContent>
            </v:textbox>
          </v:shape>
        </w:pict>
      </w:r>
      <w:r>
        <w:rPr>
          <w:i/>
          <w:iCs/>
          <w:noProof/>
        </w:rPr>
        <w:pict>
          <v:shape id="_x0000_s3693" type="#_x0000_t67" style="position:absolute;margin-left:576.05pt;margin-top:6.2pt;width:38.25pt;height:76.9pt;z-index:251743232;mso-width-relative:margin;mso-height-relative:margin" filled="f" stroked="f">
            <v:textbox style="layout-flow:vertical-ideographic"/>
          </v:shape>
        </w:pict>
      </w:r>
      <w:r>
        <w:rPr>
          <w:i/>
          <w:iCs/>
          <w:noProof/>
        </w:rPr>
        <w:pict>
          <v:shape id="_x0000_s3692" type="#_x0000_t67" style="position:absolute;margin-left:582.05pt;margin-top:6.2pt;width:38.25pt;height:76.9pt;z-index:251742208;mso-width-relative:margin;mso-height-relative:margin" filled="f" stroked="f">
            <v:textbox style="layout-flow:vertical-ideographic"/>
          </v:shape>
        </w:pict>
      </w:r>
    </w:p>
    <w:p w:rsidR="00C4696F" w:rsidRDefault="00AF54DE" w:rsidP="00C4696F">
      <w:pPr>
        <w:tabs>
          <w:tab w:val="left" w:pos="5745"/>
          <w:tab w:val="left" w:pos="8595"/>
        </w:tabs>
      </w:pPr>
      <w:r>
        <w:rPr>
          <w:noProof/>
        </w:rPr>
        <w:pict>
          <v:rect id="_x0000_s3794" style="position:absolute;margin-left:180.1pt;margin-top:6.25pt;width:201.35pt;height:36pt;z-index:251756544;mso-width-relative:margin;mso-height-relative:margin" filled="f" stroked="f"/>
        </w:pict>
      </w:r>
      <w:r>
        <w:rPr>
          <w:noProof/>
        </w:rPr>
        <w:pict>
          <v:roundrect id="_x0000_s3783" style="position:absolute;margin-left:273.45pt;margin-top:20.25pt;width:1in;height:1in;z-index:251755520;mso-width-relative:margin;mso-height-relative:margin" arcsize="10923f" filled="f" stroked="f"/>
        </w:pict>
      </w:r>
    </w:p>
    <w:p w:rsidR="008C14F7" w:rsidRDefault="00AF54DE" w:rsidP="009414D7">
      <w:pPr>
        <w:tabs>
          <w:tab w:val="left" w:pos="5745"/>
          <w:tab w:val="left" w:pos="8595"/>
        </w:tabs>
      </w:pPr>
      <w:r>
        <w:rPr>
          <w:noProof/>
        </w:rPr>
        <w:pict>
          <v:rect id="_x0000_s3691" style="position:absolute;margin-left:504.05pt;margin-top:7pt;width:1in;height:1in;z-index:251741184;mso-width-relative:margin;mso-height-relative:margin" filled="f" stroked="f"/>
        </w:pict>
      </w:r>
    </w:p>
    <w:p w:rsidR="008C14F7" w:rsidRDefault="00AF54DE" w:rsidP="008C14F7">
      <w:r>
        <w:rPr>
          <w:noProof/>
        </w:rPr>
        <w:lastRenderedPageBreak/>
        <w:pict>
          <v:group id="Группа 56" o:spid="_x0000_s3729" style="position:absolute;margin-left:64.15pt;margin-top:-8.8pt;width:656.4pt;height:492.3pt;z-index:251572224" coordorigin="2431,840" coordsize="13156,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">
            <v:group id="Group 28" o:spid="_x0000_s3730"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29" o:spid="_x0000_s3731"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30" o:spid="_x0000_s3732"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31" o:spid="_x0000_s3733"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2" o:spid="_x0000_s3734" style="position:absolute;left:2431;top:2655;width:5805;height:2002;visibility:visible;mso-wrap-style:square;v-text-anchor:top" coordsize="8095,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" path="m,472c,211,212,,473,v,,,,,l473,,7622,v261,,473,211,473,472c8095,472,8095,472,8095,472r,l8095,2361v,261,-212,472,-473,472c7622,2833,7622,2833,7622,2833r,l473,2833c212,2833,,2622,,2361v,,,,,l,472xe" fillcolor="#4bacc6 [3208]" strokecolor="#404040 [2429]" strokeweight="0">
                      <v:fill color2="#308298 [2376]" rotate="t" focusposition=".5,.5" focussize="" focus="100%" type="gradientRadial">
                        <o:fill v:ext="view" type="gradientCenter"/>
                      </v:fill>
                      <v:shadow on="t" color="#205867 [1608]" offset="1pt"/>
                      <v:path arrowok="t" o:connecttype="custom" o:connectlocs="0,334;339,0;339,0;339,0;5466,0;5466,0;5805,334;5805,334;5805,334;5805,1668;5805,1668;5466,2002;5466,2002;5466,2002;339,2002;339,2002;0,1668;0,1668;0,334" o:connectangles="0,0,0,0,0,0,0,0,0,0,0,0,0,0,0,0,0,0,0"/>
                    </v:shape>
                    <v:shape id="AutoShape 33" o:spid="_x0000_s3735" type="#_x0000_t176" style="position:absolute;left:2760;top:840;width:1252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" fillcolor="#213a59 [1476]" strokecolor="#f2f2f2 [3041]" strokeweight="3pt">
                      <v:fill color2="#4f81bd [3204]" rotate="t" focus="50%" type="gradient"/>
                      <v:shadow on="t" color="#243f60 [1604]" opacity=".5" offset="1pt"/>
                      <v:textbox>
                        <w:txbxContent>
                          <w:p w:rsidR="009D06C1" w:rsidRPr="005466E5" w:rsidRDefault="009D06C1" w:rsidP="00F263AC">
                            <w:pPr>
                              <w:pStyle w:val="a3"/>
                              <w:jc w:val="center"/>
                              <w:rPr>
                                <w:rFonts w:ascii="Times New Roman" w:hAnsi="Times New Roman"/>
                                <w:color w:val="FFFFFF" w:themeColor="background1"/>
                                <w:spacing w:val="2"/>
                                <w:sz w:val="48"/>
                                <w:szCs w:val="48"/>
                              </w:rPr>
                            </w:pPr>
                            <w:r w:rsidRPr="005466E5">
                              <w:rPr>
                                <w:rFonts w:ascii="Times New Roman" w:hAnsi="Times New Roman"/>
                                <w:color w:val="FFFFFF" w:themeColor="background1"/>
                                <w:spacing w:val="2"/>
                                <w:sz w:val="48"/>
                                <w:szCs w:val="48"/>
                              </w:rPr>
                              <w:t>Межбюджетные отношения на 20</w:t>
                            </w:r>
                            <w:r>
                              <w:rPr>
                                <w:rFonts w:ascii="Times New Roman" w:hAnsi="Times New Roman"/>
                                <w:color w:val="FFFFFF" w:themeColor="background1"/>
                                <w:spacing w:val="2"/>
                                <w:sz w:val="48"/>
                                <w:szCs w:val="48"/>
                              </w:rPr>
                              <w:t>20</w:t>
                            </w:r>
                            <w:r w:rsidRPr="005466E5">
                              <w:rPr>
                                <w:rFonts w:ascii="Times New Roman" w:hAnsi="Times New Roman"/>
                                <w:color w:val="FFFFFF" w:themeColor="background1"/>
                                <w:spacing w:val="2"/>
                                <w:sz w:val="48"/>
                                <w:szCs w:val="48"/>
                              </w:rPr>
                              <w:t xml:space="preserve"> год</w:t>
                            </w:r>
                          </w:p>
                          <w:p w:rsidR="009D06C1" w:rsidRPr="000349B0" w:rsidRDefault="009D06C1" w:rsidP="00F263AC">
                            <w:pPr>
                              <w:jc w:val="center"/>
                              <w:rPr>
                                <w:color w:val="FFFFFF" w:themeColor="background1"/>
                                <w:sz w:val="52"/>
                                <w:szCs w:val="52"/>
                              </w:rPr>
                            </w:pPr>
                          </w:p>
                        </w:txbxContent>
                      </v:textbox>
                    </v:shape>
                    <v:shape id="AutoShape 34" o:spid="_x0000_s3736" type="#_x0000_t67" style="position:absolute;left:10906;top:6270;width:4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" fillcolor="#17365d [2415]" strokecolor="black [3213]">
                      <v:textbox style="layout-flow:vertical-ideographic"/>
                    </v:shape>
                    <v:shape id="Freeform 35" o:spid="_x0000_s3737" style="position:absolute;left:2722;top:6270;width:5682;height:1920;visibility:visible;mso-wrap-style:square;v-text-anchor:top" coordsize="782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" path="m,521c,234,233,,521,v,,,,,l521,,7300,v289,,522,234,522,521c7822,521,7822,521,7822,521r,l7822,2606v,288,-233,521,-522,521c7300,3127,7300,3127,7300,3127r,l521,3127c233,3127,,2894,,2606v,,,,,l,521xe" fillcolor="#4bacc6 [3208]" stroked="f" strokeweight="0">
                      <v:fill color2="#308298 [2376]" focusposition=".5,.5" focussize="" focus="100%" type="gradientRadial">
                        <o:fill v:ext="view" type="gradientCenter"/>
                      </v:fill>
                      <v:shadow on="t" color="#205867 [1608]" offset="1pt"/>
                      <v:path arrowok="t" o:connecttype="custom" o:connectlocs="0,320;378,0;378,0;378,0;5303,0;5303,0;5682,320;5682,320;5682,320;5682,1600;5682,1600;5303,1920;5303,1920;5303,1920;378,1920;378,1920;0,1600;0,1600;0,320" o:connectangles="0,0,0,0,0,0,0,0,0,0,0,0,0,0,0,0,0,0,0"/>
                    </v:shape>
                    <v:shape id="Freeform 36" o:spid="_x0000_s3738" style="position:absolute;left:8404;top:4438;width:5233;height:1832;visibility:visible;mso-wrap-style:square;v-text-anchor:top" coordsize="7756,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" path="m,321c,143,144,,321,v,,,,,l321,,7434,v178,,322,143,322,321c7756,321,7756,321,7756,321r,l7756,1606v,177,-144,321,-322,321c7434,1927,7434,1927,7434,1927r,l321,1927c144,1927,,1783,,1606v,,,,,l,321xe" fillcolor="#f79646 [3209]" stroked="f" strokeweight="0">
                      <v:fill color2="#df6a09 [2377]" focusposition=".5,.5" focussize="" focus="100%" type="gradientRadial">
                        <o:fill v:ext="view" type="gradientCenter"/>
                      </v:fill>
                      <v:shadow on="t" color="#974706 [1609]" offset="1pt"/>
                      <v:path arrowok="t" o:connecttype="custom" o:connectlocs="0,305;217,0;217,0;217,0;5016,0;5016,0;5233,305;5233,305;5233,305;5233,1527;5233,1527;5016,1832;5016,1832;5016,1832;217,1832;217,1832;0,1527;0,1527;0,305" o:connectangles="0,0,0,0,0,0,0,0,0,0,0,0,0,0,0,0,0,0,0"/>
                    </v:shape>
                    <v:shape id="Freeform 37" o:spid="_x0000_s3739" style="position:absolute;left:9978;top:6990;width:5609;height:1584;visibility:visible;mso-wrap-style:square;v-text-anchor:top" coordsize="782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" path="m,521c,234,233,,521,v,,,,,l521,,7300,v289,,522,234,522,521c7822,521,7822,521,7822,521r,l7822,2606v,288,-233,521,-522,521c7300,3127,7300,3127,7300,3127r,l521,3127c233,3127,,2894,,2606v,,,,,l,521xe" fillcolor="#9bbb59 [3206]" stroked="f" strokeweight="0">
                      <v:fill color2="#74903b [2374]" focusposition=".5,.5" focussize="" focus="100%" type="gradientRadial">
                        <o:fill v:ext="view" type="gradientCenter"/>
                      </v:fill>
                      <v:shadow on="t" color="#4e6128 [1606]" offset="1pt"/>
                      <v:path arrowok="t" o:connecttype="custom" o:connectlocs="0,264;374,0;374,0;374,0;5235,0;5235,0;5609,264;5609,264;5609,264;5609,1320;5609,1320;5235,1584;5235,1584;5235,1584;374,1584;374,1584;0,1320;0,1320;0,264" o:connectangles="0,0,0,0,0,0,0,0,0,0,0,0,0,0,0,0,0,0,0"/>
                    </v:shape>
                    <v:shape id="Freeform 38" o:spid="_x0000_s3740" style="position:absolute;left:3874;top:9120;width:5609;height:1584;visibility:visible;mso-wrap-style:square;v-text-anchor:top" coordsize="782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" path="m,521c,234,233,,521,v,,,,,l521,,7300,v289,,522,234,522,521c7822,521,7822,521,7822,521r,l7822,2606v,288,-233,521,-522,521c7300,3127,7300,3127,7300,3127r,l521,3127c233,3127,,2894,,2606v,,,,,l,521xe" fillcolor="#c2d69b [1942]" strokecolor="#272727 [2749]" strokeweight="1pt">
                      <v:fill color2="#9bbb59 [3206]" focus="50%" type="gradient"/>
                      <v:shadow on="t" color="#4e6128 [1606]" offset="1pt"/>
                      <v:path arrowok="t" o:connecttype="custom" o:connectlocs="0,264;374,0;374,0;374,0;5235,0;5235,0;5609,264;5609,264;5609,264;5609,1320;5609,1320;5235,1584;5235,1584;5235,1584;374,1584;374,1584;0,1320;0,1320;0,264" o:connectangles="0,0,0,0,0,0,0,0,0,0,0,0,0,0,0,0,0,0,0"/>
                    </v:shape>
                    <v:shape id="AutoShape 40" o:spid="_x0000_s3741" style="position:absolute;left:8236;top:3390;width:1343;height:1026;rotation:180;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" adj="0,,0" path="m16831,l12062,9576r2365,l14427,16201,,16201r,5399l19235,21600r,-12024l21600,9576,16831,xe" fillcolor="#17365d [2415]" strokecolor="black [3213]">
                      <v:stroke joinstyle="miter"/>
                      <v:formulas/>
                      <v:path o:connecttype="custom" o:connectlocs="1046,0;750,455;0,898;598,1026;1196,768;1343,455" o:connectangles="270,180,180,90,0,0" textboxrect="0,16211,19236,21600"/>
                    </v:shape>
                    <v:shape id="AutoShape 41" o:spid="_x0000_s3742" style="position:absolute;left:8426;top:6477;width:1343;height:1040;rotation:180;flip:x 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" adj="0,,0" path="m16831,l12062,9576r2365,l14427,16201,,16201r,5399l19235,21600r,-12024l21600,9576,16831,xe" fillcolor="#17365d [2415]" strokecolor="black [3213]">
                      <v:stroke joinstyle="miter"/>
                      <v:formulas/>
                      <v:path o:connecttype="custom" o:connectlocs="1046,0;750,461;0,910;598,1040;1196,779;1343,461" o:connectangles="270,180,180,90,0,0" textboxrect="0,16200,19236,21600"/>
                    </v:shape>
                    <v:shape id="AutoShape 42" o:spid="_x0000_s3743" style="position:absolute;left:8404;top:7845;width:1574;height:1275;flip:x 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" adj="0,,0" path="m16530,l11460,7865r3083,l14543,16964,,16964r,4636l18517,21600r,-13735l21600,7865,16530,xe" fillcolor="#243f60 [1604]" strokecolor="black [3213]">
                      <v:stroke joinstyle="miter"/>
                      <v:formulas/>
                      <v:path o:connecttype="custom" o:connectlocs="1205,0;835,464;0,1138;675,1275;1349,908;1574,464" o:connectangles="270,180,180,90,0,0" textboxrect="0,16958,18512,21600"/>
                    </v:shape>
                  </v:group>
                  <v:shape id="Text Box 44" o:spid="_x0000_s3744" type="#_x0000_t202" style="position:absolute;left:2554;top:2785;width:559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9D06C1" w:rsidRDefault="009D06C1" w:rsidP="00F263AC">
                          <w:pPr>
                            <w:spacing w:after="0" w:line="240" w:lineRule="auto"/>
                            <w:rPr>
                              <w:rFonts w:ascii="Times New Roman" w:hAnsi="Times New Roman"/>
                              <w:sz w:val="36"/>
                              <w:szCs w:val="36"/>
                            </w:rPr>
                          </w:pPr>
                          <w:r w:rsidRPr="00F763DD">
                            <w:rPr>
                              <w:rFonts w:ascii="Times New Roman" w:hAnsi="Times New Roman"/>
                              <w:sz w:val="36"/>
                              <w:szCs w:val="36"/>
                            </w:rPr>
                            <w:t>Из бюджета Смоленской области:</w:t>
                          </w:r>
                        </w:p>
                        <w:p w:rsidR="009D06C1" w:rsidRPr="00EE3A09" w:rsidRDefault="009D06C1" w:rsidP="00F263AC">
                          <w:pPr>
                            <w:spacing w:after="0" w:line="240" w:lineRule="auto"/>
                            <w:rPr>
                              <w:rFonts w:ascii="Times New Roman" w:hAnsi="Times New Roman"/>
                              <w:sz w:val="32"/>
                              <w:szCs w:val="32"/>
                            </w:rPr>
                          </w:pPr>
                          <w:r w:rsidRPr="00F96539">
                            <w:rPr>
                              <w:rFonts w:ascii="Times New Roman" w:hAnsi="Times New Roman"/>
                              <w:sz w:val="32"/>
                              <w:szCs w:val="32"/>
                            </w:rPr>
                            <w:t xml:space="preserve">-дотации </w:t>
                          </w:r>
                        </w:p>
                        <w:p w:rsidR="009D06C1" w:rsidRPr="00EE3A09" w:rsidRDefault="009D06C1" w:rsidP="00F263AC">
                          <w:pPr>
                            <w:spacing w:after="0" w:line="240" w:lineRule="auto"/>
                            <w:rPr>
                              <w:rFonts w:ascii="Times New Roman" w:hAnsi="Times New Roman"/>
                              <w:sz w:val="32"/>
                              <w:szCs w:val="32"/>
                            </w:rPr>
                          </w:pPr>
                          <w:r w:rsidRPr="00EE3A09">
                            <w:rPr>
                              <w:rFonts w:ascii="Times New Roman" w:hAnsi="Times New Roman"/>
                              <w:sz w:val="32"/>
                              <w:szCs w:val="32"/>
                            </w:rPr>
                            <w:t xml:space="preserve">-субсидии </w:t>
                          </w:r>
                        </w:p>
                        <w:p w:rsidR="009D06C1" w:rsidRPr="00F96539" w:rsidRDefault="009D06C1" w:rsidP="00F263AC">
                          <w:pPr>
                            <w:spacing w:after="0" w:line="240" w:lineRule="auto"/>
                            <w:rPr>
                              <w:rFonts w:ascii="Times New Roman" w:hAnsi="Times New Roman"/>
                              <w:sz w:val="32"/>
                              <w:szCs w:val="32"/>
                            </w:rPr>
                          </w:pPr>
                          <w:r w:rsidRPr="00EE3A09">
                            <w:rPr>
                              <w:rFonts w:ascii="Times New Roman" w:hAnsi="Times New Roman"/>
                              <w:sz w:val="32"/>
                              <w:szCs w:val="32"/>
                            </w:rPr>
                            <w:t xml:space="preserve">-субвенции – </w:t>
                          </w:r>
                          <w:r>
                            <w:rPr>
                              <w:rFonts w:ascii="Times New Roman" w:hAnsi="Times New Roman"/>
                              <w:sz w:val="32"/>
                              <w:szCs w:val="32"/>
                            </w:rPr>
                            <w:t>270,6</w:t>
                          </w:r>
                        </w:p>
                      </w:txbxContent>
                    </v:textbox>
                  </v:shape>
                </v:group>
                <v:shape id="Text Box 45" o:spid="_x0000_s3745" type="#_x0000_t202" style="position:absolute;left:8426;top:4657;width:5233;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9D06C1" w:rsidRDefault="009D06C1" w:rsidP="00F263AC">
                        <w:pPr>
                          <w:tabs>
                            <w:tab w:val="left" w:pos="8745"/>
                          </w:tabs>
                          <w:spacing w:after="0" w:line="240" w:lineRule="auto"/>
                          <w:jc w:val="center"/>
                          <w:rPr>
                            <w:rFonts w:ascii="Times New Roman" w:hAnsi="Times New Roman"/>
                            <w:sz w:val="40"/>
                            <w:szCs w:val="40"/>
                          </w:rPr>
                        </w:pPr>
                        <w:bookmarkStart w:id="0" w:name="_Hlk39401628"/>
                        <w:r w:rsidRPr="00BB3DDF">
                          <w:rPr>
                            <w:rFonts w:ascii="Times New Roman" w:hAnsi="Times New Roman"/>
                            <w:sz w:val="40"/>
                            <w:szCs w:val="40"/>
                          </w:rPr>
                          <w:t>БЮДЖЕТ</w:t>
                        </w:r>
                      </w:p>
                      <w:p w:rsidR="009D06C1" w:rsidRPr="00BB3DDF" w:rsidRDefault="009D06C1" w:rsidP="00F263AC">
                        <w:pPr>
                          <w:tabs>
                            <w:tab w:val="left" w:pos="8745"/>
                          </w:tabs>
                          <w:spacing w:after="0" w:line="240" w:lineRule="auto"/>
                          <w:jc w:val="center"/>
                          <w:rPr>
                            <w:rFonts w:ascii="Times New Roman" w:hAnsi="Times New Roman"/>
                            <w:sz w:val="40"/>
                            <w:szCs w:val="40"/>
                          </w:rPr>
                        </w:pPr>
                        <w:r>
                          <w:rPr>
                            <w:rFonts w:ascii="Times New Roman" w:hAnsi="Times New Roman"/>
                            <w:sz w:val="40"/>
                            <w:szCs w:val="40"/>
                          </w:rPr>
                          <w:t>СЕЛЬСКОГО                   ПОСЕЛЕНИЯ</w:t>
                        </w:r>
                      </w:p>
                      <w:bookmarkEnd w:id="0"/>
                      <w:p w:rsidR="009D06C1" w:rsidRDefault="009D06C1" w:rsidP="00F263AC"/>
                    </w:txbxContent>
                  </v:textbox>
                </v:shape>
              </v:group>
              <v:shape id="Text Box 46" o:spid="_x0000_s3746" type="#_x0000_t202" style="position:absolute;left:2722;top:6362;width:5355;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9D06C1" w:rsidRDefault="009D06C1" w:rsidP="00F263AC">
                      <w:pPr>
                        <w:spacing w:after="0" w:line="240" w:lineRule="auto"/>
                        <w:rPr>
                          <w:rFonts w:ascii="Times New Roman" w:hAnsi="Times New Roman"/>
                          <w:sz w:val="36"/>
                          <w:szCs w:val="36"/>
                        </w:rPr>
                      </w:pPr>
                      <w:r w:rsidRPr="008C74E3">
                        <w:rPr>
                          <w:rFonts w:ascii="Times New Roman" w:hAnsi="Times New Roman"/>
                          <w:sz w:val="36"/>
                          <w:szCs w:val="36"/>
                        </w:rPr>
                        <w:t>Из бюджет</w:t>
                      </w:r>
                      <w:r>
                        <w:rPr>
                          <w:rFonts w:ascii="Times New Roman" w:hAnsi="Times New Roman"/>
                          <w:sz w:val="36"/>
                          <w:szCs w:val="36"/>
                        </w:rPr>
                        <w:t>а  района – дотации на выравнивание бюджетной обеспеченности- 1646,4</w:t>
                      </w:r>
                    </w:p>
                    <w:p w:rsidR="009D06C1" w:rsidRPr="008C74E3" w:rsidRDefault="009D06C1" w:rsidP="00F263AC">
                      <w:pPr>
                        <w:spacing w:after="0" w:line="240" w:lineRule="auto"/>
                        <w:jc w:val="center"/>
                        <w:rPr>
                          <w:rFonts w:ascii="Times New Roman" w:hAnsi="Times New Roman"/>
                          <w:sz w:val="36"/>
                          <w:szCs w:val="36"/>
                        </w:rPr>
                      </w:pPr>
                    </w:p>
                  </w:txbxContent>
                </v:textbox>
              </v:shape>
            </v:group>
            <v:shape id="Text Box 47" o:spid="_x0000_s3747" type="#_x0000_t202" style="position:absolute;left:10189;top:7517;width:5295;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9D06C1" w:rsidRPr="00BB3DDF" w:rsidRDefault="009D06C1" w:rsidP="00F263AC">
                    <w:pPr>
                      <w:spacing w:after="0" w:line="240" w:lineRule="auto"/>
                      <w:rPr>
                        <w:rFonts w:ascii="Times New Roman" w:hAnsi="Times New Roman"/>
                        <w:sz w:val="40"/>
                        <w:szCs w:val="40"/>
                      </w:rPr>
                    </w:pPr>
                    <w:r>
                      <w:rPr>
                        <w:rFonts w:ascii="Times New Roman" w:hAnsi="Times New Roman"/>
                        <w:sz w:val="40"/>
                        <w:szCs w:val="40"/>
                      </w:rPr>
                      <w:t xml:space="preserve">         </w:t>
                    </w:r>
                    <w:r w:rsidRPr="00BB3DDF">
                      <w:rPr>
                        <w:rFonts w:ascii="Times New Roman" w:hAnsi="Times New Roman"/>
                        <w:sz w:val="40"/>
                        <w:szCs w:val="40"/>
                      </w:rPr>
                      <w:t>БЮДЖЕТ</w:t>
                    </w:r>
                    <w:r>
                      <w:rPr>
                        <w:rFonts w:ascii="Times New Roman" w:hAnsi="Times New Roman"/>
                        <w:sz w:val="40"/>
                        <w:szCs w:val="40"/>
                      </w:rPr>
                      <w:t xml:space="preserve"> РАЙОНА</w:t>
                    </w:r>
                  </w:p>
                </w:txbxContent>
              </v:textbox>
            </v:shape>
          </v:group>
        </w:pict>
      </w:r>
    </w:p>
    <w:p w:rsidR="008C14F7" w:rsidRDefault="008C14F7" w:rsidP="003D3DD4">
      <w:pPr>
        <w:tabs>
          <w:tab w:val="left" w:pos="13035"/>
        </w:tabs>
      </w:pPr>
    </w:p>
    <w:p w:rsidR="008C14F7" w:rsidRPr="003D3DD4" w:rsidRDefault="00AF54DE" w:rsidP="008C14F7">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65pt;height:24.65pt"/>
        </w:pict>
      </w:r>
      <w:r w:rsidR="00CF1DAA" w:rsidRPr="00CF1DAA">
        <w:rPr>
          <w:b/>
        </w:rPr>
        <w:tab/>
      </w:r>
      <w:r w:rsidR="00CF1DAA" w:rsidRPr="00CF1DAA">
        <w:rPr>
          <w:b/>
        </w:rPr>
        <w:tab/>
      </w:r>
      <w:r w:rsidR="00CF1DAA" w:rsidRPr="00CF1DAA">
        <w:rPr>
          <w:b/>
        </w:rPr>
        <w:tab/>
      </w:r>
      <w:r w:rsidR="00CF1DAA" w:rsidRPr="00CF1DAA">
        <w:rPr>
          <w:b/>
        </w:rPr>
        <w:tab/>
      </w:r>
      <w:r w:rsidR="00CF1DAA" w:rsidRPr="00CF1DAA">
        <w:rPr>
          <w:b/>
        </w:rPr>
        <w:tab/>
      </w:r>
      <w:r w:rsidR="00CF1DAA" w:rsidRPr="00CF1DAA">
        <w:rPr>
          <w:b/>
        </w:rPr>
        <w:tab/>
      </w:r>
      <w:r w:rsidR="00CF1DAA" w:rsidRPr="00CF1DAA">
        <w:rPr>
          <w:b/>
        </w:rPr>
        <w:tab/>
      </w:r>
      <w:r w:rsidR="00CF1DAA" w:rsidRPr="00CF1DAA">
        <w:rPr>
          <w:b/>
        </w:rPr>
        <w:tab/>
      </w:r>
      <w:r w:rsidR="00CF1DAA" w:rsidRPr="00CF1DAA">
        <w:rPr>
          <w:b/>
        </w:rPr>
        <w:tab/>
      </w:r>
      <w:r w:rsidR="00CF1DAA" w:rsidRPr="008840F3">
        <w:rPr>
          <w:b/>
        </w:rPr>
        <w:tab/>
      </w:r>
      <w:r w:rsidR="003D3DD4" w:rsidRPr="003D3DD4">
        <w:rPr>
          <w:b/>
        </w:rPr>
        <w:t>(тыс. рублей)</w:t>
      </w:r>
    </w:p>
    <w:p w:rsidR="008C14F7" w:rsidRDefault="008C14F7" w:rsidP="008C14F7"/>
    <w:p w:rsidR="008C14F7" w:rsidRDefault="00AF54DE" w:rsidP="008C14F7">
      <w:r>
        <w:rPr>
          <w:noProof/>
        </w:rPr>
        <w:pict>
          <v:shape id="_x0000_s3695" type="#_x0000_t75" style="position:absolute;margin-left:0;margin-top:0;width:24.9pt;height:24.9pt;z-index:251748352;mso-position-horizontal:left;mso-position-horizontal-relative:text;mso-position-vertical-relative:text">
            <w10:wrap type="square" side="right"/>
          </v:shape>
        </w:pict>
      </w:r>
      <w:r w:rsidR="00C239E5">
        <w:br w:type="textWrapping" w:clear="all"/>
      </w:r>
    </w:p>
    <w:p w:rsidR="008C14F7" w:rsidRPr="004B60AE" w:rsidRDefault="008C14F7" w:rsidP="008C14F7"/>
    <w:p w:rsidR="008C14F7" w:rsidRPr="004B60AE" w:rsidRDefault="008C14F7" w:rsidP="008C14F7"/>
    <w:p w:rsidR="008C14F7" w:rsidRPr="004B60AE" w:rsidRDefault="008C14F7" w:rsidP="008C14F7"/>
    <w:p w:rsidR="008C14F7" w:rsidRPr="004B60AE" w:rsidRDefault="008C14F7" w:rsidP="008C14F7"/>
    <w:p w:rsidR="008C14F7" w:rsidRPr="004B60AE" w:rsidRDefault="008C14F7" w:rsidP="008C14F7"/>
    <w:p w:rsidR="008C14F7" w:rsidRPr="004B60AE" w:rsidRDefault="008C14F7" w:rsidP="008C14F7"/>
    <w:p w:rsidR="008C14F7" w:rsidRPr="004B60AE" w:rsidRDefault="008C14F7" w:rsidP="008C14F7"/>
    <w:p w:rsidR="008C14F7" w:rsidRPr="004B60AE" w:rsidRDefault="008C14F7" w:rsidP="008C14F7"/>
    <w:p w:rsidR="008C14F7" w:rsidRPr="004B60AE" w:rsidRDefault="008C14F7" w:rsidP="008C14F7"/>
    <w:p w:rsidR="008C14F7" w:rsidRDefault="008C14F7" w:rsidP="008C14F7"/>
    <w:p w:rsidR="006F42D1" w:rsidRPr="004B60AE" w:rsidRDefault="00AF54DE" w:rsidP="008C14F7">
      <w:r>
        <w:rPr>
          <w:noProof/>
        </w:rPr>
        <w:pict>
          <v:shape id="_x0000_s3127" type="#_x0000_t202" style="position:absolute;margin-left:167.35pt;margin-top:7.45pt;width:244pt;height:72.95pt;z-index:251747328;mso-width-relative:margin;mso-height-relative:margin" filled="f" stroked="f">
            <v:textbox style="mso-next-textbox:#_x0000_s3127">
              <w:txbxContent>
                <w:p w:rsidR="009D06C1" w:rsidRDefault="009D06C1" w:rsidP="009414D7">
                  <w:pPr>
                    <w:spacing w:after="0" w:line="240" w:lineRule="auto"/>
                    <w:jc w:val="center"/>
                    <w:rPr>
                      <w:rFonts w:ascii="Times New Roman" w:eastAsia="Adobe Kaiti Std R" w:hAnsi="Times New Roman"/>
                      <w:sz w:val="36"/>
                      <w:szCs w:val="36"/>
                    </w:rPr>
                  </w:pPr>
                  <w:r>
                    <w:rPr>
                      <w:rFonts w:ascii="Times New Roman" w:eastAsia="Adobe Kaiti Std R" w:hAnsi="Times New Roman"/>
                      <w:sz w:val="36"/>
                      <w:szCs w:val="36"/>
                    </w:rPr>
                    <w:t xml:space="preserve">Иные межбюджетные </w:t>
                  </w:r>
                </w:p>
                <w:p w:rsidR="009D06C1" w:rsidRPr="00BC5499" w:rsidRDefault="009D06C1" w:rsidP="009414D7">
                  <w:pPr>
                    <w:spacing w:after="0" w:line="240" w:lineRule="auto"/>
                    <w:jc w:val="center"/>
                    <w:rPr>
                      <w:rFonts w:ascii="Times New Roman" w:eastAsia="Adobe Kaiti Std R" w:hAnsi="Times New Roman"/>
                      <w:sz w:val="36"/>
                      <w:szCs w:val="36"/>
                    </w:rPr>
                  </w:pPr>
                  <w:r>
                    <w:rPr>
                      <w:rFonts w:ascii="Times New Roman" w:eastAsia="Adobe Kaiti Std R" w:hAnsi="Times New Roman"/>
                      <w:sz w:val="36"/>
                      <w:szCs w:val="36"/>
                    </w:rPr>
                    <w:t>трансферты</w:t>
                  </w:r>
                  <w:r w:rsidRPr="00BC5499">
                    <w:rPr>
                      <w:rFonts w:ascii="Times New Roman" w:eastAsia="Adobe Kaiti Std R" w:hAnsi="Times New Roman"/>
                      <w:sz w:val="36"/>
                      <w:szCs w:val="36"/>
                    </w:rPr>
                    <w:t xml:space="preserve"> - </w:t>
                  </w:r>
                  <w:r>
                    <w:rPr>
                      <w:rFonts w:ascii="Times New Roman" w:eastAsia="Adobe Kaiti Std R" w:hAnsi="Times New Roman"/>
                      <w:sz w:val="36"/>
                      <w:szCs w:val="36"/>
                    </w:rPr>
                    <w:t>0</w:t>
                  </w:r>
                </w:p>
                <w:p w:rsidR="009D06C1" w:rsidRPr="00BC5499" w:rsidRDefault="009D06C1" w:rsidP="00E8526E">
                  <w:pPr>
                    <w:spacing w:after="0" w:line="240" w:lineRule="auto"/>
                    <w:rPr>
                      <w:rFonts w:ascii="Times New Roman" w:eastAsia="Adobe Kaiti Std R" w:hAnsi="Times New Roman"/>
                      <w:sz w:val="36"/>
                      <w:szCs w:val="36"/>
                    </w:rPr>
                  </w:pPr>
                </w:p>
              </w:txbxContent>
            </v:textbox>
          </v:shape>
        </w:pict>
      </w:r>
      <w:r>
        <w:rPr>
          <w:noProof/>
        </w:rPr>
        <w:pict>
          <v:shape id="_x0000_s3128" type="#_x0000_t202" style="position:absolute;margin-left:477.85pt;margin-top:18.35pt;width:240.75pt;height:72.25pt;z-index:251746304;mso-width-relative:margin;mso-height-relative:margin" filled="f" stroked="f">
            <v:textbox style="mso-next-textbox:#_x0000_s3128">
              <w:txbxContent>
                <w:p w:rsidR="009D06C1" w:rsidRDefault="009D06C1" w:rsidP="00153655">
                  <w:pPr>
                    <w:spacing w:after="0" w:line="240" w:lineRule="auto"/>
                    <w:jc w:val="center"/>
                    <w:rPr>
                      <w:rFonts w:ascii="Times New Roman" w:eastAsia="Adobe Kaiti Std R" w:hAnsi="Times New Roman"/>
                      <w:sz w:val="36"/>
                      <w:szCs w:val="36"/>
                    </w:rPr>
                  </w:pPr>
                </w:p>
                <w:p w:rsidR="009D06C1" w:rsidRDefault="009D06C1" w:rsidP="00153655"/>
              </w:txbxContent>
            </v:textbox>
          </v:shape>
        </w:pict>
      </w:r>
    </w:p>
    <w:p w:rsidR="008C14F7" w:rsidRDefault="000266F2" w:rsidP="000266F2">
      <w:pPr>
        <w:tabs>
          <w:tab w:val="left" w:pos="2193"/>
        </w:tabs>
      </w:pPr>
      <w:r>
        <w:tab/>
      </w:r>
    </w:p>
    <w:p w:rsidR="000266F2" w:rsidRDefault="000266F2" w:rsidP="000266F2">
      <w:pPr>
        <w:tabs>
          <w:tab w:val="left" w:pos="2193"/>
        </w:tabs>
      </w:pPr>
    </w:p>
    <w:p w:rsidR="00E316FC" w:rsidRDefault="00AF54DE" w:rsidP="001C4ED6">
      <w:pPr>
        <w:spacing w:after="0" w:line="240" w:lineRule="auto"/>
        <w:ind w:firstLine="360"/>
        <w:rPr>
          <w:rFonts w:ascii="Times New Roman" w:eastAsia="Times New Roman" w:hAnsi="Times New Roman"/>
          <w:b/>
          <w:sz w:val="40"/>
          <w:szCs w:val="40"/>
          <w:lang w:eastAsia="ru-RU"/>
        </w:rPr>
      </w:pPr>
      <w:r>
        <w:rPr>
          <w:noProof/>
        </w:rPr>
        <w:lastRenderedPageBreak/>
        <w:pict>
          <v:group id="Группа 7" o:spid="_x0000_s3706" style="position:absolute;left:0;text-align:left;margin-left:59.5pt;margin-top:-4.9pt;width:657.8pt;height:503.25pt;z-index:251749376" coordorigin="2431,840" coordsize="13156,1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">
            <v:group id="Group 3" o:spid="_x0000_s3707"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4" o:spid="_x0000_s3708"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5" o:spid="_x0000_s3709"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6" o:spid="_x0000_s3710"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7" o:spid="_x0000_s3711"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8" o:spid="_x0000_s3712" style="position:absolute;left:2431;top:840;width:13156;height:9864" coordorigin="2431,840" coordsize="1315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9" o:spid="_x0000_s3713" style="position:absolute;left:2431;top:2655;width:5805;height:2002;visibility:visible;mso-wrap-style:square;v-text-anchor:top" coordsize="8095,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" path="m,472c,211,212,,473,v,,,,,l473,,7622,v261,,473,211,473,472c8095,472,8095,472,8095,472r,l8095,2361v,261,-212,472,-473,472c7622,2833,7622,2833,7622,2833r,l473,2833c212,2833,,2622,,2361v,,,,,l,472xe" fillcolor="#4bacc6 [3208]" strokecolor="#404040 [2429]" strokeweight="0">
                          <v:fill color2="#308298 [2376]" rotate="t" focusposition=".5,.5" focussize="" focus="100%" type="gradientRadial">
                            <o:fill v:ext="view" type="gradientCenter"/>
                          </v:fill>
                          <v:shadow on="t" color="#205867 [1608]" offset="1pt"/>
                          <v:path arrowok="t" o:connecttype="custom" o:connectlocs="0,334;339,0;339,0;339,0;5466,0;5466,0;5805,334;5805,334;5805,334;5805,1668;5805,1668;5466,2002;5466,2002;5466,2002;339,2002;339,2002;0,1668;0,1668;0,334" o:connectangles="0,0,0,0,0,0,0,0,0,0,0,0,0,0,0,0,0,0,0"/>
                        </v:shape>
                        <v:shape id="AutoShape 10" o:spid="_x0000_s3714" type="#_x0000_t176" style="position:absolute;left:2760;top:840;width:1252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" fillcolor="#213a59 [1476]" strokecolor="#f2f2f2 [3041]" strokeweight="3pt">
                          <v:fill color2="#4f81bd [3204]" rotate="t" focus="50%" type="gradient"/>
                          <v:shadow on="t" color="#243f60 [1604]" opacity=".5" offset="1pt"/>
                          <v:textbox>
                            <w:txbxContent>
                              <w:p w:rsidR="009D06C1" w:rsidRPr="005466E5" w:rsidRDefault="009D06C1" w:rsidP="00F263AC">
                                <w:pPr>
                                  <w:pStyle w:val="a3"/>
                                  <w:jc w:val="center"/>
                                  <w:rPr>
                                    <w:rFonts w:ascii="Times New Roman" w:hAnsi="Times New Roman"/>
                                    <w:color w:val="FFFFFF" w:themeColor="background1"/>
                                    <w:spacing w:val="2"/>
                                    <w:sz w:val="48"/>
                                    <w:szCs w:val="48"/>
                                  </w:rPr>
                                </w:pPr>
                                <w:r w:rsidRPr="005466E5">
                                  <w:rPr>
                                    <w:rFonts w:ascii="Times New Roman" w:hAnsi="Times New Roman"/>
                                    <w:color w:val="FFFFFF" w:themeColor="background1"/>
                                    <w:spacing w:val="2"/>
                                    <w:sz w:val="48"/>
                                    <w:szCs w:val="48"/>
                                  </w:rPr>
                                  <w:t>Межбюджетные отношения на 20</w:t>
                                </w:r>
                                <w:r>
                                  <w:rPr>
                                    <w:rFonts w:ascii="Times New Roman" w:hAnsi="Times New Roman"/>
                                    <w:color w:val="FFFFFF" w:themeColor="background1"/>
                                    <w:spacing w:val="2"/>
                                    <w:sz w:val="48"/>
                                    <w:szCs w:val="48"/>
                                  </w:rPr>
                                  <w:t>21</w:t>
                                </w:r>
                                <w:r w:rsidRPr="005466E5">
                                  <w:rPr>
                                    <w:rFonts w:ascii="Times New Roman" w:hAnsi="Times New Roman"/>
                                    <w:color w:val="FFFFFF" w:themeColor="background1"/>
                                    <w:spacing w:val="2"/>
                                    <w:sz w:val="48"/>
                                    <w:szCs w:val="48"/>
                                  </w:rPr>
                                  <w:t xml:space="preserve"> год</w:t>
                                </w:r>
                              </w:p>
                              <w:p w:rsidR="009D06C1" w:rsidRPr="000349B0" w:rsidRDefault="009D06C1" w:rsidP="00F263AC">
                                <w:pPr>
                                  <w:jc w:val="center"/>
                                  <w:rPr>
                                    <w:color w:val="FFFFFF" w:themeColor="background1"/>
                                    <w:sz w:val="52"/>
                                    <w:szCs w:val="52"/>
                                  </w:rPr>
                                </w:pPr>
                              </w:p>
                            </w:txbxContent>
                          </v:textbox>
                        </v:shape>
                        <v:shape id="AutoShape 11" o:spid="_x0000_s3715" type="#_x0000_t67" style="position:absolute;left:10906;top:6270;width:4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" fillcolor="#17365d [2415]" strokecolor="black [3213]">
                          <v:textbox style="layout-flow:vertical-ideographic"/>
                        </v:shape>
                        <v:shape id="Freeform 12" o:spid="_x0000_s3716" style="position:absolute;left:2722;top:6270;width:5682;height:1920;visibility:visible;mso-wrap-style:square;v-text-anchor:top" coordsize="782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" path="m,521c,234,233,,521,v,,,,,l521,,7300,v289,,522,234,522,521c7822,521,7822,521,7822,521r,l7822,2606v,288,-233,521,-522,521c7300,3127,7300,3127,7300,3127r,l521,3127c233,3127,,2894,,2606v,,,,,l,521xe" fillcolor="#4bacc6 [3208]" stroked="f" strokeweight="0">
                          <v:fill color2="#308298 [2376]" focusposition=".5,.5" focussize="" focus="100%" type="gradientRadial">
                            <o:fill v:ext="view" type="gradientCenter"/>
                          </v:fill>
                          <v:shadow on="t" color="#205867 [1608]" offset="1pt"/>
                          <v:path arrowok="t" o:connecttype="custom" o:connectlocs="0,320;378,0;378,0;378,0;5303,0;5303,0;5682,320;5682,320;5682,320;5682,1600;5682,1600;5303,1920;5303,1920;5303,1920;378,1920;378,1920;0,1600;0,1600;0,320" o:connectangles="0,0,0,0,0,0,0,0,0,0,0,0,0,0,0,0,0,0,0"/>
                        </v:shape>
                        <v:shape id="Freeform 13" o:spid="_x0000_s3717" style="position:absolute;left:8404;top:4438;width:5233;height:1832;visibility:visible;mso-wrap-style:square;v-text-anchor:top" coordsize="7756,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" path="m,321c,143,144,,321,v,,,,,l321,,7434,v178,,322,143,322,321c7756,321,7756,321,7756,321r,l7756,1606v,177,-144,321,-322,321c7434,1927,7434,1927,7434,1927r,l321,1927c144,1927,,1783,,1606v,,,,,l,321xe" fillcolor="#f79646 [3209]" stroked="f" strokeweight="0">
                          <v:fill color2="#df6a09 [2377]" focusposition=".5,.5" focussize="" focus="100%" type="gradientRadial">
                            <o:fill v:ext="view" type="gradientCenter"/>
                          </v:fill>
                          <v:shadow on="t" color="#974706 [1609]" offset="1pt"/>
                          <v:path arrowok="t" o:connecttype="custom" o:connectlocs="0,305;217,0;217,0;217,0;5016,0;5016,0;5233,305;5233,305;5233,305;5233,1527;5233,1527;5016,1832;5016,1832;5016,1832;217,1832;217,1832;0,1527;0,1527;0,305" o:connectangles="0,0,0,0,0,0,0,0,0,0,0,0,0,0,0,0,0,0,0"/>
                        </v:shape>
                        <v:shape id="Freeform 14" o:spid="_x0000_s3718" style="position:absolute;left:9978;top:6990;width:5609;height:1584;visibility:visible;mso-wrap-style:square;v-text-anchor:top" coordsize="782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" path="m,521c,234,233,,521,v,,,,,l521,,7300,v289,,522,234,522,521c7822,521,7822,521,7822,521r,l7822,2606v,288,-233,521,-522,521c7300,3127,7300,3127,7300,3127r,l521,3127c233,3127,,2894,,2606v,,,,,l,521xe" fillcolor="#9bbb59 [3206]" stroked="f" strokeweight="0">
                          <v:fill color2="#74903b [2374]" focusposition=".5,.5" focussize="" focus="100%" type="gradientRadial">
                            <o:fill v:ext="view" type="gradientCenter"/>
                          </v:fill>
                          <v:shadow on="t" color="#4e6128 [1606]" offset="1pt"/>
                          <v:path arrowok="t" o:connecttype="custom" o:connectlocs="0,264;374,0;374,0;374,0;5235,0;5235,0;5609,264;5609,264;5609,264;5609,1320;5609,1320;5235,1584;5235,1584;5235,1584;374,1584;374,1584;0,1320;0,1320;0,264" o:connectangles="0,0,0,0,0,0,0,0,0,0,0,0,0,0,0,0,0,0,0"/>
                        </v:shape>
                        <v:shape id="Freeform 15" o:spid="_x0000_s3719" style="position:absolute;left:3874;top:9120;width:5609;height:1584;visibility:visible;mso-wrap-style:square;v-text-anchor:top" coordsize="782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" path="m,521c,234,233,,521,v,,,,,l521,,7300,v289,,522,234,522,521c7822,521,7822,521,7822,521r,l7822,2606v,288,-233,521,-522,521c7300,3127,7300,3127,7300,3127r,l521,3127c233,3127,,2894,,2606v,,,,,l,521xe" fillcolor="#c2d69b [1942]" strokecolor="#272727 [2749]" strokeweight="1pt">
                          <v:fill color2="#9bbb59 [3206]" focus="50%" type="gradient"/>
                          <v:shadow on="t" color="#4e6128 [1606]" offset="1pt"/>
                          <v:path arrowok="t" o:connecttype="custom" o:connectlocs="0,264;374,0;374,0;374,0;5235,0;5235,0;5609,264;5609,264;5609,264;5609,1320;5609,1320;5235,1584;5235,1584;5235,1584;374,1584;374,1584;0,1320;0,1320;0,264" o:connectangles="0,0,0,0,0,0,0,0,0,0,0,0,0,0,0,0,0,0,0"/>
                        </v:shape>
                        <v:shape id="AutoShape 17" o:spid="_x0000_s3720" style="position:absolute;left:8236;top:3390;width:1343;height:1026;rotation:180;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" adj="0,,0" path="m16831,l12062,9576r2365,l14427,16201,,16201r,5399l19235,21600r,-12024l21600,9576,16831,xe" fillcolor="#17365d [2415]" strokecolor="black [3213]">
                          <v:stroke joinstyle="miter"/>
                          <v:formulas/>
                          <v:path o:connecttype="custom" o:connectlocs="1046,0;750,455;0,898;598,1026;1196,768;1343,455" o:connectangles="270,180,180,90,0,0" textboxrect="0,16211,19236,21600"/>
                        </v:shape>
                        <v:shape id="AutoShape 18" o:spid="_x0000_s3721" style="position:absolute;left:8426;top:6477;width:1343;height:1040;rotation:180;flip:x 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" adj="0,,0" path="m16831,l12062,9576r2365,l14427,16201,,16201r,5399l19235,21600r,-12024l21600,9576,16831,xe" fillcolor="#17365d [2415]" strokecolor="black [3213]">
                          <v:stroke joinstyle="miter"/>
                          <v:formulas/>
                          <v:path o:connecttype="custom" o:connectlocs="1046,0;750,461;0,910;598,1040;1196,779;1343,461" o:connectangles="270,180,180,90,0,0" textboxrect="0,16200,19236,21600"/>
                        </v:shape>
                        <v:shape id="AutoShape 19" o:spid="_x0000_s3722" style="position:absolute;left:8404;top:7845;width:1574;height:1275;flip:x 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" adj="0,,0" path="m16530,l11460,7865r3083,l14543,16964,,16964r,4636l18517,21600r,-13735l21600,7865,16530,xe" fillcolor="#243f60 [1604]" strokecolor="black [3213]">
                          <v:stroke joinstyle="miter"/>
                          <v:formulas/>
                          <v:path o:connecttype="custom" o:connectlocs="1205,0;835,464;0,1138;675,1275;1349,908;1574,464" o:connectangles="270,180,180,90,0,0" textboxrect="0,16958,18512,21600"/>
                        </v:shape>
                      </v:group>
                      <v:shape id="Text Box 21" o:spid="_x0000_s3723" type="#_x0000_t202" style="position:absolute;left:2554;top:2785;width:559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9D06C1" w:rsidRDefault="009D06C1" w:rsidP="00F263AC">
                              <w:pPr>
                                <w:spacing w:after="0" w:line="240" w:lineRule="auto"/>
                                <w:rPr>
                                  <w:rFonts w:ascii="Times New Roman" w:hAnsi="Times New Roman"/>
                                  <w:sz w:val="36"/>
                                  <w:szCs w:val="36"/>
                                </w:rPr>
                              </w:pPr>
                              <w:r w:rsidRPr="00F763DD">
                                <w:rPr>
                                  <w:rFonts w:ascii="Times New Roman" w:hAnsi="Times New Roman"/>
                                  <w:sz w:val="36"/>
                                  <w:szCs w:val="36"/>
                                </w:rPr>
                                <w:t>Из бюджета Смоленской области:</w:t>
                              </w:r>
                            </w:p>
                            <w:p w:rsidR="009D06C1" w:rsidRPr="00EE3A09" w:rsidRDefault="009D06C1" w:rsidP="00F263AC">
                              <w:pPr>
                                <w:spacing w:after="0" w:line="240" w:lineRule="auto"/>
                                <w:rPr>
                                  <w:rFonts w:ascii="Times New Roman" w:hAnsi="Times New Roman"/>
                                  <w:sz w:val="32"/>
                                  <w:szCs w:val="32"/>
                                </w:rPr>
                              </w:pPr>
                              <w:r w:rsidRPr="00F96539">
                                <w:rPr>
                                  <w:rFonts w:ascii="Times New Roman" w:hAnsi="Times New Roman"/>
                                  <w:sz w:val="32"/>
                                  <w:szCs w:val="32"/>
                                </w:rPr>
                                <w:t xml:space="preserve">-дотации </w:t>
                              </w:r>
                              <w:r>
                                <w:rPr>
                                  <w:rFonts w:ascii="Times New Roman" w:hAnsi="Times New Roman"/>
                                  <w:sz w:val="32"/>
                                  <w:szCs w:val="32"/>
                                </w:rPr>
                                <w:t xml:space="preserve">– </w:t>
                              </w:r>
                            </w:p>
                            <w:p w:rsidR="009D06C1" w:rsidRPr="00EE3A09" w:rsidRDefault="009D06C1" w:rsidP="00F263AC">
                              <w:pPr>
                                <w:spacing w:after="0" w:line="240" w:lineRule="auto"/>
                                <w:rPr>
                                  <w:rFonts w:ascii="Times New Roman" w:hAnsi="Times New Roman"/>
                                  <w:sz w:val="32"/>
                                  <w:szCs w:val="32"/>
                                </w:rPr>
                              </w:pPr>
                              <w:r w:rsidRPr="00EE3A09">
                                <w:rPr>
                                  <w:rFonts w:ascii="Times New Roman" w:hAnsi="Times New Roman"/>
                                  <w:sz w:val="32"/>
                                  <w:szCs w:val="32"/>
                                </w:rPr>
                                <w:t xml:space="preserve">-субсидии – </w:t>
                              </w:r>
                            </w:p>
                            <w:p w:rsidR="009D06C1" w:rsidRPr="00F96539" w:rsidRDefault="009D06C1" w:rsidP="00F263AC">
                              <w:pPr>
                                <w:spacing w:after="0" w:line="240" w:lineRule="auto"/>
                                <w:rPr>
                                  <w:rFonts w:ascii="Times New Roman" w:hAnsi="Times New Roman"/>
                                  <w:sz w:val="32"/>
                                  <w:szCs w:val="32"/>
                                </w:rPr>
                              </w:pPr>
                              <w:r w:rsidRPr="00EE3A09">
                                <w:rPr>
                                  <w:rFonts w:ascii="Times New Roman" w:hAnsi="Times New Roman"/>
                                  <w:sz w:val="32"/>
                                  <w:szCs w:val="32"/>
                                </w:rPr>
                                <w:t xml:space="preserve">-субвенции – </w:t>
                              </w:r>
                              <w:r>
                                <w:rPr>
                                  <w:rFonts w:ascii="Times New Roman" w:hAnsi="Times New Roman"/>
                                  <w:sz w:val="32"/>
                                  <w:szCs w:val="32"/>
                                </w:rPr>
                                <w:t>273,0</w:t>
                              </w:r>
                            </w:p>
                          </w:txbxContent>
                        </v:textbox>
                      </v:shape>
                    </v:group>
                    <v:shape id="Text Box 22" o:spid="_x0000_s3724" type="#_x0000_t202" style="position:absolute;left:8426;top:4657;width:5233;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9D06C1" w:rsidRDefault="009D06C1" w:rsidP="00F263AC">
                            <w:pPr>
                              <w:tabs>
                                <w:tab w:val="left" w:pos="8745"/>
                              </w:tabs>
                              <w:spacing w:after="0" w:line="240" w:lineRule="auto"/>
                              <w:jc w:val="center"/>
                              <w:rPr>
                                <w:rFonts w:ascii="Times New Roman" w:hAnsi="Times New Roman"/>
                                <w:sz w:val="40"/>
                                <w:szCs w:val="40"/>
                              </w:rPr>
                            </w:pPr>
                            <w:r w:rsidRPr="00BB3DDF">
                              <w:rPr>
                                <w:rFonts w:ascii="Times New Roman" w:hAnsi="Times New Roman"/>
                                <w:sz w:val="40"/>
                                <w:szCs w:val="40"/>
                              </w:rPr>
                              <w:t>БЮДЖЕТ</w:t>
                            </w:r>
                          </w:p>
                          <w:p w:rsidR="009D06C1" w:rsidRDefault="009D06C1" w:rsidP="00F263AC">
                            <w:pPr>
                              <w:tabs>
                                <w:tab w:val="left" w:pos="8745"/>
                              </w:tabs>
                              <w:spacing w:after="0" w:line="240" w:lineRule="auto"/>
                              <w:rPr>
                                <w:rFonts w:ascii="Times New Roman" w:hAnsi="Times New Roman"/>
                                <w:sz w:val="40"/>
                                <w:szCs w:val="40"/>
                              </w:rPr>
                            </w:pPr>
                            <w:r>
                              <w:rPr>
                                <w:rFonts w:ascii="Times New Roman" w:hAnsi="Times New Roman"/>
                                <w:sz w:val="40"/>
                                <w:szCs w:val="40"/>
                              </w:rPr>
                              <w:t xml:space="preserve">             СЕЛЬСКОГО      </w:t>
                            </w:r>
                          </w:p>
                          <w:p w:rsidR="009D06C1" w:rsidRDefault="009D06C1" w:rsidP="00F263AC">
                            <w:pPr>
                              <w:tabs>
                                <w:tab w:val="left" w:pos="8745"/>
                              </w:tabs>
                              <w:spacing w:after="0" w:line="240" w:lineRule="auto"/>
                              <w:rPr>
                                <w:rFonts w:ascii="Times New Roman" w:hAnsi="Times New Roman"/>
                                <w:sz w:val="40"/>
                                <w:szCs w:val="40"/>
                              </w:rPr>
                            </w:pPr>
                            <w:r>
                              <w:rPr>
                                <w:rFonts w:ascii="Times New Roman" w:hAnsi="Times New Roman"/>
                                <w:sz w:val="40"/>
                                <w:szCs w:val="40"/>
                              </w:rPr>
                              <w:t xml:space="preserve">             ПОСЕЛЕНИЯ</w:t>
                            </w:r>
                            <w:r w:rsidRPr="00BB3DDF">
                              <w:rPr>
                                <w:rFonts w:ascii="Times New Roman" w:hAnsi="Times New Roman"/>
                                <w:sz w:val="40"/>
                                <w:szCs w:val="40"/>
                              </w:rPr>
                              <w:t xml:space="preserve"> </w:t>
                            </w:r>
                          </w:p>
                          <w:p w:rsidR="009D06C1" w:rsidRPr="00BB3DDF" w:rsidRDefault="009D06C1" w:rsidP="00F263AC">
                            <w:pPr>
                              <w:tabs>
                                <w:tab w:val="left" w:pos="8745"/>
                              </w:tabs>
                              <w:spacing w:after="0" w:line="240" w:lineRule="auto"/>
                              <w:jc w:val="center"/>
                              <w:rPr>
                                <w:rFonts w:ascii="Times New Roman" w:hAnsi="Times New Roman"/>
                                <w:sz w:val="40"/>
                                <w:szCs w:val="40"/>
                              </w:rPr>
                            </w:pPr>
                          </w:p>
                          <w:p w:rsidR="009D06C1" w:rsidRDefault="009D06C1" w:rsidP="00F263AC"/>
                        </w:txbxContent>
                      </v:textbox>
                    </v:shape>
                  </v:group>
                  <v:shape id="Text Box 23" o:spid="_x0000_s3725" type="#_x0000_t202" style="position:absolute;left:2722;top:6362;width:5355;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9D06C1" w:rsidRPr="008C74E3" w:rsidRDefault="009D06C1" w:rsidP="00F263AC">
                          <w:pPr>
                            <w:spacing w:after="0" w:line="240" w:lineRule="auto"/>
                            <w:jc w:val="center"/>
                            <w:rPr>
                              <w:rFonts w:ascii="Times New Roman" w:hAnsi="Times New Roman"/>
                              <w:sz w:val="36"/>
                              <w:szCs w:val="36"/>
                            </w:rPr>
                          </w:pPr>
                          <w:r w:rsidRPr="008C74E3">
                            <w:rPr>
                              <w:rFonts w:ascii="Times New Roman" w:hAnsi="Times New Roman"/>
                              <w:sz w:val="36"/>
                              <w:szCs w:val="36"/>
                            </w:rPr>
                            <w:t>Из бюджет</w:t>
                          </w:r>
                          <w:r>
                            <w:rPr>
                              <w:rFonts w:ascii="Times New Roman" w:hAnsi="Times New Roman"/>
                              <w:sz w:val="36"/>
                              <w:szCs w:val="36"/>
                            </w:rPr>
                            <w:t>а района – дотации на выравнивание бюджетной обеспеченности – 1650,9</w:t>
                          </w:r>
                        </w:p>
                      </w:txbxContent>
                    </v:textbox>
                  </v:shape>
                </v:group>
                <v:shape id="Text Box 24" o:spid="_x0000_s3726" type="#_x0000_t202" style="position:absolute;left:10189;top:7517;width:5295;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9D06C1" w:rsidRPr="00BB3DDF" w:rsidRDefault="009D06C1" w:rsidP="00F263AC">
                        <w:pPr>
                          <w:spacing w:after="0" w:line="240" w:lineRule="auto"/>
                          <w:rPr>
                            <w:rFonts w:ascii="Times New Roman" w:hAnsi="Times New Roman"/>
                            <w:sz w:val="40"/>
                            <w:szCs w:val="40"/>
                          </w:rPr>
                        </w:pPr>
                        <w:r>
                          <w:rPr>
                            <w:rFonts w:ascii="Times New Roman" w:hAnsi="Times New Roman"/>
                            <w:sz w:val="40"/>
                            <w:szCs w:val="40"/>
                          </w:rPr>
                          <w:t xml:space="preserve">        </w:t>
                        </w:r>
                        <w:r w:rsidRPr="00BB3DDF">
                          <w:rPr>
                            <w:rFonts w:ascii="Times New Roman" w:hAnsi="Times New Roman"/>
                            <w:sz w:val="40"/>
                            <w:szCs w:val="40"/>
                          </w:rPr>
                          <w:t>БЮДЖЕТ</w:t>
                        </w:r>
                        <w:r>
                          <w:rPr>
                            <w:rFonts w:ascii="Times New Roman" w:hAnsi="Times New Roman"/>
                            <w:sz w:val="40"/>
                            <w:szCs w:val="40"/>
                          </w:rPr>
                          <w:t xml:space="preserve"> РАЙОНА</w:t>
                        </w:r>
                      </w:p>
                    </w:txbxContent>
                  </v:textbox>
                </v:shape>
              </v:group>
              <v:shape id="Text Box 25" o:spid="_x0000_s3727" type="#_x0000_t202" style="position:absolute;left:4260;top:9242;width:4890;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9D06C1" w:rsidRDefault="009D06C1" w:rsidP="00F263AC">
                      <w:pPr>
                        <w:spacing w:after="0" w:line="240" w:lineRule="auto"/>
                        <w:jc w:val="center"/>
                        <w:rPr>
                          <w:rFonts w:ascii="Times New Roman" w:eastAsia="Adobe Kaiti Std R" w:hAnsi="Times New Roman"/>
                          <w:sz w:val="36"/>
                          <w:szCs w:val="36"/>
                        </w:rPr>
                      </w:pPr>
                      <w:r>
                        <w:rPr>
                          <w:rFonts w:ascii="Times New Roman" w:eastAsia="Adobe Kaiti Std R" w:hAnsi="Times New Roman"/>
                          <w:sz w:val="36"/>
                          <w:szCs w:val="36"/>
                        </w:rPr>
                        <w:t xml:space="preserve">Иные межбюджетные </w:t>
                      </w:r>
                    </w:p>
                    <w:p w:rsidR="009D06C1" w:rsidRPr="00BC5499" w:rsidRDefault="009D06C1" w:rsidP="00F263AC">
                      <w:pPr>
                        <w:spacing w:after="0" w:line="240" w:lineRule="auto"/>
                        <w:jc w:val="center"/>
                        <w:rPr>
                          <w:rFonts w:ascii="Times New Roman" w:eastAsia="Adobe Kaiti Std R" w:hAnsi="Times New Roman"/>
                          <w:sz w:val="36"/>
                          <w:szCs w:val="36"/>
                        </w:rPr>
                      </w:pPr>
                      <w:r>
                        <w:rPr>
                          <w:rFonts w:ascii="Times New Roman" w:eastAsia="Adobe Kaiti Std R" w:hAnsi="Times New Roman"/>
                          <w:sz w:val="36"/>
                          <w:szCs w:val="36"/>
                        </w:rPr>
                        <w:t>трансферты</w:t>
                      </w:r>
                      <w:r w:rsidRPr="00BC5499">
                        <w:rPr>
                          <w:rFonts w:ascii="Times New Roman" w:eastAsia="Adobe Kaiti Std R" w:hAnsi="Times New Roman"/>
                          <w:sz w:val="36"/>
                          <w:szCs w:val="36"/>
                        </w:rPr>
                        <w:t xml:space="preserve"> - </w:t>
                      </w:r>
                      <w:r>
                        <w:rPr>
                          <w:rFonts w:ascii="Times New Roman" w:eastAsia="Adobe Kaiti Std R" w:hAnsi="Times New Roman"/>
                          <w:sz w:val="36"/>
                          <w:szCs w:val="36"/>
                        </w:rPr>
                        <w:t>0</w:t>
                      </w:r>
                    </w:p>
                    <w:p w:rsidR="009D06C1" w:rsidRPr="00BC5499" w:rsidRDefault="009D06C1" w:rsidP="00F263AC">
                      <w:pPr>
                        <w:spacing w:after="0" w:line="240" w:lineRule="auto"/>
                        <w:jc w:val="center"/>
                        <w:rPr>
                          <w:rFonts w:ascii="Times New Roman" w:eastAsia="Adobe Kaiti Std R" w:hAnsi="Times New Roman"/>
                          <w:sz w:val="36"/>
                          <w:szCs w:val="36"/>
                        </w:rPr>
                      </w:pPr>
                    </w:p>
                  </w:txbxContent>
                </v:textbox>
              </v:shape>
            </v:group>
            <v:shape id="Text Box 26" o:spid="_x0000_s3728" type="#_x0000_t202" style="position:absolute;left:10470;top:9460;width:481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9D06C1" w:rsidRDefault="009D06C1" w:rsidP="00F263AC">
                    <w:pPr>
                      <w:spacing w:after="0" w:line="240" w:lineRule="auto"/>
                      <w:jc w:val="center"/>
                      <w:rPr>
                        <w:rFonts w:ascii="Times New Roman" w:eastAsia="Adobe Kaiti Std R" w:hAnsi="Times New Roman"/>
                        <w:sz w:val="36"/>
                        <w:szCs w:val="36"/>
                      </w:rPr>
                    </w:pPr>
                  </w:p>
                  <w:p w:rsidR="009D06C1" w:rsidRDefault="009D06C1" w:rsidP="00F263AC"/>
                </w:txbxContent>
              </v:textbox>
            </v:shape>
          </v:group>
        </w:pict>
      </w:r>
    </w:p>
    <w:p w:rsidR="003019B1" w:rsidRDefault="003019B1" w:rsidP="003019B1">
      <w:pPr>
        <w:tabs>
          <w:tab w:val="left" w:pos="12420"/>
        </w:tabs>
      </w:pPr>
    </w:p>
    <w:p w:rsidR="003019B1" w:rsidRPr="006F5EAD" w:rsidRDefault="003019B1" w:rsidP="003019B1">
      <w:pPr>
        <w:tabs>
          <w:tab w:val="left" w:pos="8610"/>
        </w:tabs>
      </w:pPr>
      <w:r>
        <w:tab/>
      </w:r>
    </w:p>
    <w:p w:rsidR="003019B1" w:rsidRPr="003D3DD4" w:rsidRDefault="003D3DD4" w:rsidP="00F263AC">
      <w:pPr>
        <w:ind w:left="6663" w:firstLine="708"/>
        <w:rPr>
          <w:b/>
        </w:rPr>
      </w:pPr>
      <w:r w:rsidRPr="003D3DD4">
        <w:rPr>
          <w:b/>
        </w:rPr>
        <w:t>(тыс. рублей)</w:t>
      </w:r>
    </w:p>
    <w:p w:rsidR="003019B1" w:rsidRPr="006F5EAD" w:rsidRDefault="003019B1" w:rsidP="003019B1"/>
    <w:p w:rsidR="003019B1" w:rsidRDefault="003019B1" w:rsidP="003019B1"/>
    <w:p w:rsidR="003019B1" w:rsidRDefault="003019B1" w:rsidP="003019B1">
      <w:pPr>
        <w:tabs>
          <w:tab w:val="left" w:pos="7800"/>
        </w:tabs>
      </w:pPr>
      <w:r>
        <w:tab/>
      </w:r>
    </w:p>
    <w:p w:rsidR="003019B1" w:rsidRPr="00CC53EE" w:rsidRDefault="003019B1" w:rsidP="003019B1"/>
    <w:p w:rsidR="003019B1" w:rsidRPr="00CC53EE" w:rsidRDefault="003019B1" w:rsidP="003019B1"/>
    <w:p w:rsidR="003019B1" w:rsidRDefault="003019B1" w:rsidP="003019B1"/>
    <w:p w:rsidR="003019B1" w:rsidRDefault="003019B1" w:rsidP="003019B1">
      <w:pPr>
        <w:tabs>
          <w:tab w:val="left" w:pos="8340"/>
        </w:tabs>
      </w:pPr>
      <w:r>
        <w:tab/>
      </w:r>
    </w:p>
    <w:p w:rsidR="003019B1" w:rsidRDefault="003019B1" w:rsidP="003019B1">
      <w:pPr>
        <w:tabs>
          <w:tab w:val="left" w:pos="8340"/>
        </w:tabs>
      </w:pPr>
    </w:p>
    <w:p w:rsidR="003019B1" w:rsidRDefault="003019B1" w:rsidP="003019B1">
      <w:pPr>
        <w:tabs>
          <w:tab w:val="left" w:pos="8340"/>
        </w:tabs>
      </w:pPr>
    </w:p>
    <w:p w:rsidR="003019B1" w:rsidRDefault="003019B1" w:rsidP="003019B1">
      <w:pPr>
        <w:tabs>
          <w:tab w:val="left" w:pos="8340"/>
        </w:tabs>
      </w:pPr>
    </w:p>
    <w:p w:rsidR="003019B1" w:rsidRDefault="003019B1" w:rsidP="003019B1">
      <w:pPr>
        <w:tabs>
          <w:tab w:val="left" w:pos="8340"/>
        </w:tabs>
      </w:pPr>
    </w:p>
    <w:p w:rsidR="003019B1" w:rsidRDefault="003019B1" w:rsidP="003019B1">
      <w:pPr>
        <w:tabs>
          <w:tab w:val="left" w:pos="8340"/>
        </w:tabs>
      </w:pPr>
    </w:p>
    <w:p w:rsidR="003019B1" w:rsidRDefault="003019B1" w:rsidP="003019B1">
      <w:pPr>
        <w:tabs>
          <w:tab w:val="left" w:pos="8340"/>
        </w:tabs>
      </w:pPr>
    </w:p>
    <w:p w:rsidR="00086805" w:rsidRDefault="00086805" w:rsidP="005C7023">
      <w:pPr>
        <w:autoSpaceDE w:val="0"/>
        <w:autoSpaceDN w:val="0"/>
        <w:adjustRightInd w:val="0"/>
        <w:spacing w:after="0" w:line="240" w:lineRule="auto"/>
        <w:jc w:val="both"/>
        <w:rPr>
          <w:rFonts w:ascii="Times New Roman" w:hAnsi="Times New Roman"/>
          <w:b/>
          <w:sz w:val="28"/>
          <w:szCs w:val="28"/>
        </w:rPr>
      </w:pPr>
    </w:p>
    <w:p w:rsidR="00E763AC" w:rsidRDefault="00E763AC" w:rsidP="005C7023">
      <w:pPr>
        <w:autoSpaceDE w:val="0"/>
        <w:autoSpaceDN w:val="0"/>
        <w:adjustRightInd w:val="0"/>
        <w:spacing w:after="0" w:line="240" w:lineRule="auto"/>
        <w:jc w:val="both"/>
        <w:rPr>
          <w:rFonts w:ascii="Times New Roman" w:hAnsi="Times New Roman"/>
          <w:b/>
          <w:sz w:val="28"/>
          <w:szCs w:val="28"/>
        </w:rPr>
      </w:pPr>
    </w:p>
    <w:p w:rsidR="00130D89" w:rsidRDefault="00130D89" w:rsidP="006C56EE">
      <w:pPr>
        <w:pStyle w:val="a3"/>
        <w:tabs>
          <w:tab w:val="left" w:pos="2772"/>
        </w:tabs>
        <w:ind w:left="780"/>
        <w:rPr>
          <w:noProof/>
          <w:lang w:eastAsia="ru-RU"/>
        </w:rPr>
      </w:pPr>
    </w:p>
    <w:p w:rsidR="00975E75" w:rsidRDefault="00975E75" w:rsidP="000E3039">
      <w:pPr>
        <w:rPr>
          <w:noProof/>
          <w:lang w:eastAsia="ru-RU"/>
        </w:rPr>
      </w:pPr>
    </w:p>
    <w:p w:rsidR="005639AB" w:rsidRDefault="00AF54DE" w:rsidP="000E3039">
      <w:pPr>
        <w:rPr>
          <w:noProof/>
          <w:lang w:eastAsia="ru-RU"/>
        </w:rPr>
      </w:pPr>
      <w:r>
        <w:rPr>
          <w:noProof/>
          <w:lang w:eastAsia="ru-RU"/>
        </w:rPr>
        <w:pict>
          <v:shape id="_x0000_s1090" type="#_x0000_t176" style="position:absolute;margin-left:15.3pt;margin-top:-33.75pt;width:745.6pt;height:70.8pt;z-index:251574272"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090">
              <w:txbxContent>
                <w:p w:rsidR="009D06C1" w:rsidRPr="00B40283" w:rsidRDefault="009D06C1" w:rsidP="000E3039">
                  <w:pPr>
                    <w:spacing w:after="0" w:line="240" w:lineRule="auto"/>
                    <w:jc w:val="center"/>
                    <w:rPr>
                      <w:rFonts w:ascii="Times New Roman" w:hAnsi="Times New Roman"/>
                      <w:color w:val="FFFFFF" w:themeColor="background1"/>
                      <w:sz w:val="44"/>
                      <w:szCs w:val="44"/>
                    </w:rPr>
                  </w:pPr>
                  <w:r w:rsidRPr="00B26556">
                    <w:rPr>
                      <w:rFonts w:ascii="Times New Roman" w:hAnsi="Times New Roman"/>
                      <w:color w:val="FFFFFF" w:themeColor="background1"/>
                      <w:sz w:val="38"/>
                      <w:szCs w:val="38"/>
                    </w:rPr>
                    <w:t xml:space="preserve">Основные характеристики </w:t>
                  </w:r>
                  <w:r>
                    <w:rPr>
                      <w:rFonts w:ascii="Times New Roman" w:hAnsi="Times New Roman"/>
                      <w:color w:val="FFFFFF" w:themeColor="background1"/>
                      <w:sz w:val="38"/>
                      <w:szCs w:val="38"/>
                    </w:rPr>
                    <w:t>местного</w:t>
                  </w:r>
                  <w:r w:rsidRPr="00B26556">
                    <w:rPr>
                      <w:rFonts w:ascii="Times New Roman" w:hAnsi="Times New Roman"/>
                      <w:color w:val="FFFFFF" w:themeColor="background1"/>
                      <w:sz w:val="38"/>
                      <w:szCs w:val="38"/>
                    </w:rPr>
                    <w:t xml:space="preserve"> бюджета на 20</w:t>
                  </w:r>
                  <w:r>
                    <w:rPr>
                      <w:rFonts w:ascii="Times New Roman" w:hAnsi="Times New Roman"/>
                      <w:color w:val="FFFFFF" w:themeColor="background1"/>
                      <w:sz w:val="38"/>
                      <w:szCs w:val="38"/>
                    </w:rPr>
                    <w:t>19</w:t>
                  </w:r>
                  <w:r w:rsidRPr="00B40283">
                    <w:rPr>
                      <w:rFonts w:ascii="Times New Roman" w:hAnsi="Times New Roman"/>
                      <w:color w:val="FFFFFF" w:themeColor="background1"/>
                      <w:sz w:val="44"/>
                      <w:szCs w:val="44"/>
                    </w:rPr>
                    <w:t xml:space="preserve"> год</w:t>
                  </w:r>
                  <w:r>
                    <w:rPr>
                      <w:rFonts w:ascii="Times New Roman" w:hAnsi="Times New Roman"/>
                      <w:color w:val="FFFFFF" w:themeColor="background1"/>
                      <w:sz w:val="44"/>
                      <w:szCs w:val="44"/>
                    </w:rPr>
                    <w:t xml:space="preserve"> и на плановый период 2020 и 2021 годов</w:t>
                  </w:r>
                </w:p>
              </w:txbxContent>
            </v:textbox>
          </v:shape>
        </w:pict>
      </w:r>
    </w:p>
    <w:p w:rsidR="00130D89" w:rsidRDefault="00AF54DE" w:rsidP="005639AB">
      <w:pPr>
        <w:tabs>
          <w:tab w:val="left" w:pos="13632"/>
        </w:tabs>
        <w:rPr>
          <w:noProof/>
          <w:lang w:eastAsia="ru-RU"/>
        </w:rPr>
      </w:pPr>
      <w:r>
        <w:rPr>
          <w:noProof/>
          <w:lang w:eastAsia="ru-RU"/>
        </w:rPr>
        <w:pict>
          <v:shape id="_x0000_s1091" type="#_x0000_t202" style="position:absolute;margin-left:619.8pt;margin-top:18.55pt;width:141.1pt;height:38.4pt;z-index:251575296" filled="f" stroked="f">
            <v:textbox style="mso-next-textbox:#_x0000_s1091">
              <w:txbxContent>
                <w:p w:rsidR="009D06C1" w:rsidRPr="006C56EE" w:rsidRDefault="009D06C1" w:rsidP="000E3039">
                  <w:pPr>
                    <w:rPr>
                      <w:b/>
                      <w:i/>
                      <w:color w:val="1F497D" w:themeColor="text2"/>
                      <w:sz w:val="28"/>
                      <w:szCs w:val="28"/>
                    </w:rPr>
                  </w:pPr>
                  <w:r w:rsidRPr="006C56EE">
                    <w:rPr>
                      <w:b/>
                      <w:i/>
                      <w:color w:val="1F497D" w:themeColor="text2"/>
                      <w:sz w:val="28"/>
                      <w:szCs w:val="28"/>
                    </w:rPr>
                    <w:t>(тыс. рублей)</w:t>
                  </w:r>
                </w:p>
              </w:txbxContent>
            </v:textbox>
          </v:shape>
        </w:pict>
      </w:r>
    </w:p>
    <w:p w:rsidR="00857F4C" w:rsidRDefault="00071C74" w:rsidP="00130D89">
      <w:pPr>
        <w:tabs>
          <w:tab w:val="left" w:pos="13632"/>
        </w:tabs>
        <w:jc w:val="center"/>
        <w:rPr>
          <w:rFonts w:ascii="Times New Roman" w:hAnsi="Times New Roman"/>
          <w:b/>
          <w:noProof/>
          <w:color w:val="365F91" w:themeColor="accent1" w:themeShade="BF"/>
          <w:sz w:val="44"/>
          <w:szCs w:val="44"/>
          <w:lang w:eastAsia="ru-RU"/>
        </w:rPr>
      </w:pPr>
      <w:r>
        <w:rPr>
          <w:rFonts w:ascii="Times New Roman" w:hAnsi="Times New Roman"/>
          <w:b/>
          <w:noProof/>
          <w:color w:val="365F91" w:themeColor="accent1" w:themeShade="BF"/>
          <w:sz w:val="44"/>
          <w:szCs w:val="44"/>
          <w:lang w:eastAsia="ru-RU"/>
        </w:rPr>
        <w:t>20</w:t>
      </w:r>
      <w:r w:rsidR="00F808CB">
        <w:rPr>
          <w:rFonts w:ascii="Times New Roman" w:hAnsi="Times New Roman"/>
          <w:b/>
          <w:noProof/>
          <w:color w:val="365F91" w:themeColor="accent1" w:themeShade="BF"/>
          <w:sz w:val="44"/>
          <w:szCs w:val="44"/>
          <w:lang w:eastAsia="ru-RU"/>
        </w:rPr>
        <w:t>19</w:t>
      </w:r>
      <w:r w:rsidR="00130D89" w:rsidRPr="00130D89">
        <w:rPr>
          <w:rFonts w:ascii="Times New Roman" w:hAnsi="Times New Roman"/>
          <w:b/>
          <w:noProof/>
          <w:color w:val="365F91" w:themeColor="accent1" w:themeShade="BF"/>
          <w:sz w:val="44"/>
          <w:szCs w:val="44"/>
          <w:lang w:eastAsia="ru-RU"/>
        </w:rPr>
        <w:t xml:space="preserve"> год</w:t>
      </w:r>
    </w:p>
    <w:p w:rsidR="00975E75" w:rsidRPr="00D83DE2" w:rsidRDefault="00857F4C" w:rsidP="00D83DE2">
      <w:pPr>
        <w:rPr>
          <w:rFonts w:ascii="Times New Roman" w:hAnsi="Times New Roman"/>
          <w:sz w:val="44"/>
          <w:szCs w:val="44"/>
          <w:lang w:eastAsia="ru-RU"/>
        </w:rPr>
      </w:pPr>
      <w:r>
        <w:rPr>
          <w:noProof/>
          <w:lang w:eastAsia="ru-RU"/>
        </w:rPr>
        <w:drawing>
          <wp:inline distT="0" distB="0" distL="0" distR="0">
            <wp:extent cx="9113520" cy="4236720"/>
            <wp:effectExtent l="0" t="76200" r="0" b="0"/>
            <wp:docPr id="23"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A57D2B" w:rsidRDefault="00A57D2B" w:rsidP="00130D89">
      <w:pPr>
        <w:pStyle w:val="a3"/>
        <w:autoSpaceDE w:val="0"/>
        <w:autoSpaceDN w:val="0"/>
        <w:adjustRightInd w:val="0"/>
        <w:ind w:left="0" w:firstLine="360"/>
        <w:jc w:val="center"/>
        <w:rPr>
          <w:rFonts w:ascii="Times New Roman" w:hAnsi="Times New Roman"/>
          <w:b/>
          <w:color w:val="365F91" w:themeColor="accent1" w:themeShade="BF"/>
          <w:sz w:val="44"/>
          <w:szCs w:val="44"/>
        </w:rPr>
      </w:pPr>
    </w:p>
    <w:p w:rsidR="00130D89" w:rsidRPr="00130D89" w:rsidRDefault="00130D89" w:rsidP="00130D89">
      <w:pPr>
        <w:pStyle w:val="a3"/>
        <w:autoSpaceDE w:val="0"/>
        <w:autoSpaceDN w:val="0"/>
        <w:adjustRightInd w:val="0"/>
        <w:ind w:left="0" w:firstLine="360"/>
        <w:jc w:val="center"/>
        <w:rPr>
          <w:rFonts w:ascii="Times New Roman" w:hAnsi="Times New Roman"/>
          <w:b/>
          <w:color w:val="365F91" w:themeColor="accent1" w:themeShade="BF"/>
          <w:sz w:val="44"/>
          <w:szCs w:val="44"/>
        </w:rPr>
      </w:pPr>
      <w:r w:rsidRPr="00130D89">
        <w:rPr>
          <w:rFonts w:ascii="Times New Roman" w:hAnsi="Times New Roman"/>
          <w:b/>
          <w:color w:val="365F91" w:themeColor="accent1" w:themeShade="BF"/>
          <w:sz w:val="44"/>
          <w:szCs w:val="44"/>
        </w:rPr>
        <w:lastRenderedPageBreak/>
        <w:t>20</w:t>
      </w:r>
      <w:r w:rsidR="00D331D7">
        <w:rPr>
          <w:rFonts w:ascii="Times New Roman" w:hAnsi="Times New Roman"/>
          <w:b/>
          <w:color w:val="365F91" w:themeColor="accent1" w:themeShade="BF"/>
          <w:sz w:val="44"/>
          <w:szCs w:val="44"/>
        </w:rPr>
        <w:t>2</w:t>
      </w:r>
      <w:r w:rsidR="00230835">
        <w:rPr>
          <w:rFonts w:ascii="Times New Roman" w:hAnsi="Times New Roman"/>
          <w:b/>
          <w:color w:val="365F91" w:themeColor="accent1" w:themeShade="BF"/>
          <w:sz w:val="44"/>
          <w:szCs w:val="44"/>
        </w:rPr>
        <w:t>0</w:t>
      </w:r>
      <w:r w:rsidRPr="00130D89">
        <w:rPr>
          <w:rFonts w:ascii="Times New Roman" w:hAnsi="Times New Roman"/>
          <w:b/>
          <w:color w:val="365F91" w:themeColor="accent1" w:themeShade="BF"/>
          <w:sz w:val="44"/>
          <w:szCs w:val="44"/>
        </w:rPr>
        <w:t>го</w:t>
      </w:r>
      <w:r>
        <w:rPr>
          <w:rFonts w:ascii="Times New Roman" w:hAnsi="Times New Roman"/>
          <w:b/>
          <w:color w:val="365F91" w:themeColor="accent1" w:themeShade="BF"/>
          <w:sz w:val="44"/>
          <w:szCs w:val="44"/>
        </w:rPr>
        <w:t>д</w:t>
      </w:r>
    </w:p>
    <w:p w:rsidR="00130D89" w:rsidRDefault="00130D89" w:rsidP="00957561">
      <w:pPr>
        <w:pStyle w:val="a3"/>
        <w:autoSpaceDE w:val="0"/>
        <w:autoSpaceDN w:val="0"/>
        <w:adjustRightInd w:val="0"/>
        <w:ind w:left="0" w:firstLine="360"/>
        <w:jc w:val="both"/>
        <w:rPr>
          <w:rFonts w:ascii="Times New Roman" w:hAnsi="Times New Roman"/>
          <w:sz w:val="28"/>
          <w:szCs w:val="28"/>
        </w:rPr>
      </w:pPr>
    </w:p>
    <w:p w:rsidR="00130D89" w:rsidRDefault="00130D89" w:rsidP="00957561">
      <w:pPr>
        <w:pStyle w:val="a3"/>
        <w:autoSpaceDE w:val="0"/>
        <w:autoSpaceDN w:val="0"/>
        <w:adjustRightInd w:val="0"/>
        <w:ind w:left="0" w:firstLine="360"/>
        <w:jc w:val="both"/>
        <w:rPr>
          <w:rFonts w:ascii="Times New Roman" w:hAnsi="Times New Roman"/>
          <w:sz w:val="28"/>
          <w:szCs w:val="28"/>
        </w:rPr>
      </w:pPr>
      <w:r w:rsidRPr="00130D89">
        <w:rPr>
          <w:rFonts w:ascii="Times New Roman" w:hAnsi="Times New Roman"/>
          <w:noProof/>
          <w:sz w:val="28"/>
          <w:szCs w:val="28"/>
          <w:lang w:eastAsia="ru-RU"/>
        </w:rPr>
        <w:drawing>
          <wp:inline distT="0" distB="0" distL="0" distR="0">
            <wp:extent cx="9113520" cy="4236720"/>
            <wp:effectExtent l="0" t="0" r="0" b="0"/>
            <wp:docPr id="2"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30D89" w:rsidRDefault="00130D89" w:rsidP="00957561">
      <w:pPr>
        <w:pStyle w:val="a3"/>
        <w:autoSpaceDE w:val="0"/>
        <w:autoSpaceDN w:val="0"/>
        <w:adjustRightInd w:val="0"/>
        <w:ind w:left="0" w:firstLine="360"/>
        <w:jc w:val="both"/>
        <w:rPr>
          <w:rFonts w:ascii="Times New Roman" w:hAnsi="Times New Roman"/>
          <w:sz w:val="28"/>
          <w:szCs w:val="28"/>
        </w:rPr>
      </w:pPr>
    </w:p>
    <w:p w:rsidR="00130D89" w:rsidRDefault="00130D89" w:rsidP="00957561">
      <w:pPr>
        <w:pStyle w:val="a3"/>
        <w:autoSpaceDE w:val="0"/>
        <w:autoSpaceDN w:val="0"/>
        <w:adjustRightInd w:val="0"/>
        <w:ind w:left="0" w:firstLine="360"/>
        <w:jc w:val="both"/>
        <w:rPr>
          <w:rFonts w:ascii="Times New Roman" w:hAnsi="Times New Roman"/>
          <w:sz w:val="28"/>
          <w:szCs w:val="28"/>
        </w:rPr>
      </w:pPr>
    </w:p>
    <w:p w:rsidR="00857F4C" w:rsidRPr="00857F4C" w:rsidRDefault="00857F4C" w:rsidP="00857F4C">
      <w:pPr>
        <w:autoSpaceDE w:val="0"/>
        <w:autoSpaceDN w:val="0"/>
        <w:adjustRightInd w:val="0"/>
        <w:jc w:val="both"/>
        <w:rPr>
          <w:rFonts w:ascii="Times New Roman" w:hAnsi="Times New Roman"/>
          <w:sz w:val="28"/>
          <w:szCs w:val="28"/>
        </w:rPr>
      </w:pPr>
    </w:p>
    <w:p w:rsidR="00975E75" w:rsidRDefault="00975E75" w:rsidP="00130D89">
      <w:pPr>
        <w:pStyle w:val="a3"/>
        <w:autoSpaceDE w:val="0"/>
        <w:autoSpaceDN w:val="0"/>
        <w:adjustRightInd w:val="0"/>
        <w:ind w:left="0" w:firstLine="360"/>
        <w:jc w:val="center"/>
        <w:rPr>
          <w:rFonts w:ascii="Times New Roman" w:hAnsi="Times New Roman"/>
          <w:b/>
          <w:color w:val="365F91" w:themeColor="accent1" w:themeShade="BF"/>
          <w:sz w:val="44"/>
          <w:szCs w:val="44"/>
        </w:rPr>
      </w:pPr>
    </w:p>
    <w:p w:rsidR="00130D89" w:rsidRPr="00130D89" w:rsidRDefault="00130D89" w:rsidP="00130D89">
      <w:pPr>
        <w:pStyle w:val="a3"/>
        <w:autoSpaceDE w:val="0"/>
        <w:autoSpaceDN w:val="0"/>
        <w:adjustRightInd w:val="0"/>
        <w:ind w:left="0" w:firstLine="360"/>
        <w:jc w:val="center"/>
        <w:rPr>
          <w:rFonts w:ascii="Times New Roman" w:hAnsi="Times New Roman"/>
          <w:b/>
          <w:color w:val="365F91" w:themeColor="accent1" w:themeShade="BF"/>
          <w:sz w:val="44"/>
          <w:szCs w:val="44"/>
        </w:rPr>
      </w:pPr>
      <w:r w:rsidRPr="00130D89">
        <w:rPr>
          <w:rFonts w:ascii="Times New Roman" w:hAnsi="Times New Roman"/>
          <w:b/>
          <w:color w:val="365F91" w:themeColor="accent1" w:themeShade="BF"/>
          <w:sz w:val="44"/>
          <w:szCs w:val="44"/>
        </w:rPr>
        <w:lastRenderedPageBreak/>
        <w:t>20</w:t>
      </w:r>
      <w:r w:rsidR="00A67897">
        <w:rPr>
          <w:rFonts w:ascii="Times New Roman" w:hAnsi="Times New Roman"/>
          <w:b/>
          <w:color w:val="365F91" w:themeColor="accent1" w:themeShade="BF"/>
          <w:sz w:val="44"/>
          <w:szCs w:val="44"/>
        </w:rPr>
        <w:t>2</w:t>
      </w:r>
      <w:r w:rsidR="00F14734">
        <w:rPr>
          <w:rFonts w:ascii="Times New Roman" w:hAnsi="Times New Roman"/>
          <w:b/>
          <w:color w:val="365F91" w:themeColor="accent1" w:themeShade="BF"/>
          <w:sz w:val="44"/>
          <w:szCs w:val="44"/>
        </w:rPr>
        <w:t>1</w:t>
      </w:r>
      <w:r w:rsidRPr="00130D89">
        <w:rPr>
          <w:rFonts w:ascii="Times New Roman" w:hAnsi="Times New Roman"/>
          <w:b/>
          <w:color w:val="365F91" w:themeColor="accent1" w:themeShade="BF"/>
          <w:sz w:val="44"/>
          <w:szCs w:val="44"/>
        </w:rPr>
        <w:t>го</w:t>
      </w:r>
      <w:r>
        <w:rPr>
          <w:rFonts w:ascii="Times New Roman" w:hAnsi="Times New Roman"/>
          <w:b/>
          <w:color w:val="365F91" w:themeColor="accent1" w:themeShade="BF"/>
          <w:sz w:val="44"/>
          <w:szCs w:val="44"/>
        </w:rPr>
        <w:t>д</w:t>
      </w:r>
    </w:p>
    <w:p w:rsidR="00130D89" w:rsidRDefault="00130D89" w:rsidP="00957561">
      <w:pPr>
        <w:pStyle w:val="a3"/>
        <w:autoSpaceDE w:val="0"/>
        <w:autoSpaceDN w:val="0"/>
        <w:adjustRightInd w:val="0"/>
        <w:ind w:left="0" w:firstLine="360"/>
        <w:jc w:val="both"/>
        <w:rPr>
          <w:rFonts w:ascii="Times New Roman" w:hAnsi="Times New Roman"/>
          <w:sz w:val="28"/>
          <w:szCs w:val="28"/>
        </w:rPr>
      </w:pPr>
      <w:r w:rsidRPr="00130D89">
        <w:rPr>
          <w:rFonts w:ascii="Times New Roman" w:hAnsi="Times New Roman"/>
          <w:noProof/>
          <w:sz w:val="28"/>
          <w:szCs w:val="28"/>
          <w:lang w:eastAsia="ru-RU"/>
        </w:rPr>
        <w:drawing>
          <wp:inline distT="0" distB="0" distL="0" distR="0">
            <wp:extent cx="9113520" cy="4236720"/>
            <wp:effectExtent l="0" t="0" r="0" b="0"/>
            <wp:docPr id="4"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30D89" w:rsidRDefault="00130D89" w:rsidP="00957561">
      <w:pPr>
        <w:pStyle w:val="a3"/>
        <w:autoSpaceDE w:val="0"/>
        <w:autoSpaceDN w:val="0"/>
        <w:adjustRightInd w:val="0"/>
        <w:ind w:left="0" w:firstLine="360"/>
        <w:jc w:val="both"/>
        <w:rPr>
          <w:rFonts w:ascii="Times New Roman" w:hAnsi="Times New Roman"/>
          <w:sz w:val="28"/>
          <w:szCs w:val="28"/>
        </w:rPr>
      </w:pPr>
    </w:p>
    <w:p w:rsidR="00D83DE2" w:rsidRDefault="00D83DE2" w:rsidP="00957561">
      <w:pPr>
        <w:pStyle w:val="a3"/>
        <w:autoSpaceDE w:val="0"/>
        <w:autoSpaceDN w:val="0"/>
        <w:adjustRightInd w:val="0"/>
        <w:ind w:left="0" w:firstLine="360"/>
        <w:jc w:val="both"/>
        <w:rPr>
          <w:rFonts w:ascii="Times New Roman" w:hAnsi="Times New Roman"/>
          <w:sz w:val="28"/>
          <w:szCs w:val="28"/>
        </w:rPr>
      </w:pPr>
    </w:p>
    <w:p w:rsidR="00D83DE2" w:rsidRDefault="00D83DE2" w:rsidP="00957561">
      <w:pPr>
        <w:pStyle w:val="a3"/>
        <w:autoSpaceDE w:val="0"/>
        <w:autoSpaceDN w:val="0"/>
        <w:adjustRightInd w:val="0"/>
        <w:ind w:left="0" w:firstLine="360"/>
        <w:jc w:val="both"/>
        <w:rPr>
          <w:rFonts w:ascii="Times New Roman" w:hAnsi="Times New Roman"/>
          <w:sz w:val="28"/>
          <w:szCs w:val="28"/>
        </w:rPr>
      </w:pPr>
    </w:p>
    <w:p w:rsidR="00D83DE2" w:rsidRDefault="00D83DE2" w:rsidP="00957561">
      <w:pPr>
        <w:pStyle w:val="a3"/>
        <w:autoSpaceDE w:val="0"/>
        <w:autoSpaceDN w:val="0"/>
        <w:adjustRightInd w:val="0"/>
        <w:ind w:left="0" w:firstLine="360"/>
        <w:jc w:val="both"/>
        <w:rPr>
          <w:rFonts w:ascii="Times New Roman" w:hAnsi="Times New Roman"/>
          <w:sz w:val="28"/>
          <w:szCs w:val="28"/>
        </w:rPr>
      </w:pPr>
    </w:p>
    <w:p w:rsidR="00D83DE2" w:rsidRDefault="00D83DE2" w:rsidP="00957561">
      <w:pPr>
        <w:pStyle w:val="a3"/>
        <w:autoSpaceDE w:val="0"/>
        <w:autoSpaceDN w:val="0"/>
        <w:adjustRightInd w:val="0"/>
        <w:ind w:left="0" w:firstLine="360"/>
        <w:jc w:val="both"/>
        <w:rPr>
          <w:rFonts w:ascii="Times New Roman" w:hAnsi="Times New Roman"/>
          <w:sz w:val="28"/>
          <w:szCs w:val="28"/>
        </w:rPr>
      </w:pPr>
    </w:p>
    <w:p w:rsidR="00D83DE2" w:rsidRDefault="00D83DE2" w:rsidP="00957561">
      <w:pPr>
        <w:pStyle w:val="a3"/>
        <w:autoSpaceDE w:val="0"/>
        <w:autoSpaceDN w:val="0"/>
        <w:adjustRightInd w:val="0"/>
        <w:ind w:left="0" w:firstLine="360"/>
        <w:jc w:val="both"/>
        <w:rPr>
          <w:rFonts w:ascii="Times New Roman" w:hAnsi="Times New Roman"/>
          <w:sz w:val="28"/>
          <w:szCs w:val="28"/>
        </w:rPr>
      </w:pPr>
    </w:p>
    <w:p w:rsidR="00975E75" w:rsidRDefault="00975E75" w:rsidP="00957561">
      <w:pPr>
        <w:pStyle w:val="a3"/>
        <w:autoSpaceDE w:val="0"/>
        <w:autoSpaceDN w:val="0"/>
        <w:adjustRightInd w:val="0"/>
        <w:ind w:left="0" w:firstLine="360"/>
        <w:jc w:val="both"/>
        <w:rPr>
          <w:rFonts w:ascii="Times New Roman" w:hAnsi="Times New Roman"/>
          <w:sz w:val="28"/>
          <w:szCs w:val="28"/>
        </w:rPr>
      </w:pPr>
    </w:p>
    <w:p w:rsidR="006C56EE" w:rsidRDefault="00AF54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lastRenderedPageBreak/>
        <w:pict>
          <v:shape id="_x0000_s3154" type="#_x0000_t176" style="position:absolute;left:0;text-align:left;margin-left:49.95pt;margin-top:-6.9pt;width:678.5pt;height:51.6pt;z-index:251651072"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3154">
              <w:txbxContent>
                <w:p w:rsidR="009D06C1" w:rsidRPr="00B40283" w:rsidRDefault="009D06C1" w:rsidP="004F687E">
                  <w:pPr>
                    <w:jc w:val="center"/>
                    <w:rPr>
                      <w:rFonts w:ascii="Times New Roman" w:hAnsi="Times New Roman"/>
                      <w:color w:val="FFFFFF" w:themeColor="background1"/>
                      <w:sz w:val="44"/>
                      <w:szCs w:val="44"/>
                    </w:rPr>
                  </w:pPr>
                  <w:r w:rsidRPr="00B40283">
                    <w:rPr>
                      <w:rFonts w:ascii="Times New Roman" w:hAnsi="Times New Roman"/>
                      <w:color w:val="FFFFFF" w:themeColor="background1"/>
                      <w:sz w:val="44"/>
                      <w:szCs w:val="44"/>
                    </w:rPr>
                    <w:t xml:space="preserve">Сбалансированность бюджета </w:t>
                  </w:r>
                  <w:r>
                    <w:rPr>
                      <w:rFonts w:ascii="Times New Roman" w:hAnsi="Times New Roman"/>
                      <w:color w:val="FFFFFF" w:themeColor="background1"/>
                      <w:sz w:val="44"/>
                      <w:szCs w:val="44"/>
                    </w:rPr>
                    <w:t>поселения</w:t>
                  </w:r>
                  <w:r w:rsidRPr="00B40283">
                    <w:rPr>
                      <w:rFonts w:ascii="Times New Roman" w:hAnsi="Times New Roman"/>
                      <w:color w:val="FFFFFF" w:themeColor="background1"/>
                      <w:sz w:val="44"/>
                      <w:szCs w:val="44"/>
                    </w:rPr>
                    <w:t xml:space="preserve"> на 20</w:t>
                  </w:r>
                  <w:r>
                    <w:rPr>
                      <w:rFonts w:ascii="Times New Roman" w:hAnsi="Times New Roman"/>
                      <w:color w:val="FFFFFF" w:themeColor="background1"/>
                      <w:sz w:val="44"/>
                      <w:szCs w:val="44"/>
                    </w:rPr>
                    <w:t>19</w:t>
                  </w:r>
                  <w:r w:rsidRPr="00B40283">
                    <w:rPr>
                      <w:rFonts w:ascii="Times New Roman" w:hAnsi="Times New Roman"/>
                      <w:color w:val="FFFFFF" w:themeColor="background1"/>
                      <w:sz w:val="44"/>
                      <w:szCs w:val="44"/>
                    </w:rPr>
                    <w:t xml:space="preserve"> год</w:t>
                  </w:r>
                </w:p>
              </w:txbxContent>
            </v:textbox>
          </v:shape>
        </w:pict>
      </w:r>
    </w:p>
    <w:p w:rsidR="006C56EE" w:rsidRDefault="006C56EE" w:rsidP="00957561">
      <w:pPr>
        <w:pStyle w:val="a3"/>
        <w:autoSpaceDE w:val="0"/>
        <w:autoSpaceDN w:val="0"/>
        <w:adjustRightInd w:val="0"/>
        <w:ind w:left="0" w:firstLine="360"/>
        <w:jc w:val="both"/>
        <w:rPr>
          <w:rFonts w:ascii="Times New Roman" w:hAnsi="Times New Roman"/>
          <w:sz w:val="28"/>
          <w:szCs w:val="28"/>
        </w:rPr>
      </w:pPr>
    </w:p>
    <w:p w:rsidR="006C56EE" w:rsidRDefault="006C56EE" w:rsidP="00957561">
      <w:pPr>
        <w:pStyle w:val="a3"/>
        <w:autoSpaceDE w:val="0"/>
        <w:autoSpaceDN w:val="0"/>
        <w:adjustRightInd w:val="0"/>
        <w:ind w:left="0" w:firstLine="360"/>
        <w:jc w:val="both"/>
        <w:rPr>
          <w:rFonts w:ascii="Times New Roman" w:hAnsi="Times New Roman"/>
          <w:sz w:val="28"/>
          <w:szCs w:val="28"/>
        </w:rPr>
      </w:pPr>
    </w:p>
    <w:p w:rsidR="004F687E" w:rsidRDefault="00AF54DE" w:rsidP="004F687E">
      <w:r>
        <w:rPr>
          <w:noProof/>
          <w:lang w:eastAsia="ru-RU"/>
        </w:rPr>
        <w:pict>
          <v:shape id="_x0000_s3163" type="#_x0000_t202" style="position:absolute;margin-left:568.25pt;margin-top:9.25pt;width:201.45pt;height:173.1pt;z-index:251654144" filled="f" stroked="f">
            <v:textbox style="mso-next-textbox:#_x0000_s3163">
              <w:txbxContent>
                <w:p w:rsidR="009D06C1" w:rsidRPr="00AD7467" w:rsidRDefault="009D06C1" w:rsidP="004F687E">
                  <w:pPr>
                    <w:spacing w:after="0" w:line="240" w:lineRule="auto"/>
                    <w:jc w:val="right"/>
                    <w:rPr>
                      <w:i/>
                      <w:sz w:val="28"/>
                      <w:szCs w:val="28"/>
                    </w:rPr>
                  </w:pPr>
                  <w:r w:rsidRPr="00AD7467">
                    <w:rPr>
                      <w:i/>
                      <w:sz w:val="28"/>
                      <w:szCs w:val="28"/>
                    </w:rPr>
                    <w:t>Расходы бюджета</w:t>
                  </w:r>
                </w:p>
                <w:p w:rsidR="009D06C1" w:rsidRPr="00AD7467" w:rsidRDefault="009D06C1" w:rsidP="004F687E">
                  <w:pPr>
                    <w:spacing w:after="0" w:line="240" w:lineRule="auto"/>
                    <w:jc w:val="right"/>
                    <w:rPr>
                      <w:i/>
                      <w:sz w:val="28"/>
                      <w:szCs w:val="28"/>
                    </w:rPr>
                  </w:pPr>
                  <w:r w:rsidRPr="00AD7467">
                    <w:rPr>
                      <w:i/>
                      <w:sz w:val="28"/>
                      <w:szCs w:val="28"/>
                    </w:rPr>
                    <w:t>сопоставляются с доходами,</w:t>
                  </w:r>
                </w:p>
                <w:p w:rsidR="009D06C1" w:rsidRPr="00AD7467" w:rsidRDefault="009D06C1" w:rsidP="004F687E">
                  <w:pPr>
                    <w:spacing w:after="0" w:line="240" w:lineRule="auto"/>
                    <w:jc w:val="right"/>
                    <w:rPr>
                      <w:i/>
                      <w:sz w:val="28"/>
                      <w:szCs w:val="28"/>
                    </w:rPr>
                  </w:pPr>
                  <w:r w:rsidRPr="00AD7467">
                    <w:rPr>
                      <w:i/>
                      <w:sz w:val="28"/>
                      <w:szCs w:val="28"/>
                    </w:rPr>
                    <w:t>получается их баланс.</w:t>
                  </w:r>
                </w:p>
                <w:p w:rsidR="009D06C1" w:rsidRPr="00AD7467" w:rsidRDefault="009D06C1" w:rsidP="004F687E">
                  <w:pPr>
                    <w:spacing w:after="0" w:line="240" w:lineRule="auto"/>
                    <w:jc w:val="right"/>
                    <w:rPr>
                      <w:b/>
                      <w:i/>
                      <w:sz w:val="28"/>
                      <w:szCs w:val="28"/>
                    </w:rPr>
                  </w:pPr>
                  <w:r w:rsidRPr="00AD7467">
                    <w:rPr>
                      <w:b/>
                      <w:i/>
                      <w:sz w:val="28"/>
                      <w:szCs w:val="28"/>
                    </w:rPr>
                    <w:t>ДОХОДЫ – РАСХОДЫ=</w:t>
                  </w:r>
                </w:p>
                <w:p w:rsidR="009D06C1" w:rsidRPr="00AD7467" w:rsidRDefault="009D06C1" w:rsidP="004F687E">
                  <w:pPr>
                    <w:spacing w:after="0" w:line="240" w:lineRule="auto"/>
                    <w:jc w:val="right"/>
                    <w:rPr>
                      <w:b/>
                      <w:i/>
                      <w:sz w:val="28"/>
                      <w:szCs w:val="28"/>
                    </w:rPr>
                  </w:pPr>
                  <w:r w:rsidRPr="00AD7467">
                    <w:rPr>
                      <w:b/>
                      <w:i/>
                      <w:sz w:val="28"/>
                      <w:szCs w:val="28"/>
                    </w:rPr>
                    <w:t>ДЕФИЦИТ/ПРОФИЦИТ</w:t>
                  </w:r>
                </w:p>
                <w:p w:rsidR="009D06C1" w:rsidRPr="00AD7467" w:rsidRDefault="009D06C1" w:rsidP="004F687E">
                  <w:pPr>
                    <w:spacing w:after="0" w:line="240" w:lineRule="auto"/>
                    <w:jc w:val="right"/>
                    <w:rPr>
                      <w:i/>
                      <w:sz w:val="28"/>
                      <w:szCs w:val="28"/>
                    </w:rPr>
                  </w:pPr>
                  <w:r w:rsidRPr="00AD7467">
                    <w:rPr>
                      <w:i/>
                      <w:sz w:val="28"/>
                      <w:szCs w:val="28"/>
                    </w:rPr>
                    <w:t>Если расходы превышают</w:t>
                  </w:r>
                </w:p>
                <w:p w:rsidR="009D06C1" w:rsidRPr="00AD7467" w:rsidRDefault="009D06C1" w:rsidP="004F687E">
                  <w:pPr>
                    <w:spacing w:after="0" w:line="240" w:lineRule="auto"/>
                    <w:jc w:val="right"/>
                    <w:rPr>
                      <w:i/>
                      <w:sz w:val="28"/>
                      <w:szCs w:val="28"/>
                    </w:rPr>
                  </w:pPr>
                  <w:r w:rsidRPr="00AD7467">
                    <w:rPr>
                      <w:i/>
                      <w:sz w:val="28"/>
                      <w:szCs w:val="28"/>
                    </w:rPr>
                    <w:t>доходы, складывается</w:t>
                  </w:r>
                </w:p>
                <w:p w:rsidR="009D06C1" w:rsidRDefault="009D06C1" w:rsidP="004F687E">
                  <w:pPr>
                    <w:spacing w:after="0" w:line="240" w:lineRule="auto"/>
                    <w:jc w:val="right"/>
                    <w:rPr>
                      <w:i/>
                      <w:sz w:val="28"/>
                      <w:szCs w:val="28"/>
                    </w:rPr>
                  </w:pPr>
                  <w:r w:rsidRPr="00AD7467">
                    <w:rPr>
                      <w:i/>
                      <w:sz w:val="28"/>
                      <w:szCs w:val="28"/>
                    </w:rPr>
                    <w:t>дефицит, в обратном</w:t>
                  </w:r>
                </w:p>
                <w:p w:rsidR="009D06C1" w:rsidRPr="00AD7467" w:rsidRDefault="009D06C1" w:rsidP="004F687E">
                  <w:pPr>
                    <w:spacing w:after="0" w:line="240" w:lineRule="auto"/>
                    <w:jc w:val="right"/>
                    <w:rPr>
                      <w:i/>
                      <w:sz w:val="28"/>
                      <w:szCs w:val="28"/>
                    </w:rPr>
                  </w:pPr>
                  <w:r w:rsidRPr="00AD7467">
                    <w:rPr>
                      <w:i/>
                      <w:sz w:val="28"/>
                      <w:szCs w:val="28"/>
                    </w:rPr>
                    <w:t>случае -профицит.</w:t>
                  </w:r>
                </w:p>
              </w:txbxContent>
            </v:textbox>
          </v:shape>
        </w:pict>
      </w:r>
      <w:r>
        <w:rPr>
          <w:noProof/>
          <w:lang w:eastAsia="ru-RU"/>
        </w:rPr>
        <w:pict>
          <v:shape id="_x0000_s3162" type="#_x0000_t202" style="position:absolute;margin-left:0;margin-top:9.25pt;width:196.15pt;height:156pt;z-index:251653120" filled="f" stroked="f">
            <v:textbox style="mso-next-textbox:#_x0000_s3162">
              <w:txbxContent>
                <w:p w:rsidR="009D06C1" w:rsidRPr="00AD7467" w:rsidRDefault="009D06C1" w:rsidP="004F687E">
                  <w:pPr>
                    <w:spacing w:after="0" w:line="240" w:lineRule="auto"/>
                    <w:rPr>
                      <w:b/>
                      <w:i/>
                      <w:sz w:val="28"/>
                      <w:szCs w:val="28"/>
                    </w:rPr>
                  </w:pPr>
                  <w:r w:rsidRPr="00AD7467">
                    <w:rPr>
                      <w:b/>
                      <w:i/>
                      <w:sz w:val="28"/>
                      <w:szCs w:val="28"/>
                    </w:rPr>
                    <w:t>Сбалансированность бюджета</w:t>
                  </w:r>
                </w:p>
                <w:p w:rsidR="009D06C1" w:rsidRPr="00AD7467" w:rsidRDefault="009D06C1" w:rsidP="004F687E">
                  <w:pPr>
                    <w:spacing w:after="0" w:line="240" w:lineRule="auto"/>
                    <w:rPr>
                      <w:i/>
                      <w:sz w:val="28"/>
                      <w:szCs w:val="28"/>
                    </w:rPr>
                  </w:pPr>
                  <w:r w:rsidRPr="00AD7467">
                    <w:rPr>
                      <w:b/>
                      <w:i/>
                      <w:sz w:val="28"/>
                      <w:szCs w:val="28"/>
                    </w:rPr>
                    <w:t>по доходам и расходам</w:t>
                  </w:r>
                  <w:r w:rsidRPr="00AD7467">
                    <w:rPr>
                      <w:i/>
                      <w:sz w:val="28"/>
                      <w:szCs w:val="28"/>
                    </w:rPr>
                    <w:t xml:space="preserve"> –</w:t>
                  </w:r>
                </w:p>
                <w:p w:rsidR="009D06C1" w:rsidRPr="00AD7467" w:rsidRDefault="009D06C1" w:rsidP="004F687E">
                  <w:pPr>
                    <w:spacing w:after="0" w:line="240" w:lineRule="auto"/>
                    <w:rPr>
                      <w:i/>
                      <w:sz w:val="28"/>
                      <w:szCs w:val="28"/>
                    </w:rPr>
                  </w:pPr>
                  <w:r w:rsidRPr="00AD7467">
                    <w:rPr>
                      <w:i/>
                      <w:sz w:val="28"/>
                      <w:szCs w:val="28"/>
                    </w:rPr>
                    <w:t>основополагающее требование,</w:t>
                  </w:r>
                </w:p>
                <w:p w:rsidR="009D06C1" w:rsidRPr="00AD7467" w:rsidRDefault="009D06C1" w:rsidP="004F687E">
                  <w:pPr>
                    <w:spacing w:after="0" w:line="240" w:lineRule="auto"/>
                    <w:rPr>
                      <w:i/>
                      <w:sz w:val="28"/>
                      <w:szCs w:val="28"/>
                    </w:rPr>
                  </w:pPr>
                  <w:r w:rsidRPr="00AD7467">
                    <w:rPr>
                      <w:i/>
                      <w:sz w:val="28"/>
                      <w:szCs w:val="28"/>
                    </w:rPr>
                    <w:t>предъявляемое к органам,</w:t>
                  </w:r>
                </w:p>
                <w:p w:rsidR="009D06C1" w:rsidRPr="00AD7467" w:rsidRDefault="009D06C1" w:rsidP="004F687E">
                  <w:pPr>
                    <w:spacing w:after="0" w:line="240" w:lineRule="auto"/>
                    <w:rPr>
                      <w:i/>
                      <w:sz w:val="28"/>
                      <w:szCs w:val="28"/>
                    </w:rPr>
                  </w:pPr>
                  <w:r w:rsidRPr="00AD7467">
                    <w:rPr>
                      <w:i/>
                      <w:sz w:val="28"/>
                      <w:szCs w:val="28"/>
                    </w:rPr>
                    <w:t>составляющим и</w:t>
                  </w:r>
                </w:p>
                <w:p w:rsidR="009D06C1" w:rsidRPr="00AD7467" w:rsidRDefault="009D06C1" w:rsidP="004F687E">
                  <w:pPr>
                    <w:spacing w:after="0" w:line="240" w:lineRule="auto"/>
                    <w:rPr>
                      <w:i/>
                      <w:sz w:val="28"/>
                      <w:szCs w:val="28"/>
                    </w:rPr>
                  </w:pPr>
                  <w:r w:rsidRPr="00AD7467">
                    <w:rPr>
                      <w:i/>
                      <w:sz w:val="28"/>
                      <w:szCs w:val="28"/>
                    </w:rPr>
                    <w:t>утверждающим бюджет</w:t>
                  </w:r>
                </w:p>
              </w:txbxContent>
            </v:textbox>
          </v:shape>
        </w:pict>
      </w:r>
      <w:r>
        <w:pict>
          <v:shape id="_x0000_i1027" type="#_x0000_t75" style="width:24.65pt;height:24.65pt"/>
        </w:pict>
      </w:r>
      <w:r>
        <w:pict>
          <v:shape id="_x0000_i1028" type="#_x0000_t75" style="width:24.65pt;height:24.65pt"/>
        </w:pict>
      </w:r>
    </w:p>
    <w:p w:rsidR="004F687E" w:rsidRDefault="004F687E" w:rsidP="004F687E"/>
    <w:p w:rsidR="004F687E" w:rsidRDefault="004F687E" w:rsidP="004F687E">
      <w:r w:rsidRPr="004F687E">
        <w:rPr>
          <w:noProof/>
          <w:lang w:eastAsia="ru-RU"/>
        </w:rPr>
        <w:drawing>
          <wp:anchor distT="0" distB="0" distL="114300" distR="114300" simplePos="0" relativeHeight="251556864" behindDoc="1" locked="0" layoutInCell="1" allowOverlap="1">
            <wp:simplePos x="0" y="0"/>
            <wp:positionH relativeFrom="column">
              <wp:posOffset>1717040</wp:posOffset>
            </wp:positionH>
            <wp:positionV relativeFrom="paragraph">
              <wp:posOffset>-906780</wp:posOffset>
            </wp:positionV>
            <wp:extent cx="5943600" cy="4810125"/>
            <wp:effectExtent l="19050" t="0" r="0" b="0"/>
            <wp:wrapNone/>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947410" cy="4808220"/>
                    </a:xfrm>
                    <a:prstGeom prst="rect">
                      <a:avLst/>
                    </a:prstGeom>
                    <a:noFill/>
                    <a:ln w="9525">
                      <a:noFill/>
                      <a:miter lim="800000"/>
                      <a:headEnd/>
                      <a:tailEnd/>
                    </a:ln>
                  </pic:spPr>
                </pic:pic>
              </a:graphicData>
            </a:graphic>
          </wp:anchor>
        </w:drawing>
      </w:r>
    </w:p>
    <w:p w:rsidR="004F687E" w:rsidRDefault="00AF54DE" w:rsidP="004F687E">
      <w:r>
        <w:pict>
          <v:shape id="_x0000_i1029" type="#_x0000_t75" style="width:24.65pt;height:24.65pt"/>
        </w:pict>
      </w:r>
    </w:p>
    <w:p w:rsidR="004F687E" w:rsidRDefault="00AF54DE" w:rsidP="004F687E">
      <w:r>
        <w:rPr>
          <w:noProof/>
          <w:lang w:eastAsia="ru-RU"/>
        </w:rPr>
        <w:pict>
          <v:group id="_x0000_s3166" style="position:absolute;margin-left:180.7pt;margin-top:9.75pt;width:387.55pt;height:119.95pt;z-index:251656192" coordorigin="4181,5268" coordsize="7751,2399">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3167" type="#_x0000_t22" style="position:absolute;left:4181;top:6245;width:1939;height:1372" adj="8061" fillcolor="#f79646 [3209]" stroked="f" strokeweight="0">
              <v:fill color2="#df6a09 [2377]" rotate="t" focusposition=".5,.5" focussize="" focus="100%" type="gradientRadial"/>
              <v:shadow on="t" type="perspective" color="#974706 [1609]" offset="1pt" offset2="-3pt"/>
              <v:textbox style="mso-next-textbox:#_x0000_s3167">
                <w:txbxContent>
                  <w:p w:rsidR="009D06C1" w:rsidRPr="000349B0" w:rsidRDefault="009D06C1" w:rsidP="004F687E"/>
                </w:txbxContent>
              </v:textbox>
            </v:shape>
            <v:shape id="_x0000_s3168" type="#_x0000_t22" style="position:absolute;left:4323;top:5268;width:1644;height:1372" adj="5620" fillcolor="#c0504d [3205]" stroked="f" strokeweight="0">
              <v:fill color2="#923633 [2373]" rotate="t" focusposition=".5,.5" focussize="" focus="100%" type="gradientRadial"/>
              <v:shadow on="t" type="perspective" color="#622423 [1605]" offset="1pt" offset2="-3pt"/>
              <v:textbox style="mso-next-textbox:#_x0000_s3168">
                <w:txbxContent>
                  <w:p w:rsidR="009D06C1" w:rsidRPr="000349B0" w:rsidRDefault="009D06C1" w:rsidP="004F687E"/>
                </w:txbxContent>
              </v:textbox>
            </v:shape>
            <v:shape id="_x0000_s3169" type="#_x0000_t22" style="position:absolute;left:10033;top:5576;width:1899;height:2006" adj="5620" fillcolor="#4f81bd [3204]" stroked="f" strokeweight="0">
              <v:fill color2="#365e8f [2372]" rotate="t" focusposition=".5,.5" focussize="" focus="100%" type="gradientRadial"/>
              <v:shadow on="t" type="perspective" color="#243f60 [1604]" offset="1pt" offset2="-3pt"/>
              <v:textbox style="mso-next-textbox:#_x0000_s3169">
                <w:txbxContent>
                  <w:p w:rsidR="009D06C1" w:rsidRPr="000349B0" w:rsidRDefault="009D06C1" w:rsidP="004F687E"/>
                </w:txbxContent>
              </v:textbox>
            </v:shape>
            <v:shape id="_x0000_s3170" type="#_x0000_t202" style="position:absolute;left:4270;top:6725;width:1782;height:942" stroked="f">
              <v:fill opacity="0"/>
              <v:textbox style="mso-next-textbox:#_x0000_s3170">
                <w:txbxContent>
                  <w:p w:rsidR="009D06C1" w:rsidRPr="00DA32A3" w:rsidRDefault="009D06C1" w:rsidP="004F687E">
                    <w:pPr>
                      <w:spacing w:after="0" w:line="240" w:lineRule="auto"/>
                      <w:jc w:val="center"/>
                      <w:rPr>
                        <w:b/>
                        <w:sz w:val="28"/>
                        <w:szCs w:val="28"/>
                      </w:rPr>
                    </w:pPr>
                    <w:r>
                      <w:rPr>
                        <w:b/>
                        <w:sz w:val="28"/>
                        <w:szCs w:val="28"/>
                      </w:rPr>
                      <w:t xml:space="preserve">10 171,6 </w:t>
                    </w:r>
                    <w:r w:rsidRPr="00DA32A3">
                      <w:rPr>
                        <w:b/>
                        <w:sz w:val="28"/>
                        <w:szCs w:val="28"/>
                      </w:rPr>
                      <w:t>тыс. рублей</w:t>
                    </w:r>
                  </w:p>
                </w:txbxContent>
              </v:textbox>
            </v:shape>
            <v:shape id="_x0000_s3171" type="#_x0000_t202" style="position:absolute;left:4270;top:5698;width:1782;height:787" stroked="f">
              <v:fill opacity="0"/>
              <v:textbox style="mso-next-textbox:#_x0000_s3171">
                <w:txbxContent>
                  <w:p w:rsidR="009D06C1" w:rsidRPr="00DA32A3" w:rsidRDefault="009D06C1" w:rsidP="004F687E">
                    <w:pPr>
                      <w:spacing w:after="0" w:line="240" w:lineRule="auto"/>
                      <w:jc w:val="center"/>
                      <w:rPr>
                        <w:b/>
                        <w:sz w:val="28"/>
                        <w:szCs w:val="28"/>
                      </w:rPr>
                    </w:pPr>
                    <w:r>
                      <w:rPr>
                        <w:b/>
                        <w:sz w:val="28"/>
                        <w:szCs w:val="28"/>
                      </w:rPr>
                      <w:t>0</w:t>
                    </w:r>
                  </w:p>
                  <w:p w:rsidR="009D06C1" w:rsidRPr="00DA32A3" w:rsidRDefault="009D06C1" w:rsidP="004F687E">
                    <w:pPr>
                      <w:spacing w:after="0" w:line="240" w:lineRule="auto"/>
                      <w:jc w:val="center"/>
                      <w:rPr>
                        <w:b/>
                        <w:sz w:val="28"/>
                        <w:szCs w:val="28"/>
                      </w:rPr>
                    </w:pPr>
                    <w:r w:rsidRPr="00DA32A3">
                      <w:rPr>
                        <w:b/>
                        <w:sz w:val="28"/>
                        <w:szCs w:val="28"/>
                      </w:rPr>
                      <w:t>тыс. рублей</w:t>
                    </w:r>
                  </w:p>
                </w:txbxContent>
              </v:textbox>
            </v:shape>
            <v:shape id="_x0000_s3172" type="#_x0000_t202" style="position:absolute;left:10084;top:6364;width:1782;height:942" stroked="f">
              <v:fill opacity="0"/>
              <v:textbox style="mso-next-textbox:#_x0000_s3172">
                <w:txbxContent>
                  <w:p w:rsidR="009D06C1" w:rsidRPr="00DA32A3" w:rsidRDefault="009D06C1" w:rsidP="004F687E">
                    <w:pPr>
                      <w:spacing w:after="0" w:line="240" w:lineRule="auto"/>
                      <w:jc w:val="center"/>
                      <w:rPr>
                        <w:b/>
                        <w:sz w:val="28"/>
                        <w:szCs w:val="28"/>
                      </w:rPr>
                    </w:pPr>
                    <w:r>
                      <w:rPr>
                        <w:b/>
                        <w:sz w:val="28"/>
                        <w:szCs w:val="28"/>
                      </w:rPr>
                      <w:t>10 171,6</w:t>
                    </w:r>
                  </w:p>
                  <w:p w:rsidR="009D06C1" w:rsidRPr="00DA32A3" w:rsidRDefault="009D06C1" w:rsidP="004F687E">
                    <w:pPr>
                      <w:spacing w:after="0" w:line="240" w:lineRule="auto"/>
                      <w:jc w:val="center"/>
                      <w:rPr>
                        <w:b/>
                        <w:sz w:val="28"/>
                        <w:szCs w:val="28"/>
                      </w:rPr>
                    </w:pPr>
                    <w:r w:rsidRPr="00DA32A3">
                      <w:rPr>
                        <w:b/>
                        <w:sz w:val="28"/>
                        <w:szCs w:val="28"/>
                      </w:rPr>
                      <w:t>тыс. рублей</w:t>
                    </w:r>
                  </w:p>
                </w:txbxContent>
              </v:textbox>
            </v:shape>
          </v:group>
        </w:pict>
      </w:r>
    </w:p>
    <w:p w:rsidR="004F687E" w:rsidRDefault="004F687E" w:rsidP="004F687E"/>
    <w:p w:rsidR="004F687E" w:rsidRDefault="004F687E" w:rsidP="004F687E"/>
    <w:p w:rsidR="004F687E" w:rsidRDefault="00AF54DE" w:rsidP="004F687E">
      <w:r>
        <w:rPr>
          <w:noProof/>
          <w:lang w:eastAsia="ru-RU"/>
        </w:rPr>
        <w:pict>
          <v:group id="_x0000_s3155" style="position:absolute;margin-left:8.5pt;margin-top:11.15pt;width:265.75pt;height:138.2pt;z-index:251652096" coordorigin="737,6822" coordsize="5315,2764">
            <v:shape id="_x0000_s3156" type="#_x0000_t22" style="position:absolute;left:737;top:8576;width:769;height:634" adj="5620" fillcolor="#c0504d [3205]" stroked="f" strokeweight="0">
              <v:fill color2="#923633 [2373]" rotate="t" focusposition=".5,.5" focussize="" focus="100%" type="gradientRadial"/>
              <v:shadow on="t" type="perspective" color="#622423 [1605]" offset="1pt" offset2="-3pt"/>
              <v:textbox style="mso-next-textbox:#_x0000_s3156">
                <w:txbxContent>
                  <w:p w:rsidR="009D06C1" w:rsidRPr="000349B0" w:rsidRDefault="009D06C1" w:rsidP="004F687E"/>
                </w:txbxContent>
              </v:textbox>
            </v:shape>
            <v:shape id="_x0000_s3157" type="#_x0000_t22" style="position:absolute;left:737;top:7716;width:769;height:634" adj="5620" fillcolor="#4f81bd [3204]" stroked="f" strokeweight="0">
              <v:fill color2="#365e8f [2372]" rotate="t" focusposition=".5,.5" focussize="" focus="100%" type="gradientRadial"/>
              <v:shadow on="t" type="perspective" color="#243f60 [1604]" offset="1pt" offset2="-3pt"/>
              <v:textbox style="mso-next-textbox:#_x0000_s3157">
                <w:txbxContent>
                  <w:p w:rsidR="009D06C1" w:rsidRPr="000349B0" w:rsidRDefault="009D06C1" w:rsidP="004F687E"/>
                </w:txbxContent>
              </v:textbox>
            </v:shape>
            <v:shape id="_x0000_s3158" type="#_x0000_t22" style="position:absolute;left:737;top:6822;width:769;height:634" adj="5620" fillcolor="#f79646 [3209]" stroked="f" strokeweight="0">
              <v:fill color2="#df6a09 [2377]" rotate="t" focusposition=".5,.5" focussize="" focus="100%" type="gradientRadial"/>
              <v:shadow on="t" type="perspective" color="#974706 [1609]" offset="1pt" offset2="-3pt"/>
              <v:textbox style="mso-next-textbox:#_x0000_s3158">
                <w:txbxContent>
                  <w:p w:rsidR="009D06C1" w:rsidRPr="000349B0" w:rsidRDefault="009D06C1" w:rsidP="004F687E"/>
                </w:txbxContent>
              </v:textbox>
            </v:shape>
            <v:shape id="_x0000_s3159" type="#_x0000_t202" style="position:absolute;left:1508;top:7736;width:2297;height:634" stroked="f">
              <v:fill opacity="0"/>
              <v:textbox style="mso-next-textbox:#_x0000_s3159">
                <w:txbxContent>
                  <w:p w:rsidR="009D06C1" w:rsidRPr="00DA32A3" w:rsidRDefault="009D06C1" w:rsidP="004F687E">
                    <w:pPr>
                      <w:rPr>
                        <w:b/>
                        <w:sz w:val="32"/>
                        <w:szCs w:val="32"/>
                      </w:rPr>
                    </w:pPr>
                    <w:r w:rsidRPr="00DA32A3">
                      <w:rPr>
                        <w:b/>
                        <w:sz w:val="32"/>
                        <w:szCs w:val="32"/>
                      </w:rPr>
                      <w:t>- расходы</w:t>
                    </w:r>
                  </w:p>
                </w:txbxContent>
              </v:textbox>
            </v:shape>
            <v:shape id="_x0000_s3160" type="#_x0000_t202" style="position:absolute;left:1491;top:8593;width:4561;height:993" stroked="f">
              <v:fill opacity="0"/>
              <v:textbox style="mso-next-textbox:#_x0000_s3160">
                <w:txbxContent>
                  <w:p w:rsidR="009D06C1" w:rsidRDefault="009D06C1" w:rsidP="004F687E">
                    <w:pPr>
                      <w:spacing w:after="0" w:line="240" w:lineRule="auto"/>
                      <w:rPr>
                        <w:b/>
                        <w:sz w:val="32"/>
                        <w:szCs w:val="32"/>
                      </w:rPr>
                    </w:pPr>
                    <w:r w:rsidRPr="00DA32A3">
                      <w:rPr>
                        <w:b/>
                        <w:sz w:val="32"/>
                        <w:szCs w:val="32"/>
                      </w:rPr>
                      <w:t xml:space="preserve">- </w:t>
                    </w:r>
                    <w:r>
                      <w:rPr>
                        <w:b/>
                        <w:sz w:val="32"/>
                        <w:szCs w:val="32"/>
                      </w:rPr>
                      <w:t>источники финансирования</w:t>
                    </w:r>
                  </w:p>
                  <w:p w:rsidR="009D06C1" w:rsidRPr="00DA32A3" w:rsidRDefault="009D06C1" w:rsidP="004F687E">
                    <w:pPr>
                      <w:spacing w:after="0" w:line="240" w:lineRule="auto"/>
                      <w:rPr>
                        <w:b/>
                        <w:sz w:val="32"/>
                        <w:szCs w:val="32"/>
                      </w:rPr>
                    </w:pPr>
                    <w:r>
                      <w:rPr>
                        <w:b/>
                        <w:sz w:val="32"/>
                        <w:szCs w:val="32"/>
                      </w:rPr>
                      <w:t xml:space="preserve">   дефицита бюджета</w:t>
                    </w:r>
                  </w:p>
                </w:txbxContent>
              </v:textbox>
            </v:shape>
            <v:shape id="_x0000_s3161" type="#_x0000_t202" style="position:absolute;left:1509;top:6822;width:2297;height:634" stroked="f">
              <v:fill opacity="0"/>
              <v:textbox style="mso-next-textbox:#_x0000_s3161">
                <w:txbxContent>
                  <w:p w:rsidR="009D06C1" w:rsidRPr="00DA32A3" w:rsidRDefault="009D06C1" w:rsidP="004F687E">
                    <w:pPr>
                      <w:rPr>
                        <w:b/>
                        <w:sz w:val="32"/>
                        <w:szCs w:val="32"/>
                      </w:rPr>
                    </w:pPr>
                    <w:r w:rsidRPr="00DA32A3">
                      <w:rPr>
                        <w:b/>
                        <w:sz w:val="32"/>
                        <w:szCs w:val="32"/>
                      </w:rPr>
                      <w:t xml:space="preserve">- </w:t>
                    </w:r>
                    <w:r>
                      <w:rPr>
                        <w:b/>
                        <w:sz w:val="32"/>
                        <w:szCs w:val="32"/>
                      </w:rPr>
                      <w:t>доходы</w:t>
                    </w:r>
                  </w:p>
                </w:txbxContent>
              </v:textbox>
            </v:shape>
          </v:group>
        </w:pict>
      </w:r>
      <w:r>
        <w:rPr>
          <w:noProof/>
          <w:lang w:eastAsia="ru-RU"/>
        </w:rPr>
        <w:pict>
          <v:shape id="_x0000_s3164" type="#_x0000_t202" style="position:absolute;margin-left:492.75pt;margin-top:2.9pt;width:272.3pt;height:215.45pt;z-index:251655168" filled="f" stroked="f">
            <v:textbox style="mso-next-textbox:#_x0000_s3164">
              <w:txbxContent>
                <w:p w:rsidR="009D06C1" w:rsidRDefault="009D06C1" w:rsidP="004F687E">
                  <w:pPr>
                    <w:spacing w:after="0" w:line="240" w:lineRule="auto"/>
                    <w:jc w:val="right"/>
                    <w:rPr>
                      <w:i/>
                      <w:sz w:val="28"/>
                      <w:szCs w:val="28"/>
                    </w:rPr>
                  </w:pPr>
                </w:p>
                <w:p w:rsidR="009D06C1" w:rsidRPr="00AD7467" w:rsidRDefault="009D06C1" w:rsidP="004F687E">
                  <w:pPr>
                    <w:spacing w:after="0" w:line="240" w:lineRule="auto"/>
                    <w:jc w:val="right"/>
                    <w:rPr>
                      <w:i/>
                      <w:sz w:val="28"/>
                      <w:szCs w:val="28"/>
                    </w:rPr>
                  </w:pPr>
                  <w:r w:rsidRPr="00AD7467">
                    <w:rPr>
                      <w:i/>
                      <w:sz w:val="28"/>
                      <w:szCs w:val="28"/>
                    </w:rPr>
                    <w:t>В случае нехватки</w:t>
                  </w:r>
                </w:p>
                <w:p w:rsidR="009D06C1" w:rsidRPr="00AD7467" w:rsidRDefault="009D06C1" w:rsidP="004F687E">
                  <w:pPr>
                    <w:spacing w:after="0" w:line="240" w:lineRule="auto"/>
                    <w:jc w:val="right"/>
                    <w:rPr>
                      <w:i/>
                      <w:sz w:val="28"/>
                      <w:szCs w:val="28"/>
                    </w:rPr>
                  </w:pPr>
                  <w:r w:rsidRPr="00AD7467">
                    <w:rPr>
                      <w:i/>
                      <w:sz w:val="28"/>
                      <w:szCs w:val="28"/>
                    </w:rPr>
                    <w:t>денежных средств,</w:t>
                  </w:r>
                </w:p>
                <w:p w:rsidR="009D06C1" w:rsidRPr="00AD7467" w:rsidRDefault="009D06C1" w:rsidP="004F687E">
                  <w:pPr>
                    <w:spacing w:after="0" w:line="240" w:lineRule="auto"/>
                    <w:jc w:val="right"/>
                    <w:rPr>
                      <w:i/>
                      <w:sz w:val="28"/>
                      <w:szCs w:val="28"/>
                    </w:rPr>
                  </w:pPr>
                  <w:r w:rsidRPr="00AD7467">
                    <w:rPr>
                      <w:i/>
                      <w:sz w:val="28"/>
                      <w:szCs w:val="28"/>
                    </w:rPr>
                    <w:t>для того</w:t>
                  </w:r>
                  <w:r>
                    <w:rPr>
                      <w:i/>
                      <w:sz w:val="28"/>
                      <w:szCs w:val="28"/>
                    </w:rPr>
                    <w:t>,</w:t>
                  </w:r>
                  <w:r w:rsidRPr="00AD7467">
                    <w:rPr>
                      <w:i/>
                      <w:sz w:val="28"/>
                      <w:szCs w:val="28"/>
                    </w:rPr>
                    <w:t xml:space="preserve"> чтобы все</w:t>
                  </w:r>
                </w:p>
                <w:p w:rsidR="009D06C1" w:rsidRPr="00AD7467" w:rsidRDefault="009D06C1" w:rsidP="004F687E">
                  <w:pPr>
                    <w:spacing w:after="0" w:line="240" w:lineRule="auto"/>
                    <w:jc w:val="right"/>
                    <w:rPr>
                      <w:i/>
                      <w:sz w:val="28"/>
                      <w:szCs w:val="28"/>
                    </w:rPr>
                  </w:pPr>
                  <w:r w:rsidRPr="00AD7467">
                    <w:rPr>
                      <w:i/>
                      <w:sz w:val="28"/>
                      <w:szCs w:val="28"/>
                    </w:rPr>
                    <w:t>принятые</w:t>
                  </w:r>
                  <w:r>
                    <w:rPr>
                      <w:i/>
                      <w:sz w:val="28"/>
                      <w:szCs w:val="28"/>
                    </w:rPr>
                    <w:t xml:space="preserve"> в</w:t>
                  </w:r>
                  <w:r w:rsidRPr="00AD7467">
                    <w:rPr>
                      <w:i/>
                      <w:sz w:val="28"/>
                      <w:szCs w:val="28"/>
                    </w:rPr>
                    <w:t>ластью</w:t>
                  </w:r>
                </w:p>
                <w:p w:rsidR="009D06C1" w:rsidRPr="00AD7467" w:rsidRDefault="009D06C1" w:rsidP="004F687E">
                  <w:pPr>
                    <w:spacing w:after="0" w:line="240" w:lineRule="auto"/>
                    <w:jc w:val="right"/>
                    <w:rPr>
                      <w:i/>
                      <w:sz w:val="28"/>
                      <w:szCs w:val="28"/>
                    </w:rPr>
                  </w:pPr>
                  <w:r w:rsidRPr="00AD7467">
                    <w:rPr>
                      <w:i/>
                      <w:sz w:val="28"/>
                      <w:szCs w:val="28"/>
                    </w:rPr>
                    <w:t>обязательства перед обществом были</w:t>
                  </w:r>
                </w:p>
                <w:p w:rsidR="009D06C1" w:rsidRPr="00AD7467" w:rsidRDefault="009D06C1" w:rsidP="004F687E">
                  <w:pPr>
                    <w:spacing w:after="0" w:line="240" w:lineRule="auto"/>
                    <w:jc w:val="right"/>
                    <w:rPr>
                      <w:i/>
                      <w:sz w:val="28"/>
                      <w:szCs w:val="28"/>
                    </w:rPr>
                  </w:pPr>
                  <w:r w:rsidRPr="00AD7467">
                    <w:rPr>
                      <w:i/>
                      <w:sz w:val="28"/>
                      <w:szCs w:val="28"/>
                    </w:rPr>
                    <w:t>исполнены  надлежащим  образом,</w:t>
                  </w:r>
                </w:p>
                <w:p w:rsidR="009D06C1" w:rsidRPr="00AD7467" w:rsidRDefault="009D06C1" w:rsidP="004F687E">
                  <w:pPr>
                    <w:spacing w:after="0" w:line="240" w:lineRule="auto"/>
                    <w:jc w:val="right"/>
                    <w:rPr>
                      <w:i/>
                      <w:sz w:val="28"/>
                      <w:szCs w:val="28"/>
                    </w:rPr>
                  </w:pPr>
                  <w:r w:rsidRPr="00AD7467">
                    <w:rPr>
                      <w:i/>
                      <w:sz w:val="28"/>
                      <w:szCs w:val="28"/>
                    </w:rPr>
                    <w:t>изыскиваются источники</w:t>
                  </w:r>
                  <w:r>
                    <w:rPr>
                      <w:i/>
                      <w:sz w:val="28"/>
                      <w:szCs w:val="28"/>
                    </w:rPr>
                    <w:t xml:space="preserve"> </w:t>
                  </w:r>
                  <w:r w:rsidRPr="00AD7467">
                    <w:rPr>
                      <w:i/>
                      <w:sz w:val="28"/>
                      <w:szCs w:val="28"/>
                    </w:rPr>
                    <w:t>финансирования</w:t>
                  </w:r>
                  <w:r>
                    <w:rPr>
                      <w:i/>
                      <w:sz w:val="28"/>
                      <w:szCs w:val="28"/>
                    </w:rPr>
                    <w:t xml:space="preserve"> </w:t>
                  </w:r>
                  <w:r w:rsidRPr="00AD7467">
                    <w:rPr>
                      <w:i/>
                      <w:sz w:val="28"/>
                      <w:szCs w:val="28"/>
                    </w:rPr>
                    <w:t>дефицита бюджета.</w:t>
                  </w:r>
                </w:p>
                <w:p w:rsidR="009D06C1" w:rsidRPr="00AD7467" w:rsidRDefault="009D06C1" w:rsidP="004F687E">
                  <w:pPr>
                    <w:spacing w:after="0" w:line="240" w:lineRule="auto"/>
                    <w:jc w:val="right"/>
                    <w:rPr>
                      <w:i/>
                      <w:sz w:val="28"/>
                      <w:szCs w:val="28"/>
                    </w:rPr>
                  </w:pPr>
                </w:p>
              </w:txbxContent>
            </v:textbox>
          </v:shape>
        </w:pict>
      </w:r>
    </w:p>
    <w:p w:rsidR="004F687E" w:rsidRDefault="004F687E" w:rsidP="004F687E"/>
    <w:p w:rsidR="004F687E" w:rsidRDefault="004F687E" w:rsidP="004F687E"/>
    <w:p w:rsidR="004F687E" w:rsidRDefault="004F687E" w:rsidP="004F687E"/>
    <w:p w:rsidR="004F687E" w:rsidRDefault="004F687E" w:rsidP="004F687E"/>
    <w:p w:rsidR="00E90127" w:rsidRDefault="00E90127" w:rsidP="004F687E"/>
    <w:p w:rsidR="00474E82" w:rsidRDefault="00AF54DE" w:rsidP="00474E82">
      <w:r>
        <w:rPr>
          <w:noProof/>
          <w:lang w:eastAsia="ru-RU"/>
        </w:rPr>
        <w:pict>
          <v:shape id="_x0000_s3593" type="#_x0000_t202" style="position:absolute;margin-left:8.5pt;margin-top:19.1pt;width:772.4pt;height:105.8pt;z-index:251727872" filled="f" stroked="f">
            <v:textbox style="mso-next-textbox:#_x0000_s3593">
              <w:txbxContent>
                <w:p w:rsidR="009D06C1" w:rsidRDefault="009D06C1" w:rsidP="00474E82">
                  <w:pPr>
                    <w:rPr>
                      <w:b/>
                      <w:i/>
                      <w:sz w:val="28"/>
                      <w:szCs w:val="28"/>
                    </w:rPr>
                  </w:pPr>
                  <w:r w:rsidRPr="000E15BB">
                    <w:rPr>
                      <w:i/>
                      <w:sz w:val="28"/>
                      <w:szCs w:val="28"/>
                    </w:rPr>
                    <w:t>Самый простой способ – использовать средства, оставшиеся в бюджете с прошлого года. Однако, если таковых нет, привлекаются банковские кредиты. Заемные средства необходимо возвращать, а также уплачивать п</w:t>
                  </w:r>
                  <w:r>
                    <w:rPr>
                      <w:i/>
                      <w:sz w:val="28"/>
                      <w:szCs w:val="28"/>
                    </w:rPr>
                    <w:t xml:space="preserve">о </w:t>
                  </w:r>
                  <w:r w:rsidRPr="000E15BB">
                    <w:rPr>
                      <w:i/>
                      <w:sz w:val="28"/>
                      <w:szCs w:val="28"/>
                    </w:rPr>
                    <w:t xml:space="preserve">ним проценты. В связи с этим возникает </w:t>
                  </w:r>
                  <w:r>
                    <w:rPr>
                      <w:b/>
                      <w:i/>
                      <w:sz w:val="28"/>
                      <w:szCs w:val="28"/>
                    </w:rPr>
                    <w:t xml:space="preserve">МУНИЦИПАЛЬНЫЙ </w:t>
                  </w:r>
                  <w:r w:rsidRPr="000E15BB">
                    <w:rPr>
                      <w:b/>
                      <w:i/>
                      <w:sz w:val="28"/>
                      <w:szCs w:val="28"/>
                    </w:rPr>
                    <w:t xml:space="preserve"> ДОЛГ.</w:t>
                  </w:r>
                  <w:r>
                    <w:rPr>
                      <w:b/>
                      <w:i/>
                      <w:sz w:val="28"/>
                      <w:szCs w:val="28"/>
                    </w:rPr>
                    <w:t xml:space="preserve"> </w:t>
                  </w:r>
                  <w:r w:rsidRPr="00015ACE">
                    <w:rPr>
                      <w:bCs/>
                      <w:i/>
                      <w:sz w:val="28"/>
                      <w:szCs w:val="28"/>
                    </w:rPr>
                    <w:t>По состоянию на</w:t>
                  </w:r>
                  <w:r>
                    <w:rPr>
                      <w:bCs/>
                      <w:i/>
                      <w:sz w:val="28"/>
                      <w:szCs w:val="28"/>
                    </w:rPr>
                    <w:t xml:space="preserve"> 01.01.2018г. долговые обязательства муниципального образования Шаталовского сельского поселения Починковского района Смоленской области отсутствуют и равны 0,0 тыс. рублей. </w:t>
                  </w:r>
                </w:p>
                <w:p w:rsidR="009D06C1" w:rsidRDefault="009D06C1" w:rsidP="00474E82">
                  <w:pPr>
                    <w:rPr>
                      <w:b/>
                      <w:i/>
                      <w:sz w:val="28"/>
                      <w:szCs w:val="28"/>
                    </w:rPr>
                  </w:pPr>
                </w:p>
                <w:p w:rsidR="009D06C1" w:rsidRDefault="009D06C1" w:rsidP="00474E82">
                  <w:pPr>
                    <w:rPr>
                      <w:b/>
                      <w:i/>
                      <w:sz w:val="28"/>
                      <w:szCs w:val="28"/>
                    </w:rPr>
                  </w:pPr>
                </w:p>
                <w:p w:rsidR="009D06C1" w:rsidRDefault="009D06C1" w:rsidP="00474E82">
                  <w:pPr>
                    <w:rPr>
                      <w:b/>
                      <w:i/>
                      <w:sz w:val="28"/>
                      <w:szCs w:val="28"/>
                    </w:rPr>
                  </w:pPr>
                </w:p>
                <w:p w:rsidR="009D06C1" w:rsidRDefault="009D06C1" w:rsidP="00474E82">
                  <w:pPr>
                    <w:rPr>
                      <w:b/>
                      <w:i/>
                      <w:sz w:val="28"/>
                      <w:szCs w:val="28"/>
                    </w:rPr>
                  </w:pPr>
                </w:p>
                <w:p w:rsidR="009D06C1" w:rsidRDefault="009D06C1" w:rsidP="00474E82">
                  <w:pPr>
                    <w:rPr>
                      <w:b/>
                      <w:i/>
                      <w:sz w:val="28"/>
                      <w:szCs w:val="28"/>
                    </w:rPr>
                  </w:pPr>
                </w:p>
                <w:p w:rsidR="009D06C1" w:rsidRDefault="009D06C1" w:rsidP="00474E82">
                  <w:pPr>
                    <w:rPr>
                      <w:b/>
                      <w:i/>
                      <w:sz w:val="28"/>
                      <w:szCs w:val="28"/>
                    </w:rPr>
                  </w:pPr>
                </w:p>
                <w:p w:rsidR="009D06C1" w:rsidRDefault="009D06C1" w:rsidP="00474E82">
                  <w:pPr>
                    <w:rPr>
                      <w:b/>
                      <w:i/>
                      <w:sz w:val="28"/>
                      <w:szCs w:val="28"/>
                    </w:rPr>
                  </w:pPr>
                </w:p>
                <w:p w:rsidR="009D06C1" w:rsidRDefault="009D06C1" w:rsidP="00474E82">
                  <w:pPr>
                    <w:rPr>
                      <w:b/>
                      <w:i/>
                      <w:sz w:val="28"/>
                      <w:szCs w:val="28"/>
                    </w:rPr>
                  </w:pPr>
                </w:p>
                <w:p w:rsidR="009D06C1" w:rsidRDefault="009D06C1" w:rsidP="00474E82">
                  <w:pPr>
                    <w:rPr>
                      <w:b/>
                      <w:i/>
                      <w:sz w:val="28"/>
                      <w:szCs w:val="28"/>
                    </w:rPr>
                  </w:pPr>
                </w:p>
                <w:p w:rsidR="009D06C1" w:rsidRPr="000E15BB" w:rsidRDefault="009D06C1" w:rsidP="00474E82"/>
              </w:txbxContent>
            </v:textbox>
          </v:shape>
        </w:pict>
      </w:r>
    </w:p>
    <w:p w:rsidR="00975E75" w:rsidRDefault="00975E75" w:rsidP="004F687E"/>
    <w:p w:rsidR="00857F4C" w:rsidRPr="00857F4C" w:rsidRDefault="00857F4C" w:rsidP="00857F4C">
      <w:pPr>
        <w:autoSpaceDE w:val="0"/>
        <w:autoSpaceDN w:val="0"/>
        <w:adjustRightInd w:val="0"/>
        <w:jc w:val="both"/>
        <w:rPr>
          <w:rFonts w:ascii="Times New Roman" w:hAnsi="Times New Roman"/>
          <w:sz w:val="28"/>
          <w:szCs w:val="28"/>
        </w:rPr>
      </w:pPr>
    </w:p>
    <w:p w:rsidR="00975E75" w:rsidRPr="00D170FF" w:rsidRDefault="00AF54DE" w:rsidP="00D170FF">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lastRenderedPageBreak/>
        <w:pict>
          <v:shape id="_x0000_s3187" type="#_x0000_t176" style="position:absolute;left:0;text-align:left;margin-left:51.6pt;margin-top:-37.35pt;width:690pt;height:51.6pt;z-index:251657216"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3187">
              <w:txbxContent>
                <w:p w:rsidR="009D06C1" w:rsidRPr="00B40283" w:rsidRDefault="009D06C1" w:rsidP="00A32B32">
                  <w:pPr>
                    <w:jc w:val="center"/>
                    <w:rPr>
                      <w:rFonts w:ascii="Times New Roman" w:hAnsi="Times New Roman"/>
                      <w:color w:val="FFFFFF" w:themeColor="background1"/>
                      <w:sz w:val="44"/>
                      <w:szCs w:val="44"/>
                    </w:rPr>
                  </w:pPr>
                  <w:r w:rsidRPr="00B40283">
                    <w:rPr>
                      <w:rFonts w:ascii="Times New Roman" w:hAnsi="Times New Roman"/>
                      <w:color w:val="FFFFFF" w:themeColor="background1"/>
                      <w:sz w:val="44"/>
                      <w:szCs w:val="44"/>
                    </w:rPr>
                    <w:t xml:space="preserve">Сбалансированность бюджета </w:t>
                  </w:r>
                  <w:r>
                    <w:rPr>
                      <w:rFonts w:ascii="Times New Roman" w:hAnsi="Times New Roman"/>
                      <w:color w:val="FFFFFF" w:themeColor="background1"/>
                      <w:sz w:val="44"/>
                      <w:szCs w:val="44"/>
                    </w:rPr>
                    <w:t>поселения</w:t>
                  </w:r>
                  <w:r w:rsidRPr="00B40283">
                    <w:rPr>
                      <w:rFonts w:ascii="Times New Roman" w:hAnsi="Times New Roman"/>
                      <w:color w:val="FFFFFF" w:themeColor="background1"/>
                      <w:sz w:val="44"/>
                      <w:szCs w:val="44"/>
                    </w:rPr>
                    <w:t xml:space="preserve"> на 20</w:t>
                  </w:r>
                  <w:r>
                    <w:rPr>
                      <w:rFonts w:ascii="Times New Roman" w:hAnsi="Times New Roman"/>
                      <w:color w:val="FFFFFF" w:themeColor="background1"/>
                      <w:sz w:val="44"/>
                      <w:szCs w:val="44"/>
                    </w:rPr>
                    <w:t>20</w:t>
                  </w:r>
                  <w:r w:rsidRPr="00B40283">
                    <w:rPr>
                      <w:rFonts w:ascii="Times New Roman" w:hAnsi="Times New Roman"/>
                      <w:color w:val="FFFFFF" w:themeColor="background1"/>
                      <w:sz w:val="44"/>
                      <w:szCs w:val="44"/>
                    </w:rPr>
                    <w:t xml:space="preserve"> год</w:t>
                  </w:r>
                </w:p>
              </w:txbxContent>
            </v:textbox>
          </v:shape>
        </w:pict>
      </w:r>
    </w:p>
    <w:p w:rsidR="00A32B32" w:rsidRDefault="00A32B32" w:rsidP="00957561">
      <w:pPr>
        <w:pStyle w:val="a3"/>
        <w:autoSpaceDE w:val="0"/>
        <w:autoSpaceDN w:val="0"/>
        <w:adjustRightInd w:val="0"/>
        <w:ind w:left="0" w:firstLine="360"/>
        <w:jc w:val="both"/>
        <w:rPr>
          <w:rFonts w:ascii="Times New Roman" w:hAnsi="Times New Roman"/>
          <w:sz w:val="28"/>
          <w:szCs w:val="28"/>
        </w:rPr>
      </w:pPr>
    </w:p>
    <w:p w:rsidR="003F6893" w:rsidRDefault="00AF54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pict>
          <v:shape id="_x0000_s3189" type="#_x0000_t202" style="position:absolute;left:0;text-align:left;margin-left:574.75pt;margin-top:8.65pt;width:201.45pt;height:173.1pt;z-index:251659264" filled="f" stroked="f">
            <v:textbox style="mso-next-textbox:#_x0000_s3189">
              <w:txbxContent>
                <w:p w:rsidR="009D06C1" w:rsidRPr="00AD7467" w:rsidRDefault="009D06C1" w:rsidP="00A32B32">
                  <w:pPr>
                    <w:spacing w:after="0" w:line="240" w:lineRule="auto"/>
                    <w:jc w:val="right"/>
                    <w:rPr>
                      <w:i/>
                      <w:sz w:val="28"/>
                      <w:szCs w:val="28"/>
                    </w:rPr>
                  </w:pPr>
                  <w:r w:rsidRPr="00AD7467">
                    <w:rPr>
                      <w:i/>
                      <w:sz w:val="28"/>
                      <w:szCs w:val="28"/>
                    </w:rPr>
                    <w:t>Расходы бюджета</w:t>
                  </w:r>
                </w:p>
                <w:p w:rsidR="009D06C1" w:rsidRPr="00AD7467" w:rsidRDefault="009D06C1" w:rsidP="00A32B32">
                  <w:pPr>
                    <w:spacing w:after="0" w:line="240" w:lineRule="auto"/>
                    <w:jc w:val="right"/>
                    <w:rPr>
                      <w:i/>
                      <w:sz w:val="28"/>
                      <w:szCs w:val="28"/>
                    </w:rPr>
                  </w:pPr>
                  <w:r w:rsidRPr="00AD7467">
                    <w:rPr>
                      <w:i/>
                      <w:sz w:val="28"/>
                      <w:szCs w:val="28"/>
                    </w:rPr>
                    <w:t>сопоставляются с доходами,</w:t>
                  </w:r>
                </w:p>
                <w:p w:rsidR="009D06C1" w:rsidRPr="00AD7467" w:rsidRDefault="009D06C1" w:rsidP="00A32B32">
                  <w:pPr>
                    <w:spacing w:after="0" w:line="240" w:lineRule="auto"/>
                    <w:jc w:val="right"/>
                    <w:rPr>
                      <w:i/>
                      <w:sz w:val="28"/>
                      <w:szCs w:val="28"/>
                    </w:rPr>
                  </w:pPr>
                  <w:r w:rsidRPr="00AD7467">
                    <w:rPr>
                      <w:i/>
                      <w:sz w:val="28"/>
                      <w:szCs w:val="28"/>
                    </w:rPr>
                    <w:t>получается их баланс.</w:t>
                  </w:r>
                </w:p>
                <w:p w:rsidR="009D06C1" w:rsidRPr="00AD7467" w:rsidRDefault="009D06C1" w:rsidP="00A32B32">
                  <w:pPr>
                    <w:spacing w:after="0" w:line="240" w:lineRule="auto"/>
                    <w:jc w:val="right"/>
                    <w:rPr>
                      <w:b/>
                      <w:i/>
                      <w:sz w:val="28"/>
                      <w:szCs w:val="28"/>
                    </w:rPr>
                  </w:pPr>
                  <w:r w:rsidRPr="00AD7467">
                    <w:rPr>
                      <w:b/>
                      <w:i/>
                      <w:sz w:val="28"/>
                      <w:szCs w:val="28"/>
                    </w:rPr>
                    <w:t>ДОХОДЫ – РАСХОДЫ=</w:t>
                  </w:r>
                </w:p>
                <w:p w:rsidR="009D06C1" w:rsidRPr="00AD7467" w:rsidRDefault="009D06C1" w:rsidP="00A32B32">
                  <w:pPr>
                    <w:spacing w:after="0" w:line="240" w:lineRule="auto"/>
                    <w:jc w:val="right"/>
                    <w:rPr>
                      <w:b/>
                      <w:i/>
                      <w:sz w:val="28"/>
                      <w:szCs w:val="28"/>
                    </w:rPr>
                  </w:pPr>
                  <w:r w:rsidRPr="00AD7467">
                    <w:rPr>
                      <w:b/>
                      <w:i/>
                      <w:sz w:val="28"/>
                      <w:szCs w:val="28"/>
                    </w:rPr>
                    <w:t>ДЕФИЦИТ/ПРОФИЦИТ</w:t>
                  </w:r>
                </w:p>
                <w:p w:rsidR="009D06C1" w:rsidRPr="00AD7467" w:rsidRDefault="009D06C1" w:rsidP="00A32B32">
                  <w:pPr>
                    <w:spacing w:after="0" w:line="240" w:lineRule="auto"/>
                    <w:jc w:val="right"/>
                    <w:rPr>
                      <w:i/>
                      <w:sz w:val="28"/>
                      <w:szCs w:val="28"/>
                    </w:rPr>
                  </w:pPr>
                  <w:r w:rsidRPr="00AD7467">
                    <w:rPr>
                      <w:i/>
                      <w:sz w:val="28"/>
                      <w:szCs w:val="28"/>
                    </w:rPr>
                    <w:t>Если расходы превышают</w:t>
                  </w:r>
                </w:p>
                <w:p w:rsidR="009D06C1" w:rsidRPr="00AD7467" w:rsidRDefault="009D06C1" w:rsidP="00A32B32">
                  <w:pPr>
                    <w:spacing w:after="0" w:line="240" w:lineRule="auto"/>
                    <w:jc w:val="right"/>
                    <w:rPr>
                      <w:i/>
                      <w:sz w:val="28"/>
                      <w:szCs w:val="28"/>
                    </w:rPr>
                  </w:pPr>
                  <w:r w:rsidRPr="00AD7467">
                    <w:rPr>
                      <w:i/>
                      <w:sz w:val="28"/>
                      <w:szCs w:val="28"/>
                    </w:rPr>
                    <w:t>доходы, складывается</w:t>
                  </w:r>
                </w:p>
                <w:p w:rsidR="009D06C1" w:rsidRDefault="009D06C1" w:rsidP="00A32B32">
                  <w:pPr>
                    <w:spacing w:after="0" w:line="240" w:lineRule="auto"/>
                    <w:jc w:val="right"/>
                    <w:rPr>
                      <w:i/>
                      <w:sz w:val="28"/>
                      <w:szCs w:val="28"/>
                    </w:rPr>
                  </w:pPr>
                  <w:r w:rsidRPr="00AD7467">
                    <w:rPr>
                      <w:i/>
                      <w:sz w:val="28"/>
                      <w:szCs w:val="28"/>
                    </w:rPr>
                    <w:t>дефицит, в обратном</w:t>
                  </w:r>
                </w:p>
                <w:p w:rsidR="009D06C1" w:rsidRPr="00AD7467" w:rsidRDefault="009D06C1" w:rsidP="00A32B32">
                  <w:pPr>
                    <w:spacing w:after="0" w:line="240" w:lineRule="auto"/>
                    <w:jc w:val="right"/>
                    <w:rPr>
                      <w:i/>
                      <w:sz w:val="28"/>
                      <w:szCs w:val="28"/>
                    </w:rPr>
                  </w:pPr>
                  <w:r w:rsidRPr="00AD7467">
                    <w:rPr>
                      <w:i/>
                      <w:sz w:val="28"/>
                      <w:szCs w:val="28"/>
                    </w:rPr>
                    <w:t>случае -профицит.</w:t>
                  </w:r>
                </w:p>
              </w:txbxContent>
            </v:textbox>
          </v:shape>
        </w:pict>
      </w:r>
      <w:r>
        <w:rPr>
          <w:rFonts w:ascii="Times New Roman" w:hAnsi="Times New Roman"/>
          <w:noProof/>
          <w:sz w:val="28"/>
          <w:szCs w:val="28"/>
          <w:lang w:eastAsia="ru-RU"/>
        </w:rPr>
        <w:pict>
          <v:group id="_x0000_s3199" style="position:absolute;left:0;text-align:left;margin-left:190.5pt;margin-top:165.2pt;width:387.55pt;height:119.95pt;z-index:251662336" coordorigin="4181,5268" coordsize="7751,2399">
            <v:shape id="_x0000_s3200" type="#_x0000_t22" style="position:absolute;left:4181;top:6245;width:1939;height:1372" adj="8061" fillcolor="#f79646 [3209]" stroked="f" strokeweight="0">
              <v:fill color2="#df6a09 [2377]" rotate="t" focusposition=".5,.5" focussize="" focus="100%" type="gradientRadial"/>
              <v:shadow on="t" type="perspective" color="#974706 [1609]" offset="1pt" offset2="-3pt"/>
              <v:textbox style="mso-next-textbox:#_x0000_s3200">
                <w:txbxContent>
                  <w:p w:rsidR="009D06C1" w:rsidRPr="000349B0" w:rsidRDefault="009D06C1" w:rsidP="00A32B32"/>
                </w:txbxContent>
              </v:textbox>
            </v:shape>
            <v:shape id="_x0000_s3201" type="#_x0000_t22" style="position:absolute;left:4323;top:5268;width:1644;height:1372" adj="5620" fillcolor="#c0504d [3205]" stroked="f" strokeweight="0">
              <v:fill color2="#923633 [2373]" rotate="t" focusposition=".5,.5" focussize="" focus="100%" type="gradientRadial"/>
              <v:shadow on="t" type="perspective" color="#622423 [1605]" offset="1pt" offset2="-3pt"/>
              <v:textbox style="mso-next-textbox:#_x0000_s3201">
                <w:txbxContent>
                  <w:p w:rsidR="009D06C1" w:rsidRPr="000349B0" w:rsidRDefault="009D06C1" w:rsidP="00A32B32"/>
                </w:txbxContent>
              </v:textbox>
            </v:shape>
            <v:shape id="_x0000_s3202" type="#_x0000_t22" style="position:absolute;left:10033;top:5576;width:1899;height:2006" adj="5620" fillcolor="#4f81bd [3204]" stroked="f" strokeweight="0">
              <v:fill color2="#365e8f [2372]" rotate="t" focusposition=".5,.5" focussize="" focus="100%" type="gradientRadial"/>
              <v:shadow on="t" type="perspective" color="#243f60 [1604]" offset="1pt" offset2="-3pt"/>
              <v:textbox style="mso-next-textbox:#_x0000_s3202">
                <w:txbxContent>
                  <w:p w:rsidR="009D06C1" w:rsidRPr="000349B0" w:rsidRDefault="009D06C1" w:rsidP="00A32B32"/>
                </w:txbxContent>
              </v:textbox>
            </v:shape>
            <v:shape id="_x0000_s3203" type="#_x0000_t202" style="position:absolute;left:4270;top:6725;width:1782;height:942" stroked="f">
              <v:fill opacity="0"/>
              <v:textbox style="mso-next-textbox:#_x0000_s3203">
                <w:txbxContent>
                  <w:p w:rsidR="009D06C1" w:rsidRPr="00DA32A3" w:rsidRDefault="009D06C1" w:rsidP="00A32B32">
                    <w:pPr>
                      <w:spacing w:after="0" w:line="240" w:lineRule="auto"/>
                      <w:jc w:val="center"/>
                      <w:rPr>
                        <w:b/>
                        <w:sz w:val="28"/>
                        <w:szCs w:val="28"/>
                      </w:rPr>
                    </w:pPr>
                    <w:r>
                      <w:rPr>
                        <w:b/>
                        <w:sz w:val="28"/>
                        <w:szCs w:val="28"/>
                      </w:rPr>
                      <w:t>10 633,7</w:t>
                    </w:r>
                  </w:p>
                  <w:p w:rsidR="009D06C1" w:rsidRPr="00DA32A3" w:rsidRDefault="009D06C1" w:rsidP="00A32B32">
                    <w:pPr>
                      <w:spacing w:after="0" w:line="240" w:lineRule="auto"/>
                      <w:jc w:val="center"/>
                      <w:rPr>
                        <w:b/>
                        <w:sz w:val="28"/>
                        <w:szCs w:val="28"/>
                      </w:rPr>
                    </w:pPr>
                    <w:r w:rsidRPr="00DA32A3">
                      <w:rPr>
                        <w:b/>
                        <w:sz w:val="28"/>
                        <w:szCs w:val="28"/>
                      </w:rPr>
                      <w:t>тыс. рублей</w:t>
                    </w:r>
                  </w:p>
                </w:txbxContent>
              </v:textbox>
            </v:shape>
            <v:shape id="_x0000_s3204" type="#_x0000_t202" style="position:absolute;left:4270;top:5698;width:1782;height:787" stroked="f">
              <v:fill opacity="0"/>
              <v:textbox style="mso-next-textbox:#_x0000_s3204">
                <w:txbxContent>
                  <w:p w:rsidR="009D06C1" w:rsidRPr="00DA32A3" w:rsidRDefault="009D06C1" w:rsidP="00A32B32">
                    <w:pPr>
                      <w:spacing w:after="0" w:line="240" w:lineRule="auto"/>
                      <w:jc w:val="center"/>
                      <w:rPr>
                        <w:b/>
                        <w:sz w:val="28"/>
                        <w:szCs w:val="28"/>
                      </w:rPr>
                    </w:pPr>
                    <w:r>
                      <w:rPr>
                        <w:b/>
                        <w:sz w:val="28"/>
                        <w:szCs w:val="28"/>
                      </w:rPr>
                      <w:t>0</w:t>
                    </w:r>
                  </w:p>
                  <w:p w:rsidR="009D06C1" w:rsidRPr="00DA32A3" w:rsidRDefault="009D06C1" w:rsidP="00A32B32">
                    <w:pPr>
                      <w:spacing w:after="0" w:line="240" w:lineRule="auto"/>
                      <w:jc w:val="center"/>
                      <w:rPr>
                        <w:b/>
                        <w:sz w:val="28"/>
                        <w:szCs w:val="28"/>
                      </w:rPr>
                    </w:pPr>
                    <w:r w:rsidRPr="00DA32A3">
                      <w:rPr>
                        <w:b/>
                        <w:sz w:val="28"/>
                        <w:szCs w:val="28"/>
                      </w:rPr>
                      <w:t>тыс. рублей</w:t>
                    </w:r>
                  </w:p>
                </w:txbxContent>
              </v:textbox>
            </v:shape>
            <v:shape id="_x0000_s3205" type="#_x0000_t202" style="position:absolute;left:10084;top:6364;width:1782;height:942" stroked="f">
              <v:fill opacity="0"/>
              <v:textbox style="mso-next-textbox:#_x0000_s3205">
                <w:txbxContent>
                  <w:p w:rsidR="009D06C1" w:rsidRPr="00DA32A3" w:rsidRDefault="009D06C1" w:rsidP="00A32B32">
                    <w:pPr>
                      <w:spacing w:after="0" w:line="240" w:lineRule="auto"/>
                      <w:jc w:val="center"/>
                      <w:rPr>
                        <w:b/>
                        <w:sz w:val="28"/>
                        <w:szCs w:val="28"/>
                      </w:rPr>
                    </w:pPr>
                    <w:r>
                      <w:rPr>
                        <w:b/>
                        <w:sz w:val="28"/>
                        <w:szCs w:val="28"/>
                      </w:rPr>
                      <w:t>10 633,7</w:t>
                    </w:r>
                  </w:p>
                  <w:p w:rsidR="009D06C1" w:rsidRPr="00DA32A3" w:rsidRDefault="009D06C1" w:rsidP="00A32B32">
                    <w:pPr>
                      <w:spacing w:after="0" w:line="240" w:lineRule="auto"/>
                      <w:jc w:val="center"/>
                      <w:rPr>
                        <w:b/>
                        <w:sz w:val="28"/>
                        <w:szCs w:val="28"/>
                      </w:rPr>
                    </w:pPr>
                    <w:r w:rsidRPr="00DA32A3">
                      <w:rPr>
                        <w:b/>
                        <w:sz w:val="28"/>
                        <w:szCs w:val="28"/>
                      </w:rPr>
                      <w:t>тыс. рублей</w:t>
                    </w:r>
                  </w:p>
                </w:txbxContent>
              </v:textbox>
            </v:shape>
          </v:group>
        </w:pict>
      </w:r>
      <w:r w:rsidR="00A32B32" w:rsidRPr="00A32B32">
        <w:rPr>
          <w:rFonts w:ascii="Times New Roman" w:hAnsi="Times New Roman"/>
          <w:noProof/>
          <w:sz w:val="28"/>
          <w:szCs w:val="28"/>
          <w:lang w:eastAsia="ru-RU"/>
        </w:rPr>
        <w:drawing>
          <wp:anchor distT="0" distB="0" distL="114300" distR="114300" simplePos="0" relativeHeight="251557888" behindDoc="1" locked="0" layoutInCell="1" allowOverlap="1">
            <wp:simplePos x="0" y="0"/>
            <wp:positionH relativeFrom="column">
              <wp:posOffset>1869440</wp:posOffset>
            </wp:positionH>
            <wp:positionV relativeFrom="paragraph">
              <wp:posOffset>-208915</wp:posOffset>
            </wp:positionV>
            <wp:extent cx="5943600" cy="4810125"/>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946321" cy="4811486"/>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pict>
          <v:shape id="_x0000_s3188" type="#_x0000_t202" style="position:absolute;left:0;text-align:left;margin-left:21.7pt;margin-top:8.65pt;width:196.15pt;height:156pt;z-index:251658240;mso-position-horizontal-relative:text;mso-position-vertical-relative:text" filled="f" stroked="f">
            <v:textbox style="mso-next-textbox:#_x0000_s3188">
              <w:txbxContent>
                <w:p w:rsidR="009D06C1" w:rsidRPr="00AD7467" w:rsidRDefault="009D06C1" w:rsidP="00A32B32">
                  <w:pPr>
                    <w:spacing w:after="0" w:line="240" w:lineRule="auto"/>
                    <w:rPr>
                      <w:b/>
                      <w:i/>
                      <w:sz w:val="28"/>
                      <w:szCs w:val="28"/>
                    </w:rPr>
                  </w:pPr>
                  <w:r w:rsidRPr="00AD7467">
                    <w:rPr>
                      <w:b/>
                      <w:i/>
                      <w:sz w:val="28"/>
                      <w:szCs w:val="28"/>
                    </w:rPr>
                    <w:t>Сбалансированность бюджета</w:t>
                  </w:r>
                </w:p>
                <w:p w:rsidR="009D06C1" w:rsidRPr="00AD7467" w:rsidRDefault="009D06C1" w:rsidP="00A32B32">
                  <w:pPr>
                    <w:spacing w:after="0" w:line="240" w:lineRule="auto"/>
                    <w:rPr>
                      <w:i/>
                      <w:sz w:val="28"/>
                      <w:szCs w:val="28"/>
                    </w:rPr>
                  </w:pPr>
                  <w:r w:rsidRPr="00AD7467">
                    <w:rPr>
                      <w:b/>
                      <w:i/>
                      <w:sz w:val="28"/>
                      <w:szCs w:val="28"/>
                    </w:rPr>
                    <w:t>по доходам и расходам</w:t>
                  </w:r>
                  <w:r w:rsidRPr="00AD7467">
                    <w:rPr>
                      <w:i/>
                      <w:sz w:val="28"/>
                      <w:szCs w:val="28"/>
                    </w:rPr>
                    <w:t xml:space="preserve"> –</w:t>
                  </w:r>
                </w:p>
                <w:p w:rsidR="009D06C1" w:rsidRPr="00AD7467" w:rsidRDefault="009D06C1" w:rsidP="00A32B32">
                  <w:pPr>
                    <w:spacing w:after="0" w:line="240" w:lineRule="auto"/>
                    <w:rPr>
                      <w:i/>
                      <w:sz w:val="28"/>
                      <w:szCs w:val="28"/>
                    </w:rPr>
                  </w:pPr>
                  <w:r w:rsidRPr="00AD7467">
                    <w:rPr>
                      <w:i/>
                      <w:sz w:val="28"/>
                      <w:szCs w:val="28"/>
                    </w:rPr>
                    <w:t>основополагающее требование,</w:t>
                  </w:r>
                </w:p>
                <w:p w:rsidR="009D06C1" w:rsidRPr="00AD7467" w:rsidRDefault="009D06C1" w:rsidP="00A32B32">
                  <w:pPr>
                    <w:spacing w:after="0" w:line="240" w:lineRule="auto"/>
                    <w:rPr>
                      <w:i/>
                      <w:sz w:val="28"/>
                      <w:szCs w:val="28"/>
                    </w:rPr>
                  </w:pPr>
                  <w:r w:rsidRPr="00AD7467">
                    <w:rPr>
                      <w:i/>
                      <w:sz w:val="28"/>
                      <w:szCs w:val="28"/>
                    </w:rPr>
                    <w:t>предъявляемое к органам,</w:t>
                  </w:r>
                </w:p>
                <w:p w:rsidR="009D06C1" w:rsidRPr="00AD7467" w:rsidRDefault="009D06C1" w:rsidP="00A32B32">
                  <w:pPr>
                    <w:spacing w:after="0" w:line="240" w:lineRule="auto"/>
                    <w:rPr>
                      <w:i/>
                      <w:sz w:val="28"/>
                      <w:szCs w:val="28"/>
                    </w:rPr>
                  </w:pPr>
                  <w:r w:rsidRPr="00AD7467">
                    <w:rPr>
                      <w:i/>
                      <w:sz w:val="28"/>
                      <w:szCs w:val="28"/>
                    </w:rPr>
                    <w:t>составляющим и</w:t>
                  </w:r>
                </w:p>
                <w:p w:rsidR="009D06C1" w:rsidRPr="00AD7467" w:rsidRDefault="009D06C1" w:rsidP="00A32B32">
                  <w:pPr>
                    <w:spacing w:after="0" w:line="240" w:lineRule="auto"/>
                    <w:rPr>
                      <w:i/>
                      <w:sz w:val="28"/>
                      <w:szCs w:val="28"/>
                    </w:rPr>
                  </w:pPr>
                  <w:r w:rsidRPr="00AD7467">
                    <w:rPr>
                      <w:i/>
                      <w:sz w:val="28"/>
                      <w:szCs w:val="28"/>
                    </w:rPr>
                    <w:t>утверждающим бюджет</w:t>
                  </w:r>
                </w:p>
              </w:txbxContent>
            </v:textbox>
          </v:shape>
        </w:pict>
      </w:r>
    </w:p>
    <w:p w:rsidR="003F6893" w:rsidRDefault="003F6893" w:rsidP="00957561">
      <w:pPr>
        <w:pStyle w:val="a3"/>
        <w:autoSpaceDE w:val="0"/>
        <w:autoSpaceDN w:val="0"/>
        <w:adjustRightInd w:val="0"/>
        <w:ind w:left="0" w:firstLine="360"/>
        <w:jc w:val="both"/>
        <w:rPr>
          <w:rFonts w:ascii="Times New Roman" w:hAnsi="Times New Roman"/>
          <w:sz w:val="28"/>
          <w:szCs w:val="28"/>
        </w:rPr>
      </w:pPr>
    </w:p>
    <w:p w:rsidR="006C56EE" w:rsidRDefault="006C56EE" w:rsidP="00957561">
      <w:pPr>
        <w:pStyle w:val="a3"/>
        <w:autoSpaceDE w:val="0"/>
        <w:autoSpaceDN w:val="0"/>
        <w:adjustRightInd w:val="0"/>
        <w:ind w:left="0" w:firstLine="360"/>
        <w:jc w:val="both"/>
        <w:rPr>
          <w:rFonts w:ascii="Times New Roman" w:hAnsi="Times New Roman"/>
          <w:sz w:val="28"/>
          <w:szCs w:val="28"/>
        </w:rPr>
      </w:pPr>
    </w:p>
    <w:p w:rsidR="006C56EE" w:rsidRDefault="006C56EE" w:rsidP="00957561">
      <w:pPr>
        <w:pStyle w:val="a3"/>
        <w:autoSpaceDE w:val="0"/>
        <w:autoSpaceDN w:val="0"/>
        <w:adjustRightInd w:val="0"/>
        <w:ind w:left="0" w:firstLine="360"/>
        <w:jc w:val="both"/>
        <w:rPr>
          <w:rFonts w:ascii="Times New Roman" w:hAnsi="Times New Roman"/>
          <w:sz w:val="28"/>
          <w:szCs w:val="28"/>
        </w:rPr>
      </w:pPr>
    </w:p>
    <w:p w:rsidR="00A32B32" w:rsidRDefault="00A32B32" w:rsidP="00957561">
      <w:pPr>
        <w:pStyle w:val="a3"/>
        <w:autoSpaceDE w:val="0"/>
        <w:autoSpaceDN w:val="0"/>
        <w:adjustRightInd w:val="0"/>
        <w:ind w:left="0" w:firstLine="360"/>
        <w:jc w:val="both"/>
        <w:rPr>
          <w:rFonts w:ascii="Times New Roman" w:hAnsi="Times New Roman"/>
          <w:sz w:val="28"/>
          <w:szCs w:val="28"/>
        </w:rPr>
      </w:pPr>
    </w:p>
    <w:p w:rsidR="00A32B32" w:rsidRDefault="00A32B32" w:rsidP="00957561">
      <w:pPr>
        <w:pStyle w:val="a3"/>
        <w:autoSpaceDE w:val="0"/>
        <w:autoSpaceDN w:val="0"/>
        <w:adjustRightInd w:val="0"/>
        <w:ind w:left="0" w:firstLine="360"/>
        <w:jc w:val="both"/>
        <w:rPr>
          <w:rFonts w:ascii="Times New Roman" w:hAnsi="Times New Roman"/>
          <w:sz w:val="28"/>
          <w:szCs w:val="28"/>
        </w:rPr>
      </w:pPr>
    </w:p>
    <w:p w:rsidR="00A32B32" w:rsidRDefault="00A32B32" w:rsidP="00957561">
      <w:pPr>
        <w:pStyle w:val="a3"/>
        <w:autoSpaceDE w:val="0"/>
        <w:autoSpaceDN w:val="0"/>
        <w:adjustRightInd w:val="0"/>
        <w:ind w:left="0" w:firstLine="360"/>
        <w:jc w:val="both"/>
        <w:rPr>
          <w:rFonts w:ascii="Times New Roman" w:hAnsi="Times New Roman"/>
          <w:sz w:val="28"/>
          <w:szCs w:val="28"/>
        </w:rPr>
      </w:pPr>
    </w:p>
    <w:p w:rsidR="006C56EE" w:rsidRDefault="006C56EE" w:rsidP="00957561">
      <w:pPr>
        <w:pStyle w:val="a3"/>
        <w:autoSpaceDE w:val="0"/>
        <w:autoSpaceDN w:val="0"/>
        <w:adjustRightInd w:val="0"/>
        <w:ind w:left="0" w:firstLine="360"/>
        <w:jc w:val="both"/>
        <w:rPr>
          <w:rFonts w:ascii="Times New Roman" w:hAnsi="Times New Roman"/>
          <w:sz w:val="28"/>
          <w:szCs w:val="28"/>
        </w:rPr>
      </w:pPr>
    </w:p>
    <w:p w:rsidR="006C56EE" w:rsidRDefault="006C56EE" w:rsidP="00957561">
      <w:pPr>
        <w:pStyle w:val="a3"/>
        <w:autoSpaceDE w:val="0"/>
        <w:autoSpaceDN w:val="0"/>
        <w:adjustRightInd w:val="0"/>
        <w:ind w:left="0" w:firstLine="360"/>
        <w:jc w:val="both"/>
        <w:rPr>
          <w:rFonts w:ascii="Times New Roman" w:hAnsi="Times New Roman"/>
          <w:sz w:val="28"/>
          <w:szCs w:val="28"/>
        </w:rPr>
      </w:pPr>
    </w:p>
    <w:p w:rsidR="00A32B32" w:rsidRDefault="00A32B32" w:rsidP="00957561">
      <w:pPr>
        <w:pStyle w:val="a3"/>
        <w:autoSpaceDE w:val="0"/>
        <w:autoSpaceDN w:val="0"/>
        <w:adjustRightInd w:val="0"/>
        <w:ind w:left="0" w:firstLine="360"/>
        <w:jc w:val="both"/>
        <w:rPr>
          <w:rFonts w:ascii="Times New Roman" w:hAnsi="Times New Roman"/>
          <w:sz w:val="28"/>
          <w:szCs w:val="28"/>
        </w:rPr>
      </w:pPr>
    </w:p>
    <w:p w:rsidR="00A32B32" w:rsidRDefault="00A32B32" w:rsidP="00957561">
      <w:pPr>
        <w:pStyle w:val="a3"/>
        <w:autoSpaceDE w:val="0"/>
        <w:autoSpaceDN w:val="0"/>
        <w:adjustRightInd w:val="0"/>
        <w:ind w:left="0" w:firstLine="360"/>
        <w:jc w:val="both"/>
        <w:rPr>
          <w:rFonts w:ascii="Times New Roman" w:hAnsi="Times New Roman"/>
          <w:sz w:val="28"/>
          <w:szCs w:val="28"/>
        </w:rPr>
      </w:pPr>
    </w:p>
    <w:p w:rsidR="00A32B32" w:rsidRDefault="00AF54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pict>
          <v:shape id="_x0000_s3190" type="#_x0000_t202" style="position:absolute;left:0;text-align:left;margin-left:503.9pt;margin-top:16.35pt;width:272.3pt;height:215.45pt;z-index:251660288" filled="f" stroked="f">
            <v:textbox style="mso-next-textbox:#_x0000_s3190">
              <w:txbxContent>
                <w:p w:rsidR="009D06C1" w:rsidRPr="00AD7467" w:rsidRDefault="009D06C1" w:rsidP="00A32B32">
                  <w:pPr>
                    <w:spacing w:after="0" w:line="240" w:lineRule="auto"/>
                    <w:jc w:val="right"/>
                    <w:rPr>
                      <w:i/>
                      <w:sz w:val="28"/>
                      <w:szCs w:val="28"/>
                    </w:rPr>
                  </w:pPr>
                  <w:r w:rsidRPr="00AD7467">
                    <w:rPr>
                      <w:i/>
                      <w:sz w:val="28"/>
                      <w:szCs w:val="28"/>
                    </w:rPr>
                    <w:t>В случае нехватки</w:t>
                  </w:r>
                </w:p>
                <w:p w:rsidR="009D06C1" w:rsidRPr="00AD7467" w:rsidRDefault="009D06C1" w:rsidP="00A32B32">
                  <w:pPr>
                    <w:spacing w:after="0" w:line="240" w:lineRule="auto"/>
                    <w:jc w:val="right"/>
                    <w:rPr>
                      <w:i/>
                      <w:sz w:val="28"/>
                      <w:szCs w:val="28"/>
                    </w:rPr>
                  </w:pPr>
                  <w:r w:rsidRPr="00AD7467">
                    <w:rPr>
                      <w:i/>
                      <w:sz w:val="28"/>
                      <w:szCs w:val="28"/>
                    </w:rPr>
                    <w:t>денежных средств,</w:t>
                  </w:r>
                </w:p>
                <w:p w:rsidR="009D06C1" w:rsidRPr="00AD7467" w:rsidRDefault="009D06C1" w:rsidP="00A32B32">
                  <w:pPr>
                    <w:spacing w:after="0" w:line="240" w:lineRule="auto"/>
                    <w:jc w:val="right"/>
                    <w:rPr>
                      <w:i/>
                      <w:sz w:val="28"/>
                      <w:szCs w:val="28"/>
                    </w:rPr>
                  </w:pPr>
                  <w:r w:rsidRPr="00AD7467">
                    <w:rPr>
                      <w:i/>
                      <w:sz w:val="28"/>
                      <w:szCs w:val="28"/>
                    </w:rPr>
                    <w:t>для того</w:t>
                  </w:r>
                  <w:r>
                    <w:rPr>
                      <w:i/>
                      <w:sz w:val="28"/>
                      <w:szCs w:val="28"/>
                    </w:rPr>
                    <w:t>,</w:t>
                  </w:r>
                  <w:r w:rsidRPr="00AD7467">
                    <w:rPr>
                      <w:i/>
                      <w:sz w:val="28"/>
                      <w:szCs w:val="28"/>
                    </w:rPr>
                    <w:t xml:space="preserve"> чтобы все</w:t>
                  </w:r>
                </w:p>
                <w:p w:rsidR="009D06C1" w:rsidRPr="00AD7467" w:rsidRDefault="009D06C1" w:rsidP="00A32B32">
                  <w:pPr>
                    <w:spacing w:after="0" w:line="240" w:lineRule="auto"/>
                    <w:jc w:val="right"/>
                    <w:rPr>
                      <w:i/>
                      <w:sz w:val="28"/>
                      <w:szCs w:val="28"/>
                    </w:rPr>
                  </w:pPr>
                  <w:r w:rsidRPr="00AD7467">
                    <w:rPr>
                      <w:i/>
                      <w:sz w:val="28"/>
                      <w:szCs w:val="28"/>
                    </w:rPr>
                    <w:t>принятые</w:t>
                  </w:r>
                  <w:r>
                    <w:rPr>
                      <w:i/>
                      <w:sz w:val="28"/>
                      <w:szCs w:val="28"/>
                    </w:rPr>
                    <w:t xml:space="preserve"> в</w:t>
                  </w:r>
                  <w:r w:rsidRPr="00AD7467">
                    <w:rPr>
                      <w:i/>
                      <w:sz w:val="28"/>
                      <w:szCs w:val="28"/>
                    </w:rPr>
                    <w:t>ластью</w:t>
                  </w:r>
                </w:p>
                <w:p w:rsidR="009D06C1" w:rsidRPr="00AD7467" w:rsidRDefault="009D06C1" w:rsidP="00A32B32">
                  <w:pPr>
                    <w:spacing w:after="0" w:line="240" w:lineRule="auto"/>
                    <w:jc w:val="right"/>
                    <w:rPr>
                      <w:i/>
                      <w:sz w:val="28"/>
                      <w:szCs w:val="28"/>
                    </w:rPr>
                  </w:pPr>
                  <w:r w:rsidRPr="00AD7467">
                    <w:rPr>
                      <w:i/>
                      <w:sz w:val="28"/>
                      <w:szCs w:val="28"/>
                    </w:rPr>
                    <w:t>обязательства перед обществом были</w:t>
                  </w:r>
                </w:p>
                <w:p w:rsidR="009D06C1" w:rsidRPr="00AD7467" w:rsidRDefault="009D06C1" w:rsidP="00A32B32">
                  <w:pPr>
                    <w:spacing w:after="0" w:line="240" w:lineRule="auto"/>
                    <w:jc w:val="right"/>
                    <w:rPr>
                      <w:i/>
                      <w:sz w:val="28"/>
                      <w:szCs w:val="28"/>
                    </w:rPr>
                  </w:pPr>
                  <w:r w:rsidRPr="00AD7467">
                    <w:rPr>
                      <w:i/>
                      <w:sz w:val="28"/>
                      <w:szCs w:val="28"/>
                    </w:rPr>
                    <w:t>исполнены  надлежащим  образом,</w:t>
                  </w:r>
                </w:p>
                <w:p w:rsidR="009D06C1" w:rsidRPr="00AD7467" w:rsidRDefault="009D06C1" w:rsidP="00A32B32">
                  <w:pPr>
                    <w:spacing w:after="0" w:line="240" w:lineRule="auto"/>
                    <w:jc w:val="right"/>
                    <w:rPr>
                      <w:i/>
                      <w:sz w:val="28"/>
                      <w:szCs w:val="28"/>
                    </w:rPr>
                  </w:pPr>
                  <w:r w:rsidRPr="00AD7467">
                    <w:rPr>
                      <w:i/>
                      <w:sz w:val="28"/>
                      <w:szCs w:val="28"/>
                    </w:rPr>
                    <w:t>изыскиваются источники</w:t>
                  </w:r>
                  <w:r>
                    <w:rPr>
                      <w:i/>
                      <w:sz w:val="28"/>
                      <w:szCs w:val="28"/>
                    </w:rPr>
                    <w:t xml:space="preserve"> </w:t>
                  </w:r>
                  <w:r w:rsidRPr="00AD7467">
                    <w:rPr>
                      <w:i/>
                      <w:sz w:val="28"/>
                      <w:szCs w:val="28"/>
                    </w:rPr>
                    <w:t>финансирования</w:t>
                  </w:r>
                  <w:r>
                    <w:rPr>
                      <w:i/>
                      <w:sz w:val="28"/>
                      <w:szCs w:val="28"/>
                    </w:rPr>
                    <w:t xml:space="preserve"> </w:t>
                  </w:r>
                  <w:r w:rsidRPr="00AD7467">
                    <w:rPr>
                      <w:i/>
                      <w:sz w:val="28"/>
                      <w:szCs w:val="28"/>
                    </w:rPr>
                    <w:t>дефицита бюджета.</w:t>
                  </w:r>
                </w:p>
                <w:p w:rsidR="009D06C1" w:rsidRPr="00AD7467" w:rsidRDefault="009D06C1" w:rsidP="00A32B32">
                  <w:pPr>
                    <w:spacing w:after="0" w:line="240" w:lineRule="auto"/>
                    <w:jc w:val="right"/>
                    <w:rPr>
                      <w:i/>
                      <w:sz w:val="28"/>
                      <w:szCs w:val="28"/>
                    </w:rPr>
                  </w:pPr>
                </w:p>
              </w:txbxContent>
            </v:textbox>
          </v:shape>
        </w:pict>
      </w:r>
    </w:p>
    <w:p w:rsidR="00A32B32" w:rsidRDefault="00AF54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pict>
          <v:group id="_x0000_s3192" style="position:absolute;left:0;text-align:left;margin-left:30.2pt;margin-top:6.95pt;width:265.75pt;height:138.2pt;z-index:251661312" coordorigin="737,6822" coordsize="5315,2764">
            <v:shape id="_x0000_s3193" type="#_x0000_t22" style="position:absolute;left:737;top:8576;width:769;height:634" adj="5620" fillcolor="#c0504d [3205]" stroked="f" strokeweight="0">
              <v:fill color2="#923633 [2373]" rotate="t" focusposition=".5,.5" focussize="" focus="100%" type="gradientRadial"/>
              <v:shadow on="t" type="perspective" color="#622423 [1605]" offset="1pt" offset2="-3pt"/>
              <v:textbox style="mso-next-textbox:#_x0000_s3193">
                <w:txbxContent>
                  <w:p w:rsidR="009D06C1" w:rsidRPr="000349B0" w:rsidRDefault="009D06C1" w:rsidP="00A32B32"/>
                </w:txbxContent>
              </v:textbox>
            </v:shape>
            <v:shape id="_x0000_s3194" type="#_x0000_t22" style="position:absolute;left:737;top:7716;width:769;height:634" adj="5620" fillcolor="#4f81bd [3204]" stroked="f" strokeweight="0">
              <v:fill color2="#365e8f [2372]" rotate="t" focusposition=".5,.5" focussize="" focus="100%" type="gradientRadial"/>
              <v:shadow on="t" type="perspective" color="#243f60 [1604]" offset="1pt" offset2="-3pt"/>
              <v:textbox style="mso-next-textbox:#_x0000_s3194">
                <w:txbxContent>
                  <w:p w:rsidR="009D06C1" w:rsidRPr="000349B0" w:rsidRDefault="009D06C1" w:rsidP="00A32B32"/>
                </w:txbxContent>
              </v:textbox>
            </v:shape>
            <v:shape id="_x0000_s3195" type="#_x0000_t22" style="position:absolute;left:737;top:6822;width:769;height:634" adj="5620" fillcolor="#f79646 [3209]" stroked="f" strokeweight="0">
              <v:fill color2="#df6a09 [2377]" rotate="t" focusposition=".5,.5" focussize="" focus="100%" type="gradientRadial"/>
              <v:shadow on="t" type="perspective" color="#974706 [1609]" offset="1pt" offset2="-3pt"/>
              <v:textbox style="mso-next-textbox:#_x0000_s3195">
                <w:txbxContent>
                  <w:p w:rsidR="009D06C1" w:rsidRPr="000349B0" w:rsidRDefault="009D06C1" w:rsidP="00A32B32"/>
                </w:txbxContent>
              </v:textbox>
            </v:shape>
            <v:shape id="_x0000_s3196" type="#_x0000_t202" style="position:absolute;left:1508;top:7736;width:2297;height:634" stroked="f">
              <v:fill opacity="0"/>
              <v:textbox style="mso-next-textbox:#_x0000_s3196">
                <w:txbxContent>
                  <w:p w:rsidR="009D06C1" w:rsidRPr="00DA32A3" w:rsidRDefault="009D06C1" w:rsidP="00A32B32">
                    <w:pPr>
                      <w:rPr>
                        <w:b/>
                        <w:sz w:val="32"/>
                        <w:szCs w:val="32"/>
                      </w:rPr>
                    </w:pPr>
                    <w:r w:rsidRPr="00DA32A3">
                      <w:rPr>
                        <w:b/>
                        <w:sz w:val="32"/>
                        <w:szCs w:val="32"/>
                      </w:rPr>
                      <w:t>- расходы</w:t>
                    </w:r>
                  </w:p>
                </w:txbxContent>
              </v:textbox>
            </v:shape>
            <v:shape id="_x0000_s3197" type="#_x0000_t202" style="position:absolute;left:1491;top:8593;width:4561;height:993" stroked="f">
              <v:fill opacity="0"/>
              <v:textbox style="mso-next-textbox:#_x0000_s3197">
                <w:txbxContent>
                  <w:p w:rsidR="009D06C1" w:rsidRDefault="009D06C1" w:rsidP="00A32B32">
                    <w:pPr>
                      <w:spacing w:after="0" w:line="240" w:lineRule="auto"/>
                      <w:rPr>
                        <w:b/>
                        <w:sz w:val="32"/>
                        <w:szCs w:val="32"/>
                      </w:rPr>
                    </w:pPr>
                    <w:r w:rsidRPr="00DA32A3">
                      <w:rPr>
                        <w:b/>
                        <w:sz w:val="32"/>
                        <w:szCs w:val="32"/>
                      </w:rPr>
                      <w:t xml:space="preserve">- </w:t>
                    </w:r>
                    <w:r>
                      <w:rPr>
                        <w:b/>
                        <w:sz w:val="32"/>
                        <w:szCs w:val="32"/>
                      </w:rPr>
                      <w:t>источники финансирования</w:t>
                    </w:r>
                  </w:p>
                  <w:p w:rsidR="009D06C1" w:rsidRPr="00DA32A3" w:rsidRDefault="009D06C1" w:rsidP="00A32B32">
                    <w:pPr>
                      <w:spacing w:after="0" w:line="240" w:lineRule="auto"/>
                      <w:rPr>
                        <w:b/>
                        <w:sz w:val="32"/>
                        <w:szCs w:val="32"/>
                      </w:rPr>
                    </w:pPr>
                    <w:r>
                      <w:rPr>
                        <w:b/>
                        <w:sz w:val="32"/>
                        <w:szCs w:val="32"/>
                      </w:rPr>
                      <w:t xml:space="preserve">   дефицита бюджета</w:t>
                    </w:r>
                  </w:p>
                </w:txbxContent>
              </v:textbox>
            </v:shape>
            <v:shape id="_x0000_s3198" type="#_x0000_t202" style="position:absolute;left:1509;top:6822;width:2297;height:634" stroked="f">
              <v:fill opacity="0"/>
              <v:textbox style="mso-next-textbox:#_x0000_s3198">
                <w:txbxContent>
                  <w:p w:rsidR="009D06C1" w:rsidRPr="00DA32A3" w:rsidRDefault="009D06C1" w:rsidP="00A32B32">
                    <w:pPr>
                      <w:rPr>
                        <w:b/>
                        <w:sz w:val="32"/>
                        <w:szCs w:val="32"/>
                      </w:rPr>
                    </w:pPr>
                    <w:r w:rsidRPr="00DA32A3">
                      <w:rPr>
                        <w:b/>
                        <w:sz w:val="32"/>
                        <w:szCs w:val="32"/>
                      </w:rPr>
                      <w:t xml:space="preserve">- </w:t>
                    </w:r>
                    <w:r>
                      <w:rPr>
                        <w:b/>
                        <w:sz w:val="32"/>
                        <w:szCs w:val="32"/>
                      </w:rPr>
                      <w:t>доходы</w:t>
                    </w:r>
                  </w:p>
                </w:txbxContent>
              </v:textbox>
            </v:shape>
          </v:group>
        </w:pict>
      </w:r>
    </w:p>
    <w:p w:rsidR="00A32B32" w:rsidRDefault="00A32B32" w:rsidP="00957561">
      <w:pPr>
        <w:pStyle w:val="a3"/>
        <w:autoSpaceDE w:val="0"/>
        <w:autoSpaceDN w:val="0"/>
        <w:adjustRightInd w:val="0"/>
        <w:ind w:left="0" w:firstLine="360"/>
        <w:jc w:val="both"/>
        <w:rPr>
          <w:rFonts w:ascii="Times New Roman" w:hAnsi="Times New Roman"/>
          <w:sz w:val="28"/>
          <w:szCs w:val="28"/>
        </w:rPr>
      </w:pPr>
    </w:p>
    <w:p w:rsidR="00A32B32" w:rsidRDefault="00A32B32" w:rsidP="00957561">
      <w:pPr>
        <w:pStyle w:val="a3"/>
        <w:autoSpaceDE w:val="0"/>
        <w:autoSpaceDN w:val="0"/>
        <w:adjustRightInd w:val="0"/>
        <w:ind w:left="0" w:firstLine="360"/>
        <w:jc w:val="both"/>
        <w:rPr>
          <w:rFonts w:ascii="Times New Roman" w:hAnsi="Times New Roman"/>
          <w:sz w:val="28"/>
          <w:szCs w:val="28"/>
        </w:rPr>
      </w:pPr>
    </w:p>
    <w:p w:rsidR="00A32B32" w:rsidRDefault="00A32B32" w:rsidP="00957561">
      <w:pPr>
        <w:pStyle w:val="a3"/>
        <w:autoSpaceDE w:val="0"/>
        <w:autoSpaceDN w:val="0"/>
        <w:adjustRightInd w:val="0"/>
        <w:ind w:left="0" w:firstLine="360"/>
        <w:jc w:val="both"/>
        <w:rPr>
          <w:rFonts w:ascii="Times New Roman" w:hAnsi="Times New Roman"/>
          <w:sz w:val="28"/>
          <w:szCs w:val="28"/>
        </w:rPr>
      </w:pPr>
    </w:p>
    <w:p w:rsidR="00A32B32" w:rsidRDefault="00A32B32" w:rsidP="00957561">
      <w:pPr>
        <w:pStyle w:val="a3"/>
        <w:autoSpaceDE w:val="0"/>
        <w:autoSpaceDN w:val="0"/>
        <w:adjustRightInd w:val="0"/>
        <w:ind w:left="0" w:firstLine="360"/>
        <w:jc w:val="both"/>
        <w:rPr>
          <w:rFonts w:ascii="Times New Roman" w:hAnsi="Times New Roman"/>
          <w:sz w:val="28"/>
          <w:szCs w:val="28"/>
        </w:rPr>
      </w:pPr>
    </w:p>
    <w:p w:rsidR="00A32B32" w:rsidRDefault="00A32B32" w:rsidP="00957561">
      <w:pPr>
        <w:pStyle w:val="a3"/>
        <w:autoSpaceDE w:val="0"/>
        <w:autoSpaceDN w:val="0"/>
        <w:adjustRightInd w:val="0"/>
        <w:ind w:left="0" w:firstLine="360"/>
        <w:jc w:val="both"/>
        <w:rPr>
          <w:rFonts w:ascii="Times New Roman" w:hAnsi="Times New Roman"/>
          <w:sz w:val="28"/>
          <w:szCs w:val="28"/>
        </w:rPr>
      </w:pPr>
    </w:p>
    <w:p w:rsidR="00D170FF" w:rsidRDefault="00D170FF" w:rsidP="00832BE0">
      <w:pPr>
        <w:spacing w:after="0"/>
        <w:rPr>
          <w:i/>
          <w:sz w:val="28"/>
          <w:szCs w:val="28"/>
        </w:rPr>
      </w:pPr>
    </w:p>
    <w:p w:rsidR="00197A1F" w:rsidRDefault="00857F4C" w:rsidP="00197A1F">
      <w:pPr>
        <w:spacing w:after="0"/>
        <w:rPr>
          <w:b/>
          <w:i/>
          <w:sz w:val="28"/>
          <w:szCs w:val="28"/>
        </w:rPr>
      </w:pPr>
      <w:r w:rsidRPr="000E15BB">
        <w:rPr>
          <w:i/>
          <w:sz w:val="28"/>
          <w:szCs w:val="28"/>
        </w:rPr>
        <w:t>Самый простой способ – использовать средства, оставшиеся в бюджете с прошлого года. Однако, если таковых нет, привлекаются банковские кредиты. Заемные средства необходимо возвращать, а также уплачивать п</w:t>
      </w:r>
      <w:r>
        <w:rPr>
          <w:i/>
          <w:sz w:val="28"/>
          <w:szCs w:val="28"/>
        </w:rPr>
        <w:t xml:space="preserve">о </w:t>
      </w:r>
      <w:r w:rsidRPr="000E15BB">
        <w:rPr>
          <w:i/>
          <w:sz w:val="28"/>
          <w:szCs w:val="28"/>
        </w:rPr>
        <w:t xml:space="preserve">ним проценты. В связи с этим возникает </w:t>
      </w:r>
      <w:r>
        <w:rPr>
          <w:b/>
          <w:i/>
          <w:sz w:val="28"/>
          <w:szCs w:val="28"/>
        </w:rPr>
        <w:t xml:space="preserve">МУНИЦИПАЛЬНЫЙ </w:t>
      </w:r>
      <w:r w:rsidRPr="000E15BB">
        <w:rPr>
          <w:b/>
          <w:i/>
          <w:sz w:val="28"/>
          <w:szCs w:val="28"/>
        </w:rPr>
        <w:t xml:space="preserve"> ДОЛГ.</w:t>
      </w:r>
      <w:r w:rsidR="004160EA" w:rsidRPr="004160EA">
        <w:rPr>
          <w:b/>
          <w:i/>
          <w:sz w:val="28"/>
          <w:szCs w:val="28"/>
        </w:rPr>
        <w:t xml:space="preserve"> </w:t>
      </w:r>
      <w:r w:rsidR="004160EA">
        <w:rPr>
          <w:b/>
          <w:i/>
          <w:sz w:val="28"/>
          <w:szCs w:val="28"/>
        </w:rPr>
        <w:t xml:space="preserve"> </w:t>
      </w:r>
      <w:r w:rsidR="004160EA" w:rsidRPr="00015ACE">
        <w:rPr>
          <w:bCs/>
          <w:i/>
          <w:sz w:val="28"/>
          <w:szCs w:val="28"/>
        </w:rPr>
        <w:t>По состоянию на</w:t>
      </w:r>
      <w:r w:rsidR="004160EA">
        <w:rPr>
          <w:bCs/>
          <w:i/>
          <w:sz w:val="28"/>
          <w:szCs w:val="28"/>
        </w:rPr>
        <w:t xml:space="preserve"> 01.01.2019г. долговые обязательства муниципального образования Шаталовского сельского поселения Починковского района Смоленской области отсутствуют и равны 0,0 тыс. рублей. </w:t>
      </w:r>
    </w:p>
    <w:p w:rsidR="00A32B32" w:rsidRPr="00041FDC" w:rsidRDefault="00AF54DE" w:rsidP="00041FDC">
      <w:pPr>
        <w:rPr>
          <w:b/>
          <w:i/>
          <w:sz w:val="28"/>
          <w:szCs w:val="28"/>
        </w:rPr>
      </w:pPr>
      <w:r>
        <w:rPr>
          <w:rFonts w:ascii="Times New Roman" w:hAnsi="Times New Roman"/>
          <w:noProof/>
          <w:sz w:val="28"/>
          <w:szCs w:val="28"/>
          <w:lang w:eastAsia="ru-RU"/>
        </w:rPr>
        <w:lastRenderedPageBreak/>
        <w:pict>
          <v:shape id="_x0000_s3207" type="#_x0000_t176" style="position:absolute;margin-left:61.7pt;margin-top:-28.95pt;width:690pt;height:51.6pt;z-index:251663360"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3207">
              <w:txbxContent>
                <w:p w:rsidR="009D06C1" w:rsidRPr="00B40283" w:rsidRDefault="009D06C1" w:rsidP="006B51D2">
                  <w:pPr>
                    <w:jc w:val="center"/>
                    <w:rPr>
                      <w:rFonts w:ascii="Times New Roman" w:hAnsi="Times New Roman"/>
                      <w:color w:val="FFFFFF" w:themeColor="background1"/>
                      <w:sz w:val="44"/>
                      <w:szCs w:val="44"/>
                    </w:rPr>
                  </w:pPr>
                  <w:r w:rsidRPr="00B40283">
                    <w:rPr>
                      <w:rFonts w:ascii="Times New Roman" w:hAnsi="Times New Roman"/>
                      <w:color w:val="FFFFFF" w:themeColor="background1"/>
                      <w:sz w:val="44"/>
                      <w:szCs w:val="44"/>
                    </w:rPr>
                    <w:t xml:space="preserve">Сбалансированность бюджета </w:t>
                  </w:r>
                  <w:r>
                    <w:rPr>
                      <w:rFonts w:ascii="Times New Roman" w:hAnsi="Times New Roman"/>
                      <w:color w:val="FFFFFF" w:themeColor="background1"/>
                      <w:sz w:val="44"/>
                      <w:szCs w:val="44"/>
                    </w:rPr>
                    <w:t>поселения</w:t>
                  </w:r>
                  <w:r w:rsidRPr="00B40283">
                    <w:rPr>
                      <w:rFonts w:ascii="Times New Roman" w:hAnsi="Times New Roman"/>
                      <w:color w:val="FFFFFF" w:themeColor="background1"/>
                      <w:sz w:val="44"/>
                      <w:szCs w:val="44"/>
                    </w:rPr>
                    <w:t xml:space="preserve"> на 20</w:t>
                  </w:r>
                  <w:r>
                    <w:rPr>
                      <w:rFonts w:ascii="Times New Roman" w:hAnsi="Times New Roman"/>
                      <w:color w:val="FFFFFF" w:themeColor="background1"/>
                      <w:sz w:val="44"/>
                      <w:szCs w:val="44"/>
                    </w:rPr>
                    <w:t>21</w:t>
                  </w:r>
                  <w:r w:rsidRPr="00B40283">
                    <w:rPr>
                      <w:rFonts w:ascii="Times New Roman" w:hAnsi="Times New Roman"/>
                      <w:color w:val="FFFFFF" w:themeColor="background1"/>
                      <w:sz w:val="44"/>
                      <w:szCs w:val="44"/>
                    </w:rPr>
                    <w:t xml:space="preserve"> год</w:t>
                  </w:r>
                </w:p>
              </w:txbxContent>
            </v:textbox>
          </v:shape>
        </w:pict>
      </w:r>
    </w:p>
    <w:p w:rsidR="006B51D2" w:rsidRDefault="00D157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558912" behindDoc="1" locked="0" layoutInCell="1" allowOverlap="1">
            <wp:simplePos x="0" y="0"/>
            <wp:positionH relativeFrom="column">
              <wp:posOffset>1917065</wp:posOffset>
            </wp:positionH>
            <wp:positionV relativeFrom="paragraph">
              <wp:posOffset>22860</wp:posOffset>
            </wp:positionV>
            <wp:extent cx="5943600" cy="4810125"/>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943600" cy="4810125"/>
                    </a:xfrm>
                    <a:prstGeom prst="rect">
                      <a:avLst/>
                    </a:prstGeom>
                    <a:noFill/>
                    <a:ln w="9525">
                      <a:noFill/>
                      <a:miter lim="800000"/>
                      <a:headEnd/>
                      <a:tailEnd/>
                    </a:ln>
                  </pic:spPr>
                </pic:pic>
              </a:graphicData>
            </a:graphic>
          </wp:anchor>
        </w:drawing>
      </w:r>
    </w:p>
    <w:p w:rsidR="006B51D2" w:rsidRDefault="00AF54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pict>
          <v:shape id="_x0000_s3209" type="#_x0000_t202" style="position:absolute;left:0;text-align:left;margin-left:572.05pt;margin-top:1.3pt;width:201.45pt;height:173.1pt;z-index:251665408" filled="f" stroked="f">
            <v:textbox style="mso-next-textbox:#_x0000_s3209">
              <w:txbxContent>
                <w:p w:rsidR="009D06C1" w:rsidRPr="00AD7467" w:rsidRDefault="009D06C1" w:rsidP="006B51D2">
                  <w:pPr>
                    <w:spacing w:after="0" w:line="240" w:lineRule="auto"/>
                    <w:jc w:val="right"/>
                    <w:rPr>
                      <w:i/>
                      <w:sz w:val="28"/>
                      <w:szCs w:val="28"/>
                    </w:rPr>
                  </w:pPr>
                  <w:r w:rsidRPr="00AD7467">
                    <w:rPr>
                      <w:i/>
                      <w:sz w:val="28"/>
                      <w:szCs w:val="28"/>
                    </w:rPr>
                    <w:t>Расходы бюджета</w:t>
                  </w:r>
                </w:p>
                <w:p w:rsidR="009D06C1" w:rsidRPr="00AD7467" w:rsidRDefault="009D06C1" w:rsidP="006B51D2">
                  <w:pPr>
                    <w:spacing w:after="0" w:line="240" w:lineRule="auto"/>
                    <w:jc w:val="right"/>
                    <w:rPr>
                      <w:i/>
                      <w:sz w:val="28"/>
                      <w:szCs w:val="28"/>
                    </w:rPr>
                  </w:pPr>
                  <w:r w:rsidRPr="00AD7467">
                    <w:rPr>
                      <w:i/>
                      <w:sz w:val="28"/>
                      <w:szCs w:val="28"/>
                    </w:rPr>
                    <w:t>сопоставляются с доходами,</w:t>
                  </w:r>
                </w:p>
                <w:p w:rsidR="009D06C1" w:rsidRPr="00AD7467" w:rsidRDefault="009D06C1" w:rsidP="006B51D2">
                  <w:pPr>
                    <w:spacing w:after="0" w:line="240" w:lineRule="auto"/>
                    <w:jc w:val="right"/>
                    <w:rPr>
                      <w:i/>
                      <w:sz w:val="28"/>
                      <w:szCs w:val="28"/>
                    </w:rPr>
                  </w:pPr>
                  <w:r w:rsidRPr="00AD7467">
                    <w:rPr>
                      <w:i/>
                      <w:sz w:val="28"/>
                      <w:szCs w:val="28"/>
                    </w:rPr>
                    <w:t>получается их баланс.</w:t>
                  </w:r>
                </w:p>
                <w:p w:rsidR="009D06C1" w:rsidRPr="00AD7467" w:rsidRDefault="009D06C1" w:rsidP="006B51D2">
                  <w:pPr>
                    <w:spacing w:after="0" w:line="240" w:lineRule="auto"/>
                    <w:jc w:val="right"/>
                    <w:rPr>
                      <w:b/>
                      <w:i/>
                      <w:sz w:val="28"/>
                      <w:szCs w:val="28"/>
                    </w:rPr>
                  </w:pPr>
                  <w:r w:rsidRPr="00AD7467">
                    <w:rPr>
                      <w:b/>
                      <w:i/>
                      <w:sz w:val="28"/>
                      <w:szCs w:val="28"/>
                    </w:rPr>
                    <w:t>ДОХОДЫ – РАСХОДЫ=</w:t>
                  </w:r>
                </w:p>
                <w:p w:rsidR="009D06C1" w:rsidRPr="00AD7467" w:rsidRDefault="009D06C1" w:rsidP="006B51D2">
                  <w:pPr>
                    <w:spacing w:after="0" w:line="240" w:lineRule="auto"/>
                    <w:jc w:val="right"/>
                    <w:rPr>
                      <w:b/>
                      <w:i/>
                      <w:sz w:val="28"/>
                      <w:szCs w:val="28"/>
                    </w:rPr>
                  </w:pPr>
                  <w:r w:rsidRPr="00AD7467">
                    <w:rPr>
                      <w:b/>
                      <w:i/>
                      <w:sz w:val="28"/>
                      <w:szCs w:val="28"/>
                    </w:rPr>
                    <w:t>ДЕФИЦИТ/ПРОФИЦИТ</w:t>
                  </w:r>
                </w:p>
                <w:p w:rsidR="009D06C1" w:rsidRPr="00AD7467" w:rsidRDefault="009D06C1" w:rsidP="006B51D2">
                  <w:pPr>
                    <w:spacing w:after="0" w:line="240" w:lineRule="auto"/>
                    <w:jc w:val="right"/>
                    <w:rPr>
                      <w:i/>
                      <w:sz w:val="28"/>
                      <w:szCs w:val="28"/>
                    </w:rPr>
                  </w:pPr>
                  <w:r w:rsidRPr="00AD7467">
                    <w:rPr>
                      <w:i/>
                      <w:sz w:val="28"/>
                      <w:szCs w:val="28"/>
                    </w:rPr>
                    <w:t>Если расходы превышают</w:t>
                  </w:r>
                </w:p>
                <w:p w:rsidR="009D06C1" w:rsidRPr="00AD7467" w:rsidRDefault="009D06C1" w:rsidP="006B51D2">
                  <w:pPr>
                    <w:spacing w:after="0" w:line="240" w:lineRule="auto"/>
                    <w:jc w:val="right"/>
                    <w:rPr>
                      <w:i/>
                      <w:sz w:val="28"/>
                      <w:szCs w:val="28"/>
                    </w:rPr>
                  </w:pPr>
                  <w:r w:rsidRPr="00AD7467">
                    <w:rPr>
                      <w:i/>
                      <w:sz w:val="28"/>
                      <w:szCs w:val="28"/>
                    </w:rPr>
                    <w:t>доходы, складывается</w:t>
                  </w:r>
                </w:p>
                <w:p w:rsidR="009D06C1" w:rsidRDefault="009D06C1" w:rsidP="006B51D2">
                  <w:pPr>
                    <w:spacing w:after="0" w:line="240" w:lineRule="auto"/>
                    <w:jc w:val="right"/>
                    <w:rPr>
                      <w:i/>
                      <w:sz w:val="28"/>
                      <w:szCs w:val="28"/>
                    </w:rPr>
                  </w:pPr>
                  <w:r w:rsidRPr="00AD7467">
                    <w:rPr>
                      <w:i/>
                      <w:sz w:val="28"/>
                      <w:szCs w:val="28"/>
                    </w:rPr>
                    <w:t>дефицит, в обратном</w:t>
                  </w:r>
                </w:p>
                <w:p w:rsidR="009D06C1" w:rsidRPr="00AD7467" w:rsidRDefault="009D06C1" w:rsidP="006B51D2">
                  <w:pPr>
                    <w:spacing w:after="0" w:line="240" w:lineRule="auto"/>
                    <w:jc w:val="right"/>
                    <w:rPr>
                      <w:i/>
                      <w:sz w:val="28"/>
                      <w:szCs w:val="28"/>
                    </w:rPr>
                  </w:pPr>
                  <w:r w:rsidRPr="00AD7467">
                    <w:rPr>
                      <w:i/>
                      <w:sz w:val="28"/>
                      <w:szCs w:val="28"/>
                    </w:rPr>
                    <w:t>случае -профицит.</w:t>
                  </w:r>
                </w:p>
              </w:txbxContent>
            </v:textbox>
          </v:shape>
        </w:pict>
      </w:r>
      <w:r>
        <w:rPr>
          <w:rFonts w:ascii="Times New Roman" w:hAnsi="Times New Roman"/>
          <w:noProof/>
          <w:sz w:val="28"/>
          <w:szCs w:val="28"/>
          <w:lang w:eastAsia="ru-RU"/>
        </w:rPr>
        <w:pict>
          <v:shape id="_x0000_s3208" type="#_x0000_t202" style="position:absolute;left:0;text-align:left;margin-left:21.8pt;margin-top:7.05pt;width:196.15pt;height:156pt;z-index:251664384" filled="f" stroked="f">
            <v:textbox style="mso-next-textbox:#_x0000_s3208">
              <w:txbxContent>
                <w:p w:rsidR="009D06C1" w:rsidRPr="00AD7467" w:rsidRDefault="009D06C1" w:rsidP="006B51D2">
                  <w:pPr>
                    <w:spacing w:after="0" w:line="240" w:lineRule="auto"/>
                    <w:rPr>
                      <w:b/>
                      <w:i/>
                      <w:sz w:val="28"/>
                      <w:szCs w:val="28"/>
                    </w:rPr>
                  </w:pPr>
                  <w:r w:rsidRPr="00AD7467">
                    <w:rPr>
                      <w:b/>
                      <w:i/>
                      <w:sz w:val="28"/>
                      <w:szCs w:val="28"/>
                    </w:rPr>
                    <w:t>Сбалансированность бюджета</w:t>
                  </w:r>
                </w:p>
                <w:p w:rsidR="009D06C1" w:rsidRPr="00AD7467" w:rsidRDefault="009D06C1" w:rsidP="006B51D2">
                  <w:pPr>
                    <w:spacing w:after="0" w:line="240" w:lineRule="auto"/>
                    <w:rPr>
                      <w:i/>
                      <w:sz w:val="28"/>
                      <w:szCs w:val="28"/>
                    </w:rPr>
                  </w:pPr>
                  <w:r w:rsidRPr="00AD7467">
                    <w:rPr>
                      <w:b/>
                      <w:i/>
                      <w:sz w:val="28"/>
                      <w:szCs w:val="28"/>
                    </w:rPr>
                    <w:t>по доходам и расходам</w:t>
                  </w:r>
                  <w:r w:rsidRPr="00AD7467">
                    <w:rPr>
                      <w:i/>
                      <w:sz w:val="28"/>
                      <w:szCs w:val="28"/>
                    </w:rPr>
                    <w:t xml:space="preserve"> –</w:t>
                  </w:r>
                </w:p>
                <w:p w:rsidR="009D06C1" w:rsidRPr="00AD7467" w:rsidRDefault="009D06C1" w:rsidP="006B51D2">
                  <w:pPr>
                    <w:spacing w:after="0" w:line="240" w:lineRule="auto"/>
                    <w:rPr>
                      <w:i/>
                      <w:sz w:val="28"/>
                      <w:szCs w:val="28"/>
                    </w:rPr>
                  </w:pPr>
                  <w:r w:rsidRPr="00AD7467">
                    <w:rPr>
                      <w:i/>
                      <w:sz w:val="28"/>
                      <w:szCs w:val="28"/>
                    </w:rPr>
                    <w:t>основополагающее требование,</w:t>
                  </w:r>
                </w:p>
                <w:p w:rsidR="009D06C1" w:rsidRPr="00AD7467" w:rsidRDefault="009D06C1" w:rsidP="006B51D2">
                  <w:pPr>
                    <w:spacing w:after="0" w:line="240" w:lineRule="auto"/>
                    <w:rPr>
                      <w:i/>
                      <w:sz w:val="28"/>
                      <w:szCs w:val="28"/>
                    </w:rPr>
                  </w:pPr>
                  <w:r w:rsidRPr="00AD7467">
                    <w:rPr>
                      <w:i/>
                      <w:sz w:val="28"/>
                      <w:szCs w:val="28"/>
                    </w:rPr>
                    <w:t>предъявляемое к органам,</w:t>
                  </w:r>
                </w:p>
                <w:p w:rsidR="009D06C1" w:rsidRPr="00AD7467" w:rsidRDefault="009D06C1" w:rsidP="006B51D2">
                  <w:pPr>
                    <w:spacing w:after="0" w:line="240" w:lineRule="auto"/>
                    <w:rPr>
                      <w:i/>
                      <w:sz w:val="28"/>
                      <w:szCs w:val="28"/>
                    </w:rPr>
                  </w:pPr>
                  <w:r w:rsidRPr="00AD7467">
                    <w:rPr>
                      <w:i/>
                      <w:sz w:val="28"/>
                      <w:szCs w:val="28"/>
                    </w:rPr>
                    <w:t>составляющим и</w:t>
                  </w:r>
                </w:p>
                <w:p w:rsidR="009D06C1" w:rsidRPr="00AD7467" w:rsidRDefault="009D06C1" w:rsidP="006B51D2">
                  <w:pPr>
                    <w:spacing w:after="0" w:line="240" w:lineRule="auto"/>
                    <w:rPr>
                      <w:i/>
                      <w:sz w:val="28"/>
                      <w:szCs w:val="28"/>
                    </w:rPr>
                  </w:pPr>
                  <w:r w:rsidRPr="00AD7467">
                    <w:rPr>
                      <w:i/>
                      <w:sz w:val="28"/>
                      <w:szCs w:val="28"/>
                    </w:rPr>
                    <w:t>утверждающим бюджет</w:t>
                  </w:r>
                </w:p>
              </w:txbxContent>
            </v:textbox>
          </v:shape>
        </w:pict>
      </w: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6B51D2" w:rsidRDefault="00AF54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pict>
          <v:shape id="_x0000_s3221" type="#_x0000_t22" style="position:absolute;left:0;text-align:left;margin-left:209.6pt;margin-top:17.6pt;width:82.2pt;height:68.6pt;z-index:251669504" adj="5620" fillcolor="#c0504d [3205]" stroked="f" strokeweight="0">
            <v:fill color2="#923633 [2373]" rotate="t" focusposition=".5,.5" focussize="" focus="100%" type="gradientRadial"/>
            <v:shadow on="t" type="perspective" color="#622423 [1605]" offset="1pt" offset2="-3pt"/>
            <v:textbox style="mso-next-textbox:#_x0000_s3221">
              <w:txbxContent>
                <w:p w:rsidR="009D06C1" w:rsidRPr="000349B0" w:rsidRDefault="009D06C1" w:rsidP="006B51D2"/>
              </w:txbxContent>
            </v:textbox>
          </v:shape>
        </w:pict>
      </w:r>
    </w:p>
    <w:p w:rsidR="00A32B32" w:rsidRDefault="00AF54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pict>
          <v:shape id="_x0000_s3222" type="#_x0000_t22" style="position:absolute;left:0;text-align:left;margin-left:495.1pt;margin-top:14.5pt;width:94.95pt;height:100.3pt;z-index:251670528" adj="5620" fillcolor="#4f81bd [3204]" stroked="f" strokeweight="0">
            <v:fill color2="#365e8f [2372]" rotate="t" focusposition=".5,.5" focussize="" focus="100%" type="gradientRadial"/>
            <v:shadow on="t" type="perspective" color="#243f60 [1604]" offset="1pt" offset2="-3pt"/>
            <v:textbox style="mso-next-textbox:#_x0000_s3222">
              <w:txbxContent>
                <w:p w:rsidR="009D06C1" w:rsidRPr="000349B0" w:rsidRDefault="009D06C1" w:rsidP="006B51D2"/>
              </w:txbxContent>
            </v:textbox>
          </v:shape>
        </w:pict>
      </w:r>
    </w:p>
    <w:p w:rsidR="006B51D2" w:rsidRDefault="00AF54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pict>
          <v:shape id="_x0000_s3224" type="#_x0000_t202" style="position:absolute;left:0;text-align:left;margin-left:206.95pt;margin-top:2.05pt;width:89.1pt;height:39.35pt;z-index:251672576" stroked="f">
            <v:fill opacity="0"/>
            <v:textbox style="mso-next-textbox:#_x0000_s3224">
              <w:txbxContent>
                <w:p w:rsidR="009D06C1" w:rsidRPr="00DA32A3" w:rsidRDefault="009D06C1" w:rsidP="006B51D2">
                  <w:pPr>
                    <w:spacing w:after="0" w:line="240" w:lineRule="auto"/>
                    <w:jc w:val="center"/>
                    <w:rPr>
                      <w:b/>
                      <w:sz w:val="28"/>
                      <w:szCs w:val="28"/>
                    </w:rPr>
                  </w:pPr>
                  <w:r>
                    <w:rPr>
                      <w:b/>
                      <w:sz w:val="28"/>
                      <w:szCs w:val="28"/>
                    </w:rPr>
                    <w:t>0</w:t>
                  </w:r>
                </w:p>
                <w:p w:rsidR="009D06C1" w:rsidRPr="00DA32A3" w:rsidRDefault="009D06C1" w:rsidP="006B51D2">
                  <w:pPr>
                    <w:spacing w:after="0" w:line="240" w:lineRule="auto"/>
                    <w:jc w:val="center"/>
                    <w:rPr>
                      <w:b/>
                      <w:sz w:val="28"/>
                      <w:szCs w:val="28"/>
                    </w:rPr>
                  </w:pPr>
                  <w:r w:rsidRPr="00DA32A3">
                    <w:rPr>
                      <w:b/>
                      <w:sz w:val="28"/>
                      <w:szCs w:val="28"/>
                    </w:rPr>
                    <w:t>тыс. рублей</w:t>
                  </w:r>
                </w:p>
              </w:txbxContent>
            </v:textbox>
          </v:shape>
        </w:pict>
      </w:r>
    </w:p>
    <w:p w:rsidR="00A32B32" w:rsidRDefault="00AF54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pict>
          <v:shape id="_x0000_s3225" type="#_x0000_t202" style="position:absolute;left:0;text-align:left;margin-left:497.65pt;margin-top:16.85pt;width:89.1pt;height:47.1pt;z-index:251673600" stroked="f">
            <v:fill opacity="0"/>
            <v:textbox style="mso-next-textbox:#_x0000_s3225">
              <w:txbxContent>
                <w:p w:rsidR="009D06C1" w:rsidRPr="00DA32A3" w:rsidRDefault="009D06C1" w:rsidP="006B51D2">
                  <w:pPr>
                    <w:spacing w:after="0" w:line="240" w:lineRule="auto"/>
                    <w:jc w:val="center"/>
                    <w:rPr>
                      <w:b/>
                      <w:sz w:val="28"/>
                      <w:szCs w:val="28"/>
                    </w:rPr>
                  </w:pPr>
                  <w:r>
                    <w:rPr>
                      <w:b/>
                      <w:sz w:val="28"/>
                      <w:szCs w:val="28"/>
                    </w:rPr>
                    <w:t>11 101,8</w:t>
                  </w:r>
                </w:p>
                <w:p w:rsidR="009D06C1" w:rsidRPr="00DA32A3" w:rsidRDefault="009D06C1" w:rsidP="006B51D2">
                  <w:pPr>
                    <w:spacing w:after="0" w:line="240" w:lineRule="auto"/>
                    <w:jc w:val="center"/>
                    <w:rPr>
                      <w:b/>
                      <w:sz w:val="28"/>
                      <w:szCs w:val="28"/>
                    </w:rPr>
                  </w:pPr>
                  <w:r w:rsidRPr="00DA32A3">
                    <w:rPr>
                      <w:b/>
                      <w:sz w:val="28"/>
                      <w:szCs w:val="28"/>
                    </w:rPr>
                    <w:t>тыс. рублей</w:t>
                  </w:r>
                </w:p>
              </w:txbxContent>
            </v:textbox>
          </v:shape>
        </w:pict>
      </w:r>
      <w:r>
        <w:rPr>
          <w:rFonts w:ascii="Times New Roman" w:hAnsi="Times New Roman"/>
          <w:noProof/>
          <w:sz w:val="28"/>
          <w:szCs w:val="28"/>
          <w:lang w:eastAsia="ru-RU"/>
        </w:rPr>
        <w:pict>
          <v:shape id="_x0000_s3220" type="#_x0000_t22" style="position:absolute;left:0;text-align:left;margin-left:202.5pt;margin-top:10.9pt;width:96.95pt;height:68.6pt;z-index:251668480" adj="8061" fillcolor="#f79646 [3209]" stroked="f" strokeweight="0">
            <v:fill color2="#df6a09 [2377]" rotate="t" focusposition=".5,.5" focussize="" focus="100%" type="gradientRadial"/>
            <v:shadow on="t" type="perspective" color="#974706 [1609]" offset="1pt" offset2="-3pt"/>
            <v:textbox style="mso-next-textbox:#_x0000_s3220">
              <w:txbxContent>
                <w:p w:rsidR="009D06C1" w:rsidRPr="000349B0" w:rsidRDefault="009D06C1" w:rsidP="006B51D2"/>
              </w:txbxContent>
            </v:textbox>
          </v:shape>
        </w:pict>
      </w:r>
      <w:r>
        <w:rPr>
          <w:rFonts w:ascii="Times New Roman" w:hAnsi="Times New Roman"/>
          <w:noProof/>
          <w:sz w:val="28"/>
          <w:szCs w:val="28"/>
          <w:lang w:eastAsia="ru-RU"/>
        </w:rPr>
        <w:pict>
          <v:shape id="_x0000_s3210" type="#_x0000_t202" style="position:absolute;left:0;text-align:left;margin-left:501.2pt;margin-top:16.85pt;width:272.3pt;height:215.45pt;z-index:251666432" filled="f" stroked="f">
            <v:textbox style="mso-next-textbox:#_x0000_s3210">
              <w:txbxContent>
                <w:p w:rsidR="009D06C1" w:rsidRPr="00AD7467" w:rsidRDefault="009D06C1" w:rsidP="006B51D2">
                  <w:pPr>
                    <w:spacing w:after="0" w:line="240" w:lineRule="auto"/>
                    <w:jc w:val="right"/>
                    <w:rPr>
                      <w:i/>
                      <w:sz w:val="28"/>
                      <w:szCs w:val="28"/>
                    </w:rPr>
                  </w:pPr>
                  <w:r w:rsidRPr="00AD7467">
                    <w:rPr>
                      <w:i/>
                      <w:sz w:val="28"/>
                      <w:szCs w:val="28"/>
                    </w:rPr>
                    <w:t>В случае нехватки</w:t>
                  </w:r>
                </w:p>
                <w:p w:rsidR="009D06C1" w:rsidRPr="00AD7467" w:rsidRDefault="009D06C1" w:rsidP="006B51D2">
                  <w:pPr>
                    <w:spacing w:after="0" w:line="240" w:lineRule="auto"/>
                    <w:jc w:val="right"/>
                    <w:rPr>
                      <w:i/>
                      <w:sz w:val="28"/>
                      <w:szCs w:val="28"/>
                    </w:rPr>
                  </w:pPr>
                  <w:r w:rsidRPr="00AD7467">
                    <w:rPr>
                      <w:i/>
                      <w:sz w:val="28"/>
                      <w:szCs w:val="28"/>
                    </w:rPr>
                    <w:t>денежных средств,</w:t>
                  </w:r>
                </w:p>
                <w:p w:rsidR="009D06C1" w:rsidRPr="00AD7467" w:rsidRDefault="009D06C1" w:rsidP="006B51D2">
                  <w:pPr>
                    <w:spacing w:after="0" w:line="240" w:lineRule="auto"/>
                    <w:jc w:val="right"/>
                    <w:rPr>
                      <w:i/>
                      <w:sz w:val="28"/>
                      <w:szCs w:val="28"/>
                    </w:rPr>
                  </w:pPr>
                  <w:r w:rsidRPr="00AD7467">
                    <w:rPr>
                      <w:i/>
                      <w:sz w:val="28"/>
                      <w:szCs w:val="28"/>
                    </w:rPr>
                    <w:t>для того</w:t>
                  </w:r>
                  <w:r>
                    <w:rPr>
                      <w:i/>
                      <w:sz w:val="28"/>
                      <w:szCs w:val="28"/>
                    </w:rPr>
                    <w:t>,</w:t>
                  </w:r>
                  <w:r w:rsidRPr="00AD7467">
                    <w:rPr>
                      <w:i/>
                      <w:sz w:val="28"/>
                      <w:szCs w:val="28"/>
                    </w:rPr>
                    <w:t xml:space="preserve"> чтобы все</w:t>
                  </w:r>
                </w:p>
                <w:p w:rsidR="009D06C1" w:rsidRPr="00AD7467" w:rsidRDefault="009D06C1" w:rsidP="006B51D2">
                  <w:pPr>
                    <w:spacing w:after="0" w:line="240" w:lineRule="auto"/>
                    <w:jc w:val="right"/>
                    <w:rPr>
                      <w:i/>
                      <w:sz w:val="28"/>
                      <w:szCs w:val="28"/>
                    </w:rPr>
                  </w:pPr>
                  <w:r w:rsidRPr="00AD7467">
                    <w:rPr>
                      <w:i/>
                      <w:sz w:val="28"/>
                      <w:szCs w:val="28"/>
                    </w:rPr>
                    <w:t>принятые</w:t>
                  </w:r>
                  <w:r>
                    <w:rPr>
                      <w:i/>
                      <w:sz w:val="28"/>
                      <w:szCs w:val="28"/>
                    </w:rPr>
                    <w:t xml:space="preserve"> в</w:t>
                  </w:r>
                  <w:r w:rsidRPr="00AD7467">
                    <w:rPr>
                      <w:i/>
                      <w:sz w:val="28"/>
                      <w:szCs w:val="28"/>
                    </w:rPr>
                    <w:t>ластью</w:t>
                  </w:r>
                </w:p>
                <w:p w:rsidR="009D06C1" w:rsidRPr="00AD7467" w:rsidRDefault="009D06C1" w:rsidP="006B51D2">
                  <w:pPr>
                    <w:spacing w:after="0" w:line="240" w:lineRule="auto"/>
                    <w:jc w:val="right"/>
                    <w:rPr>
                      <w:i/>
                      <w:sz w:val="28"/>
                      <w:szCs w:val="28"/>
                    </w:rPr>
                  </w:pPr>
                  <w:r w:rsidRPr="00AD7467">
                    <w:rPr>
                      <w:i/>
                      <w:sz w:val="28"/>
                      <w:szCs w:val="28"/>
                    </w:rPr>
                    <w:t>обязательства перед обществом были</w:t>
                  </w:r>
                </w:p>
                <w:p w:rsidR="009D06C1" w:rsidRPr="00AD7467" w:rsidRDefault="009D06C1" w:rsidP="006B51D2">
                  <w:pPr>
                    <w:spacing w:after="0" w:line="240" w:lineRule="auto"/>
                    <w:jc w:val="right"/>
                    <w:rPr>
                      <w:i/>
                      <w:sz w:val="28"/>
                      <w:szCs w:val="28"/>
                    </w:rPr>
                  </w:pPr>
                  <w:r w:rsidRPr="00AD7467">
                    <w:rPr>
                      <w:i/>
                      <w:sz w:val="28"/>
                      <w:szCs w:val="28"/>
                    </w:rPr>
                    <w:t>исполнены  надлежащим  образом,</w:t>
                  </w:r>
                </w:p>
                <w:p w:rsidR="009D06C1" w:rsidRPr="00AD7467" w:rsidRDefault="009D06C1" w:rsidP="006B51D2">
                  <w:pPr>
                    <w:spacing w:after="0" w:line="240" w:lineRule="auto"/>
                    <w:jc w:val="right"/>
                    <w:rPr>
                      <w:i/>
                      <w:sz w:val="28"/>
                      <w:szCs w:val="28"/>
                    </w:rPr>
                  </w:pPr>
                  <w:r w:rsidRPr="00AD7467">
                    <w:rPr>
                      <w:i/>
                      <w:sz w:val="28"/>
                      <w:szCs w:val="28"/>
                    </w:rPr>
                    <w:t>изыскиваются источник</w:t>
                  </w:r>
                  <w:r>
                    <w:rPr>
                      <w:i/>
                      <w:sz w:val="28"/>
                      <w:szCs w:val="28"/>
                    </w:rPr>
                    <w:t xml:space="preserve">и </w:t>
                  </w:r>
                  <w:r w:rsidRPr="00AD7467">
                    <w:rPr>
                      <w:i/>
                      <w:sz w:val="28"/>
                      <w:szCs w:val="28"/>
                    </w:rPr>
                    <w:t>финансирования</w:t>
                  </w:r>
                  <w:r>
                    <w:rPr>
                      <w:i/>
                      <w:sz w:val="28"/>
                      <w:szCs w:val="28"/>
                    </w:rPr>
                    <w:t xml:space="preserve"> </w:t>
                  </w:r>
                  <w:r w:rsidRPr="00AD7467">
                    <w:rPr>
                      <w:i/>
                      <w:sz w:val="28"/>
                      <w:szCs w:val="28"/>
                    </w:rPr>
                    <w:t>дефицита бюджета.</w:t>
                  </w:r>
                </w:p>
                <w:p w:rsidR="009D06C1" w:rsidRPr="00AD7467" w:rsidRDefault="009D06C1" w:rsidP="006B51D2">
                  <w:pPr>
                    <w:spacing w:after="0" w:line="240" w:lineRule="auto"/>
                    <w:jc w:val="right"/>
                    <w:rPr>
                      <w:i/>
                      <w:sz w:val="28"/>
                      <w:szCs w:val="28"/>
                    </w:rPr>
                  </w:pPr>
                </w:p>
              </w:txbxContent>
            </v:textbox>
          </v:shape>
        </w:pict>
      </w:r>
    </w:p>
    <w:p w:rsidR="006B51D2" w:rsidRDefault="00AF54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pict>
          <v:shape id="_x0000_s3223" type="#_x0000_t202" style="position:absolute;left:0;text-align:left;margin-left:206.95pt;margin-top:16.4pt;width:89.1pt;height:47.1pt;z-index:251671552" stroked="f">
            <v:fill opacity="0"/>
            <v:textbox style="mso-next-textbox:#_x0000_s3223">
              <w:txbxContent>
                <w:p w:rsidR="009D06C1" w:rsidRPr="00DA32A3" w:rsidRDefault="009D06C1" w:rsidP="006B51D2">
                  <w:pPr>
                    <w:spacing w:after="0" w:line="240" w:lineRule="auto"/>
                    <w:jc w:val="center"/>
                    <w:rPr>
                      <w:b/>
                      <w:sz w:val="28"/>
                      <w:szCs w:val="28"/>
                    </w:rPr>
                  </w:pPr>
                  <w:r>
                    <w:rPr>
                      <w:b/>
                      <w:sz w:val="28"/>
                      <w:szCs w:val="28"/>
                    </w:rPr>
                    <w:t>11 101,8</w:t>
                  </w:r>
                </w:p>
                <w:p w:rsidR="009D06C1" w:rsidRPr="00DA32A3" w:rsidRDefault="009D06C1" w:rsidP="006B51D2">
                  <w:pPr>
                    <w:spacing w:after="0" w:line="240" w:lineRule="auto"/>
                    <w:jc w:val="center"/>
                    <w:rPr>
                      <w:b/>
                      <w:sz w:val="28"/>
                      <w:szCs w:val="28"/>
                    </w:rPr>
                  </w:pPr>
                  <w:r w:rsidRPr="00DA32A3">
                    <w:rPr>
                      <w:b/>
                      <w:sz w:val="28"/>
                      <w:szCs w:val="28"/>
                    </w:rPr>
                    <w:t>тыс. рублей</w:t>
                  </w:r>
                </w:p>
              </w:txbxContent>
            </v:textbox>
          </v:shape>
        </w:pict>
      </w:r>
      <w:r>
        <w:rPr>
          <w:rFonts w:ascii="Times New Roman" w:hAnsi="Times New Roman"/>
          <w:noProof/>
          <w:sz w:val="28"/>
          <w:szCs w:val="28"/>
          <w:lang w:eastAsia="ru-RU"/>
        </w:rPr>
        <w:pict>
          <v:group id="_x0000_s3212" style="position:absolute;left:0;text-align:left;margin-left:30.3pt;margin-top:5.35pt;width:265.75pt;height:138.2pt;z-index:251667456" coordorigin="737,6822" coordsize="5315,2764">
            <v:shape id="_x0000_s3213" type="#_x0000_t22" style="position:absolute;left:737;top:8576;width:769;height:634" adj="5620" fillcolor="#c0504d [3205]" stroked="f" strokeweight="0">
              <v:fill color2="#923633 [2373]" rotate="t" focusposition=".5,.5" focussize="" focus="100%" type="gradientRadial"/>
              <v:shadow on="t" type="perspective" color="#622423 [1605]" offset="1pt" offset2="-3pt"/>
              <v:textbox style="mso-next-textbox:#_x0000_s3213">
                <w:txbxContent>
                  <w:p w:rsidR="009D06C1" w:rsidRPr="000349B0" w:rsidRDefault="009D06C1" w:rsidP="006B51D2"/>
                </w:txbxContent>
              </v:textbox>
            </v:shape>
            <v:shape id="_x0000_s3214" type="#_x0000_t22" style="position:absolute;left:737;top:7716;width:769;height:634" adj="5620" fillcolor="#4f81bd [3204]" stroked="f" strokeweight="0">
              <v:fill color2="#365e8f [2372]" rotate="t" focusposition=".5,.5" focussize="" focus="100%" type="gradientRadial"/>
              <v:shadow on="t" type="perspective" color="#243f60 [1604]" offset="1pt" offset2="-3pt"/>
              <v:textbox style="mso-next-textbox:#_x0000_s3214">
                <w:txbxContent>
                  <w:p w:rsidR="009D06C1" w:rsidRPr="000349B0" w:rsidRDefault="009D06C1" w:rsidP="006B51D2"/>
                </w:txbxContent>
              </v:textbox>
            </v:shape>
            <v:shape id="_x0000_s3215" type="#_x0000_t22" style="position:absolute;left:737;top:6822;width:769;height:634" adj="5620" fillcolor="#f79646 [3209]" stroked="f" strokeweight="0">
              <v:fill color2="#df6a09 [2377]" rotate="t" focusposition=".5,.5" focussize="" focus="100%" type="gradientRadial"/>
              <v:shadow on="t" type="perspective" color="#974706 [1609]" offset="1pt" offset2="-3pt"/>
              <v:textbox style="mso-next-textbox:#_x0000_s3215">
                <w:txbxContent>
                  <w:p w:rsidR="009D06C1" w:rsidRPr="000349B0" w:rsidRDefault="009D06C1" w:rsidP="006B51D2"/>
                </w:txbxContent>
              </v:textbox>
            </v:shape>
            <v:shape id="_x0000_s3216" type="#_x0000_t202" style="position:absolute;left:1508;top:7736;width:2297;height:634" stroked="f">
              <v:fill opacity="0"/>
              <v:textbox style="mso-next-textbox:#_x0000_s3216">
                <w:txbxContent>
                  <w:p w:rsidR="009D06C1" w:rsidRPr="00DA32A3" w:rsidRDefault="009D06C1" w:rsidP="006B51D2">
                    <w:pPr>
                      <w:rPr>
                        <w:b/>
                        <w:sz w:val="32"/>
                        <w:szCs w:val="32"/>
                      </w:rPr>
                    </w:pPr>
                    <w:r w:rsidRPr="00DA32A3">
                      <w:rPr>
                        <w:b/>
                        <w:sz w:val="32"/>
                        <w:szCs w:val="32"/>
                      </w:rPr>
                      <w:t>- расходы</w:t>
                    </w:r>
                  </w:p>
                </w:txbxContent>
              </v:textbox>
            </v:shape>
            <v:shape id="_x0000_s3217" type="#_x0000_t202" style="position:absolute;left:1491;top:8593;width:4561;height:993" stroked="f">
              <v:fill opacity="0"/>
              <v:textbox style="mso-next-textbox:#_x0000_s3217">
                <w:txbxContent>
                  <w:p w:rsidR="009D06C1" w:rsidRDefault="009D06C1" w:rsidP="006B51D2">
                    <w:pPr>
                      <w:spacing w:after="0" w:line="240" w:lineRule="auto"/>
                      <w:rPr>
                        <w:b/>
                        <w:sz w:val="32"/>
                        <w:szCs w:val="32"/>
                      </w:rPr>
                    </w:pPr>
                    <w:r w:rsidRPr="00DA32A3">
                      <w:rPr>
                        <w:b/>
                        <w:sz w:val="32"/>
                        <w:szCs w:val="32"/>
                      </w:rPr>
                      <w:t xml:space="preserve">- </w:t>
                    </w:r>
                    <w:r>
                      <w:rPr>
                        <w:b/>
                        <w:sz w:val="32"/>
                        <w:szCs w:val="32"/>
                      </w:rPr>
                      <w:t>источники финансирования</w:t>
                    </w:r>
                  </w:p>
                  <w:p w:rsidR="009D06C1" w:rsidRPr="00DA32A3" w:rsidRDefault="009D06C1" w:rsidP="006B51D2">
                    <w:pPr>
                      <w:spacing w:after="0" w:line="240" w:lineRule="auto"/>
                      <w:rPr>
                        <w:b/>
                        <w:sz w:val="32"/>
                        <w:szCs w:val="32"/>
                      </w:rPr>
                    </w:pPr>
                    <w:r>
                      <w:rPr>
                        <w:b/>
                        <w:sz w:val="32"/>
                        <w:szCs w:val="32"/>
                      </w:rPr>
                      <w:t xml:space="preserve">   дефицита бюджета</w:t>
                    </w:r>
                  </w:p>
                </w:txbxContent>
              </v:textbox>
            </v:shape>
            <v:shape id="_x0000_s3218" type="#_x0000_t202" style="position:absolute;left:1509;top:6822;width:2297;height:634" stroked="f">
              <v:fill opacity="0"/>
              <v:textbox style="mso-next-textbox:#_x0000_s3218">
                <w:txbxContent>
                  <w:p w:rsidR="009D06C1" w:rsidRPr="00DA32A3" w:rsidRDefault="009D06C1" w:rsidP="006B51D2">
                    <w:pPr>
                      <w:rPr>
                        <w:b/>
                        <w:sz w:val="32"/>
                        <w:szCs w:val="32"/>
                      </w:rPr>
                    </w:pPr>
                    <w:r w:rsidRPr="00DA32A3">
                      <w:rPr>
                        <w:b/>
                        <w:sz w:val="32"/>
                        <w:szCs w:val="32"/>
                      </w:rPr>
                      <w:t xml:space="preserve">- </w:t>
                    </w:r>
                    <w:r>
                      <w:rPr>
                        <w:b/>
                        <w:sz w:val="32"/>
                        <w:szCs w:val="32"/>
                      </w:rPr>
                      <w:t>доходы</w:t>
                    </w:r>
                  </w:p>
                </w:txbxContent>
              </v:textbox>
            </v:shape>
          </v:group>
        </w:pict>
      </w: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D83DE2" w:rsidRPr="00197A1F" w:rsidRDefault="00D83DE2" w:rsidP="00197A1F">
      <w:pPr>
        <w:autoSpaceDE w:val="0"/>
        <w:autoSpaceDN w:val="0"/>
        <w:adjustRightInd w:val="0"/>
        <w:jc w:val="both"/>
        <w:rPr>
          <w:rFonts w:ascii="Times New Roman" w:hAnsi="Times New Roman"/>
          <w:sz w:val="28"/>
          <w:szCs w:val="28"/>
        </w:rPr>
      </w:pPr>
    </w:p>
    <w:p w:rsidR="002966FD" w:rsidRPr="003B3026" w:rsidRDefault="00857F4C" w:rsidP="003B3026">
      <w:pPr>
        <w:spacing w:after="0" w:line="240" w:lineRule="auto"/>
        <w:rPr>
          <w:b/>
          <w:i/>
          <w:sz w:val="28"/>
          <w:szCs w:val="28"/>
        </w:rPr>
      </w:pPr>
      <w:r w:rsidRPr="000E15BB">
        <w:rPr>
          <w:i/>
          <w:sz w:val="28"/>
          <w:szCs w:val="28"/>
        </w:rPr>
        <w:t>Самый простой способ – использовать средства, оставшиеся в бюджете с прошлого года. Однако, если таковых нет, привлекаются банковские кредиты. Заемные средства необходимо возвращать, а также уплачивать п</w:t>
      </w:r>
      <w:r>
        <w:rPr>
          <w:i/>
          <w:sz w:val="28"/>
          <w:szCs w:val="28"/>
        </w:rPr>
        <w:t xml:space="preserve">о </w:t>
      </w:r>
      <w:r w:rsidRPr="000E15BB">
        <w:rPr>
          <w:i/>
          <w:sz w:val="28"/>
          <w:szCs w:val="28"/>
        </w:rPr>
        <w:t xml:space="preserve">ним проценты. В связи с этим возникает </w:t>
      </w:r>
      <w:r>
        <w:rPr>
          <w:b/>
          <w:i/>
          <w:sz w:val="28"/>
          <w:szCs w:val="28"/>
        </w:rPr>
        <w:t xml:space="preserve">МУНИЦИПАЛЬНЫЙ </w:t>
      </w:r>
      <w:r w:rsidRPr="000E15BB">
        <w:rPr>
          <w:b/>
          <w:i/>
          <w:sz w:val="28"/>
          <w:szCs w:val="28"/>
        </w:rPr>
        <w:t xml:space="preserve"> ДОЛГ</w:t>
      </w:r>
      <w:r w:rsidR="003A3075">
        <w:rPr>
          <w:b/>
          <w:i/>
          <w:sz w:val="28"/>
          <w:szCs w:val="28"/>
        </w:rPr>
        <w:t>.</w:t>
      </w:r>
      <w:r w:rsidR="000C33CA" w:rsidRPr="004160EA">
        <w:rPr>
          <w:b/>
          <w:i/>
          <w:sz w:val="28"/>
          <w:szCs w:val="28"/>
        </w:rPr>
        <w:t xml:space="preserve"> </w:t>
      </w:r>
      <w:r w:rsidR="000C33CA">
        <w:rPr>
          <w:b/>
          <w:i/>
          <w:sz w:val="28"/>
          <w:szCs w:val="28"/>
        </w:rPr>
        <w:t xml:space="preserve"> </w:t>
      </w:r>
      <w:r w:rsidR="000C33CA" w:rsidRPr="00015ACE">
        <w:rPr>
          <w:bCs/>
          <w:i/>
          <w:sz w:val="28"/>
          <w:szCs w:val="28"/>
        </w:rPr>
        <w:t>По состоянию на</w:t>
      </w:r>
      <w:r w:rsidR="000C33CA">
        <w:rPr>
          <w:bCs/>
          <w:i/>
          <w:sz w:val="28"/>
          <w:szCs w:val="28"/>
        </w:rPr>
        <w:t xml:space="preserve"> 01.01.2020г. долговые обязательства муниципального образования Шаталовского сельского поселения Починковского района Смоленской области отсутствуют и равны 0,0 тыс. рублей. </w:t>
      </w:r>
    </w:p>
    <w:p w:rsidR="002966FD" w:rsidRDefault="00AF54DE" w:rsidP="00957561">
      <w:pPr>
        <w:pStyle w:val="a3"/>
        <w:autoSpaceDE w:val="0"/>
        <w:autoSpaceDN w:val="0"/>
        <w:adjustRightInd w:val="0"/>
        <w:ind w:left="0" w:firstLine="360"/>
        <w:jc w:val="both"/>
        <w:rPr>
          <w:rFonts w:ascii="Times New Roman" w:hAnsi="Times New Roman"/>
          <w:sz w:val="28"/>
          <w:szCs w:val="28"/>
        </w:rPr>
      </w:pPr>
      <w:r>
        <w:rPr>
          <w:rFonts w:ascii="Times New Roman" w:hAnsi="Times New Roman"/>
          <w:noProof/>
          <w:sz w:val="28"/>
          <w:szCs w:val="28"/>
          <w:lang w:eastAsia="ru-RU"/>
        </w:rPr>
        <w:lastRenderedPageBreak/>
        <w:pict>
          <v:shape id="_x0000_s3226" type="#_x0000_t176" style="position:absolute;left:0;text-align:left;margin-left:14.15pt;margin-top:-28.4pt;width:739.35pt;height:90.75pt;z-index:251674624"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3226">
              <w:txbxContent>
                <w:p w:rsidR="009D06C1" w:rsidRDefault="009D06C1" w:rsidP="00C81683">
                  <w:pPr>
                    <w:spacing w:after="0"/>
                    <w:ind w:firstLine="709"/>
                    <w:jc w:val="center"/>
                    <w:rPr>
                      <w:rFonts w:ascii="Times New Roman" w:hAnsi="Times New Roman"/>
                      <w:color w:val="FFFFFF" w:themeColor="background1"/>
                      <w:sz w:val="36"/>
                      <w:szCs w:val="36"/>
                    </w:rPr>
                  </w:pPr>
                  <w:r w:rsidRPr="00B40283">
                    <w:rPr>
                      <w:rFonts w:ascii="Times New Roman" w:hAnsi="Times New Roman"/>
                      <w:b/>
                      <w:color w:val="FFFFFF" w:themeColor="background1"/>
                      <w:spacing w:val="2"/>
                      <w:sz w:val="36"/>
                      <w:szCs w:val="36"/>
                    </w:rPr>
                    <w:t xml:space="preserve">Сведения об объеме муниципального долга и дефицита бюджета муниципального образования </w:t>
                  </w:r>
                  <w:r>
                    <w:rPr>
                      <w:rFonts w:ascii="Times New Roman" w:hAnsi="Times New Roman"/>
                      <w:b/>
                      <w:color w:val="FFFFFF" w:themeColor="background1"/>
                      <w:spacing w:val="2"/>
                      <w:sz w:val="36"/>
                      <w:szCs w:val="36"/>
                    </w:rPr>
                    <w:t xml:space="preserve">Шаталовского сельского поселения Починковского района </w:t>
                  </w:r>
                  <w:r w:rsidRPr="00B40283">
                    <w:rPr>
                      <w:rFonts w:ascii="Times New Roman" w:hAnsi="Times New Roman"/>
                      <w:b/>
                      <w:color w:val="FFFFFF" w:themeColor="background1"/>
                      <w:spacing w:val="2"/>
                      <w:sz w:val="36"/>
                      <w:szCs w:val="36"/>
                    </w:rPr>
                    <w:t>Смоленской области в динамике</w:t>
                  </w:r>
                  <w:r>
                    <w:rPr>
                      <w:rFonts w:ascii="Times New Roman" w:hAnsi="Times New Roman"/>
                      <w:b/>
                      <w:color w:val="FFFFFF" w:themeColor="background1"/>
                      <w:spacing w:val="2"/>
                      <w:sz w:val="36"/>
                      <w:szCs w:val="36"/>
                    </w:rPr>
                    <w:t xml:space="preserve"> </w:t>
                  </w:r>
                  <w:r w:rsidRPr="009F6352">
                    <w:rPr>
                      <w:rFonts w:ascii="Times New Roman" w:hAnsi="Times New Roman"/>
                      <w:color w:val="FFFFFF" w:themeColor="background1"/>
                      <w:sz w:val="36"/>
                      <w:szCs w:val="36"/>
                    </w:rPr>
                    <w:t>на 20</w:t>
                  </w:r>
                  <w:r>
                    <w:rPr>
                      <w:rFonts w:ascii="Times New Roman" w:hAnsi="Times New Roman"/>
                      <w:color w:val="FFFFFF" w:themeColor="background1"/>
                      <w:sz w:val="36"/>
                      <w:szCs w:val="36"/>
                    </w:rPr>
                    <w:t>19</w:t>
                  </w:r>
                  <w:r w:rsidRPr="009F6352">
                    <w:rPr>
                      <w:rFonts w:ascii="Times New Roman" w:hAnsi="Times New Roman"/>
                      <w:color w:val="FFFFFF" w:themeColor="background1"/>
                      <w:sz w:val="36"/>
                      <w:szCs w:val="36"/>
                    </w:rPr>
                    <w:t xml:space="preserve"> год </w:t>
                  </w:r>
                </w:p>
                <w:p w:rsidR="009D06C1" w:rsidRPr="009F6352" w:rsidRDefault="009D06C1" w:rsidP="00C81683">
                  <w:pPr>
                    <w:spacing w:after="0"/>
                    <w:ind w:firstLine="709"/>
                    <w:jc w:val="center"/>
                    <w:rPr>
                      <w:rFonts w:ascii="Times New Roman" w:hAnsi="Times New Roman"/>
                      <w:b/>
                      <w:color w:val="0070C0"/>
                      <w:spacing w:val="2"/>
                      <w:sz w:val="36"/>
                      <w:szCs w:val="36"/>
                    </w:rPr>
                  </w:pPr>
                  <w:r w:rsidRPr="009F6352">
                    <w:rPr>
                      <w:rFonts w:ascii="Times New Roman" w:hAnsi="Times New Roman"/>
                      <w:color w:val="FFFFFF" w:themeColor="background1"/>
                      <w:sz w:val="36"/>
                      <w:szCs w:val="36"/>
                    </w:rPr>
                    <w:t>и на плановый период 20</w:t>
                  </w:r>
                  <w:r>
                    <w:rPr>
                      <w:rFonts w:ascii="Times New Roman" w:hAnsi="Times New Roman"/>
                      <w:color w:val="FFFFFF" w:themeColor="background1"/>
                      <w:sz w:val="36"/>
                      <w:szCs w:val="36"/>
                    </w:rPr>
                    <w:t>21</w:t>
                  </w:r>
                  <w:r w:rsidRPr="009F6352">
                    <w:rPr>
                      <w:rFonts w:ascii="Times New Roman" w:hAnsi="Times New Roman"/>
                      <w:color w:val="FFFFFF" w:themeColor="background1"/>
                      <w:sz w:val="36"/>
                      <w:szCs w:val="36"/>
                    </w:rPr>
                    <w:t xml:space="preserve"> и 20</w:t>
                  </w:r>
                  <w:r>
                    <w:rPr>
                      <w:rFonts w:ascii="Times New Roman" w:hAnsi="Times New Roman"/>
                      <w:color w:val="FFFFFF" w:themeColor="background1"/>
                      <w:sz w:val="36"/>
                      <w:szCs w:val="36"/>
                    </w:rPr>
                    <w:t>22</w:t>
                  </w:r>
                  <w:r w:rsidRPr="009F6352">
                    <w:rPr>
                      <w:rFonts w:ascii="Times New Roman" w:hAnsi="Times New Roman"/>
                      <w:color w:val="FFFFFF" w:themeColor="background1"/>
                      <w:sz w:val="36"/>
                      <w:szCs w:val="36"/>
                    </w:rPr>
                    <w:t xml:space="preserve"> годов</w:t>
                  </w:r>
                </w:p>
                <w:p w:rsidR="009D06C1" w:rsidRPr="005639AB" w:rsidRDefault="009D06C1" w:rsidP="00C81683">
                  <w:pPr>
                    <w:ind w:firstLine="709"/>
                    <w:jc w:val="center"/>
                    <w:rPr>
                      <w:rFonts w:ascii="Times New Roman" w:hAnsi="Times New Roman"/>
                      <w:b/>
                      <w:color w:val="FFFFFF" w:themeColor="background1"/>
                      <w:spacing w:val="2"/>
                      <w:sz w:val="36"/>
                      <w:szCs w:val="36"/>
                    </w:rPr>
                  </w:pPr>
                </w:p>
                <w:p w:rsidR="009D06C1" w:rsidRPr="005639AB" w:rsidRDefault="009D06C1" w:rsidP="00C81683">
                  <w:pPr>
                    <w:rPr>
                      <w:color w:val="FFFFFF" w:themeColor="background1"/>
                      <w:szCs w:val="52"/>
                    </w:rPr>
                  </w:pPr>
                  <w:r w:rsidRPr="00ED7882">
                    <w:rPr>
                      <w:rFonts w:ascii="Times New Roman" w:hAnsi="Times New Roman"/>
                      <w:b/>
                      <w:color w:val="0070C0"/>
                      <w:spacing w:val="2"/>
                      <w:sz w:val="36"/>
                      <w:szCs w:val="36"/>
                    </w:rPr>
                    <w:t>образования «Починковский район» Смоленской области» в динамике</w:t>
                  </w:r>
                </w:p>
              </w:txbxContent>
            </v:textbox>
          </v:shape>
        </w:pict>
      </w:r>
    </w:p>
    <w:p w:rsidR="006B51D2" w:rsidRDefault="006B51D2" w:rsidP="00957561">
      <w:pPr>
        <w:pStyle w:val="a3"/>
        <w:autoSpaceDE w:val="0"/>
        <w:autoSpaceDN w:val="0"/>
        <w:adjustRightInd w:val="0"/>
        <w:ind w:left="0" w:firstLine="360"/>
        <w:jc w:val="both"/>
        <w:rPr>
          <w:rFonts w:ascii="Times New Roman" w:hAnsi="Times New Roman"/>
          <w:sz w:val="28"/>
          <w:szCs w:val="28"/>
        </w:rPr>
      </w:pPr>
    </w:p>
    <w:p w:rsidR="00C81683" w:rsidRDefault="00C81683" w:rsidP="00957561">
      <w:pPr>
        <w:pStyle w:val="a3"/>
        <w:autoSpaceDE w:val="0"/>
        <w:autoSpaceDN w:val="0"/>
        <w:adjustRightInd w:val="0"/>
        <w:ind w:left="0" w:firstLine="360"/>
        <w:jc w:val="both"/>
        <w:rPr>
          <w:rFonts w:ascii="Times New Roman" w:hAnsi="Times New Roman"/>
          <w:sz w:val="28"/>
          <w:szCs w:val="28"/>
        </w:rPr>
      </w:pPr>
    </w:p>
    <w:p w:rsidR="008811A9" w:rsidRDefault="008811A9" w:rsidP="00957561">
      <w:pPr>
        <w:pStyle w:val="a3"/>
        <w:autoSpaceDE w:val="0"/>
        <w:autoSpaceDN w:val="0"/>
        <w:adjustRightInd w:val="0"/>
        <w:ind w:left="0" w:firstLine="360"/>
        <w:jc w:val="both"/>
        <w:rPr>
          <w:rFonts w:ascii="Times New Roman" w:hAnsi="Times New Roman"/>
          <w:sz w:val="28"/>
          <w:szCs w:val="28"/>
        </w:rPr>
      </w:pPr>
    </w:p>
    <w:tbl>
      <w:tblPr>
        <w:tblStyle w:val="ae"/>
        <w:tblpPr w:leftFromText="180" w:rightFromText="180" w:vertAnchor="text" w:horzAnchor="margin" w:tblpY="268"/>
        <w:tblW w:w="15276" w:type="dxa"/>
        <w:tblLayout w:type="fixed"/>
        <w:tblLook w:val="04A0" w:firstRow="1" w:lastRow="0" w:firstColumn="1" w:lastColumn="0" w:noHBand="0" w:noVBand="1"/>
      </w:tblPr>
      <w:tblGrid>
        <w:gridCol w:w="1951"/>
        <w:gridCol w:w="1276"/>
        <w:gridCol w:w="1134"/>
        <w:gridCol w:w="1559"/>
        <w:gridCol w:w="1276"/>
        <w:gridCol w:w="1276"/>
        <w:gridCol w:w="1559"/>
        <w:gridCol w:w="1417"/>
        <w:gridCol w:w="1418"/>
        <w:gridCol w:w="1276"/>
        <w:gridCol w:w="1134"/>
      </w:tblGrid>
      <w:tr w:rsidR="00172CC5" w:rsidRPr="00DA41C0" w:rsidTr="00172CC5">
        <w:tc>
          <w:tcPr>
            <w:tcW w:w="1951" w:type="dxa"/>
          </w:tcPr>
          <w:p w:rsidR="00172CC5" w:rsidRPr="00F13E57" w:rsidRDefault="00750F6F" w:rsidP="00172CC5">
            <w:pPr>
              <w:jc w:val="center"/>
              <w:rPr>
                <w:rFonts w:ascii="Times New Roman" w:hAnsi="Times New Roman"/>
                <w:b/>
                <w:sz w:val="20"/>
                <w:szCs w:val="20"/>
              </w:rPr>
            </w:pPr>
            <w:r>
              <w:rPr>
                <w:rFonts w:ascii="Times New Roman" w:hAnsi="Times New Roman"/>
                <w:b/>
                <w:sz w:val="20"/>
                <w:szCs w:val="20"/>
              </w:rPr>
              <w:t>-</w:t>
            </w:r>
          </w:p>
        </w:tc>
        <w:tc>
          <w:tcPr>
            <w:tcW w:w="1276" w:type="dxa"/>
          </w:tcPr>
          <w:p w:rsidR="00172CC5" w:rsidRPr="00F13E57" w:rsidRDefault="00172CC5" w:rsidP="00172CC5">
            <w:pPr>
              <w:rPr>
                <w:rFonts w:ascii="Times New Roman" w:hAnsi="Times New Roman"/>
                <w:b/>
                <w:sz w:val="20"/>
                <w:szCs w:val="20"/>
              </w:rPr>
            </w:pPr>
            <w:r w:rsidRPr="00F13E57">
              <w:rPr>
                <w:rFonts w:ascii="Times New Roman" w:hAnsi="Times New Roman"/>
                <w:b/>
                <w:sz w:val="20"/>
                <w:szCs w:val="20"/>
              </w:rPr>
              <w:t>Огранич</w:t>
            </w:r>
            <w:r>
              <w:rPr>
                <w:rFonts w:ascii="Times New Roman" w:hAnsi="Times New Roman"/>
                <w:b/>
                <w:sz w:val="20"/>
                <w:szCs w:val="20"/>
              </w:rPr>
              <w:t>е</w:t>
            </w:r>
            <w:r w:rsidRPr="00F13E57">
              <w:rPr>
                <w:rFonts w:ascii="Times New Roman" w:hAnsi="Times New Roman"/>
                <w:b/>
                <w:sz w:val="20"/>
                <w:szCs w:val="20"/>
              </w:rPr>
              <w:t>ния по БК РФ</w:t>
            </w:r>
          </w:p>
        </w:tc>
        <w:tc>
          <w:tcPr>
            <w:tcW w:w="1134" w:type="dxa"/>
          </w:tcPr>
          <w:p w:rsidR="00172CC5" w:rsidRPr="00F13E57" w:rsidRDefault="00172CC5" w:rsidP="00172CC5">
            <w:pPr>
              <w:jc w:val="center"/>
              <w:rPr>
                <w:rFonts w:ascii="Times New Roman" w:hAnsi="Times New Roman"/>
                <w:b/>
                <w:sz w:val="20"/>
                <w:szCs w:val="20"/>
              </w:rPr>
            </w:pPr>
            <w:r w:rsidRPr="00F13E57">
              <w:rPr>
                <w:rFonts w:ascii="Times New Roman" w:hAnsi="Times New Roman"/>
                <w:b/>
                <w:sz w:val="20"/>
                <w:szCs w:val="20"/>
              </w:rPr>
              <w:t>На 01.01.201</w:t>
            </w:r>
            <w:r>
              <w:rPr>
                <w:rFonts w:ascii="Times New Roman" w:hAnsi="Times New Roman"/>
                <w:b/>
                <w:sz w:val="20"/>
                <w:szCs w:val="20"/>
              </w:rPr>
              <w:t>8</w:t>
            </w:r>
            <w:r w:rsidRPr="00F13E57">
              <w:rPr>
                <w:rFonts w:ascii="Times New Roman" w:hAnsi="Times New Roman"/>
                <w:b/>
                <w:sz w:val="20"/>
                <w:szCs w:val="20"/>
              </w:rPr>
              <w:t xml:space="preserve"> г.</w:t>
            </w:r>
          </w:p>
        </w:tc>
        <w:tc>
          <w:tcPr>
            <w:tcW w:w="1559" w:type="dxa"/>
          </w:tcPr>
          <w:p w:rsidR="00172CC5" w:rsidRPr="00F13E57" w:rsidRDefault="00172CC5" w:rsidP="00172CC5">
            <w:pPr>
              <w:rPr>
                <w:rFonts w:ascii="Times New Roman" w:hAnsi="Times New Roman"/>
                <w:b/>
                <w:sz w:val="20"/>
                <w:szCs w:val="20"/>
              </w:rPr>
            </w:pPr>
            <w:r w:rsidRPr="00F13E57">
              <w:rPr>
                <w:rFonts w:ascii="Times New Roman" w:hAnsi="Times New Roman"/>
                <w:b/>
                <w:sz w:val="20"/>
                <w:szCs w:val="20"/>
              </w:rPr>
              <w:t>Огранич</w:t>
            </w:r>
            <w:r>
              <w:rPr>
                <w:rFonts w:ascii="Times New Roman" w:hAnsi="Times New Roman"/>
                <w:b/>
                <w:sz w:val="20"/>
                <w:szCs w:val="20"/>
              </w:rPr>
              <w:t>е</w:t>
            </w:r>
            <w:r w:rsidRPr="00F13E57">
              <w:rPr>
                <w:rFonts w:ascii="Times New Roman" w:hAnsi="Times New Roman"/>
                <w:b/>
                <w:sz w:val="20"/>
                <w:szCs w:val="20"/>
              </w:rPr>
              <w:t>ния по БК РФ</w:t>
            </w:r>
          </w:p>
        </w:tc>
        <w:tc>
          <w:tcPr>
            <w:tcW w:w="1276" w:type="dxa"/>
          </w:tcPr>
          <w:p w:rsidR="00172CC5" w:rsidRPr="00F13E57" w:rsidRDefault="00172CC5" w:rsidP="00172CC5">
            <w:pPr>
              <w:jc w:val="center"/>
              <w:rPr>
                <w:rFonts w:ascii="Times New Roman" w:hAnsi="Times New Roman"/>
                <w:b/>
                <w:sz w:val="20"/>
                <w:szCs w:val="20"/>
              </w:rPr>
            </w:pPr>
            <w:r w:rsidRPr="00F13E57">
              <w:rPr>
                <w:rFonts w:ascii="Times New Roman" w:hAnsi="Times New Roman"/>
                <w:b/>
                <w:sz w:val="20"/>
                <w:szCs w:val="20"/>
              </w:rPr>
              <w:t>На 01.01.20</w:t>
            </w:r>
            <w:r>
              <w:rPr>
                <w:rFonts w:ascii="Times New Roman" w:hAnsi="Times New Roman"/>
                <w:b/>
                <w:sz w:val="20"/>
                <w:szCs w:val="20"/>
              </w:rPr>
              <w:t>19</w:t>
            </w:r>
            <w:r w:rsidRPr="00F13E57">
              <w:rPr>
                <w:rFonts w:ascii="Times New Roman" w:hAnsi="Times New Roman"/>
                <w:b/>
                <w:sz w:val="20"/>
                <w:szCs w:val="20"/>
              </w:rPr>
              <w:t>г.</w:t>
            </w:r>
          </w:p>
        </w:tc>
        <w:tc>
          <w:tcPr>
            <w:tcW w:w="1276" w:type="dxa"/>
          </w:tcPr>
          <w:p w:rsidR="00172CC5" w:rsidRPr="00F13E57" w:rsidRDefault="00172CC5" w:rsidP="00172CC5">
            <w:pPr>
              <w:jc w:val="center"/>
              <w:rPr>
                <w:rFonts w:ascii="Times New Roman" w:hAnsi="Times New Roman"/>
                <w:b/>
                <w:sz w:val="20"/>
                <w:szCs w:val="20"/>
              </w:rPr>
            </w:pPr>
            <w:r w:rsidRPr="00F13E57">
              <w:rPr>
                <w:rFonts w:ascii="Times New Roman" w:hAnsi="Times New Roman"/>
                <w:b/>
                <w:sz w:val="20"/>
                <w:szCs w:val="20"/>
              </w:rPr>
              <w:t>Ограничения по БК РФ</w:t>
            </w:r>
          </w:p>
        </w:tc>
        <w:tc>
          <w:tcPr>
            <w:tcW w:w="1559" w:type="dxa"/>
          </w:tcPr>
          <w:p w:rsidR="00172CC5" w:rsidRPr="00F13E57" w:rsidRDefault="00172CC5" w:rsidP="00172CC5">
            <w:pPr>
              <w:jc w:val="center"/>
              <w:rPr>
                <w:rFonts w:ascii="Times New Roman" w:hAnsi="Times New Roman"/>
                <w:b/>
                <w:sz w:val="20"/>
                <w:szCs w:val="20"/>
              </w:rPr>
            </w:pPr>
            <w:r>
              <w:rPr>
                <w:rFonts w:ascii="Times New Roman" w:hAnsi="Times New Roman"/>
                <w:b/>
                <w:sz w:val="20"/>
                <w:szCs w:val="20"/>
              </w:rPr>
              <w:t>На 01.01.2020</w:t>
            </w:r>
            <w:r w:rsidRPr="00F13E57">
              <w:rPr>
                <w:rFonts w:ascii="Times New Roman" w:hAnsi="Times New Roman"/>
                <w:b/>
                <w:sz w:val="20"/>
                <w:szCs w:val="20"/>
              </w:rPr>
              <w:t xml:space="preserve"> г.</w:t>
            </w:r>
          </w:p>
        </w:tc>
        <w:tc>
          <w:tcPr>
            <w:tcW w:w="1417" w:type="dxa"/>
          </w:tcPr>
          <w:p w:rsidR="00172CC5" w:rsidRPr="00F13E57" w:rsidRDefault="00172CC5" w:rsidP="00172CC5">
            <w:pPr>
              <w:jc w:val="center"/>
              <w:rPr>
                <w:rFonts w:ascii="Times New Roman" w:hAnsi="Times New Roman"/>
                <w:b/>
                <w:sz w:val="20"/>
                <w:szCs w:val="20"/>
              </w:rPr>
            </w:pPr>
            <w:r w:rsidRPr="00F13E57">
              <w:rPr>
                <w:rFonts w:ascii="Times New Roman" w:hAnsi="Times New Roman"/>
                <w:b/>
                <w:sz w:val="20"/>
                <w:szCs w:val="20"/>
              </w:rPr>
              <w:t>Ограничения по БК РФ</w:t>
            </w:r>
          </w:p>
        </w:tc>
        <w:tc>
          <w:tcPr>
            <w:tcW w:w="1418" w:type="dxa"/>
          </w:tcPr>
          <w:p w:rsidR="00172CC5" w:rsidRPr="00F13E57" w:rsidRDefault="00172CC5" w:rsidP="00172CC5">
            <w:pPr>
              <w:jc w:val="center"/>
              <w:rPr>
                <w:rFonts w:ascii="Times New Roman" w:hAnsi="Times New Roman"/>
                <w:b/>
                <w:sz w:val="20"/>
                <w:szCs w:val="20"/>
              </w:rPr>
            </w:pPr>
            <w:r>
              <w:rPr>
                <w:rFonts w:ascii="Times New Roman" w:hAnsi="Times New Roman"/>
                <w:b/>
                <w:sz w:val="20"/>
                <w:szCs w:val="20"/>
              </w:rPr>
              <w:t>На</w:t>
            </w:r>
            <w:r w:rsidRPr="00F13E57">
              <w:rPr>
                <w:rFonts w:ascii="Times New Roman" w:hAnsi="Times New Roman"/>
                <w:b/>
                <w:sz w:val="20"/>
                <w:szCs w:val="20"/>
              </w:rPr>
              <w:t>01.01.20</w:t>
            </w:r>
            <w:r>
              <w:rPr>
                <w:rFonts w:ascii="Times New Roman" w:hAnsi="Times New Roman"/>
                <w:b/>
                <w:sz w:val="20"/>
                <w:szCs w:val="20"/>
              </w:rPr>
              <w:t>21</w:t>
            </w:r>
            <w:r w:rsidRPr="00F13E57">
              <w:rPr>
                <w:rFonts w:ascii="Times New Roman" w:hAnsi="Times New Roman"/>
                <w:b/>
                <w:sz w:val="20"/>
                <w:szCs w:val="20"/>
              </w:rPr>
              <w:t xml:space="preserve"> г.</w:t>
            </w:r>
          </w:p>
        </w:tc>
        <w:tc>
          <w:tcPr>
            <w:tcW w:w="1276" w:type="dxa"/>
          </w:tcPr>
          <w:p w:rsidR="00172CC5" w:rsidRPr="00F13E57" w:rsidRDefault="00172CC5" w:rsidP="00172CC5">
            <w:pPr>
              <w:jc w:val="center"/>
              <w:rPr>
                <w:rFonts w:ascii="Times New Roman" w:hAnsi="Times New Roman"/>
                <w:b/>
                <w:sz w:val="20"/>
                <w:szCs w:val="20"/>
              </w:rPr>
            </w:pPr>
            <w:r w:rsidRPr="00F13E57">
              <w:rPr>
                <w:rFonts w:ascii="Times New Roman" w:hAnsi="Times New Roman"/>
                <w:b/>
                <w:sz w:val="20"/>
                <w:szCs w:val="20"/>
              </w:rPr>
              <w:t>Ограничения по БК РФ</w:t>
            </w:r>
          </w:p>
        </w:tc>
        <w:tc>
          <w:tcPr>
            <w:tcW w:w="1134" w:type="dxa"/>
          </w:tcPr>
          <w:p w:rsidR="00172CC5" w:rsidRPr="00F13E57" w:rsidRDefault="00172CC5" w:rsidP="00172CC5">
            <w:pPr>
              <w:jc w:val="center"/>
              <w:rPr>
                <w:rFonts w:ascii="Times New Roman" w:hAnsi="Times New Roman"/>
                <w:b/>
                <w:sz w:val="20"/>
                <w:szCs w:val="20"/>
              </w:rPr>
            </w:pPr>
            <w:r w:rsidRPr="00F13E57">
              <w:rPr>
                <w:rFonts w:ascii="Times New Roman" w:hAnsi="Times New Roman"/>
                <w:b/>
                <w:sz w:val="20"/>
                <w:szCs w:val="20"/>
              </w:rPr>
              <w:t>На 01.01.20</w:t>
            </w:r>
            <w:r>
              <w:rPr>
                <w:rFonts w:ascii="Times New Roman" w:hAnsi="Times New Roman"/>
                <w:b/>
                <w:sz w:val="20"/>
                <w:szCs w:val="20"/>
              </w:rPr>
              <w:t>22</w:t>
            </w:r>
            <w:r w:rsidRPr="00F13E57">
              <w:rPr>
                <w:rFonts w:ascii="Times New Roman" w:hAnsi="Times New Roman"/>
                <w:b/>
                <w:sz w:val="20"/>
                <w:szCs w:val="20"/>
              </w:rPr>
              <w:t xml:space="preserve"> г.</w:t>
            </w:r>
          </w:p>
        </w:tc>
      </w:tr>
      <w:tr w:rsidR="00172CC5" w:rsidRPr="00E174D2" w:rsidTr="00172CC5">
        <w:tc>
          <w:tcPr>
            <w:tcW w:w="1951" w:type="dxa"/>
          </w:tcPr>
          <w:p w:rsidR="00172CC5" w:rsidRPr="008A25D2" w:rsidRDefault="00172CC5" w:rsidP="008811A9">
            <w:pPr>
              <w:spacing w:after="0" w:line="240" w:lineRule="auto"/>
              <w:rPr>
                <w:rFonts w:ascii="Times New Roman" w:hAnsi="Times New Roman"/>
                <w:sz w:val="24"/>
                <w:szCs w:val="24"/>
              </w:rPr>
            </w:pPr>
            <w:r w:rsidRPr="008A25D2">
              <w:rPr>
                <w:rFonts w:ascii="Times New Roman" w:hAnsi="Times New Roman"/>
                <w:sz w:val="24"/>
                <w:szCs w:val="24"/>
              </w:rPr>
              <w:t>Дефицит бюджета</w:t>
            </w:r>
          </w:p>
        </w:tc>
        <w:tc>
          <w:tcPr>
            <w:tcW w:w="1276" w:type="dxa"/>
          </w:tcPr>
          <w:p w:rsidR="00172CC5" w:rsidRPr="00F13E57" w:rsidRDefault="00172CC5" w:rsidP="008811A9">
            <w:pPr>
              <w:spacing w:after="0"/>
              <w:jc w:val="center"/>
              <w:rPr>
                <w:rFonts w:ascii="Times New Roman" w:hAnsi="Times New Roman"/>
                <w:sz w:val="24"/>
                <w:szCs w:val="24"/>
              </w:rPr>
            </w:pPr>
          </w:p>
        </w:tc>
        <w:tc>
          <w:tcPr>
            <w:tcW w:w="1134" w:type="dxa"/>
          </w:tcPr>
          <w:p w:rsidR="00172CC5" w:rsidRPr="00A654E1" w:rsidRDefault="00172CC5" w:rsidP="008811A9">
            <w:pPr>
              <w:spacing w:after="0"/>
              <w:jc w:val="center"/>
              <w:rPr>
                <w:rFonts w:ascii="Times New Roman" w:hAnsi="Times New Roman"/>
                <w:sz w:val="24"/>
                <w:szCs w:val="24"/>
              </w:rPr>
            </w:pPr>
            <w:r>
              <w:rPr>
                <w:rFonts w:ascii="Times New Roman" w:hAnsi="Times New Roman"/>
                <w:sz w:val="24"/>
                <w:szCs w:val="24"/>
              </w:rPr>
              <w:t>0</w:t>
            </w:r>
          </w:p>
        </w:tc>
        <w:tc>
          <w:tcPr>
            <w:tcW w:w="1559" w:type="dxa"/>
          </w:tcPr>
          <w:p w:rsidR="00172CC5" w:rsidRPr="00A654E1" w:rsidRDefault="00172CC5" w:rsidP="008811A9">
            <w:pPr>
              <w:spacing w:after="0"/>
              <w:jc w:val="center"/>
              <w:rPr>
                <w:rFonts w:ascii="Times New Roman" w:hAnsi="Times New Roman"/>
                <w:sz w:val="24"/>
                <w:szCs w:val="24"/>
              </w:rPr>
            </w:pPr>
          </w:p>
        </w:tc>
        <w:tc>
          <w:tcPr>
            <w:tcW w:w="1276" w:type="dxa"/>
          </w:tcPr>
          <w:p w:rsidR="00172CC5" w:rsidRPr="00A654E1" w:rsidRDefault="00172CC5" w:rsidP="008811A9">
            <w:pPr>
              <w:spacing w:after="0"/>
              <w:jc w:val="center"/>
              <w:rPr>
                <w:rFonts w:ascii="Times New Roman" w:hAnsi="Times New Roman"/>
                <w:sz w:val="24"/>
                <w:szCs w:val="24"/>
              </w:rPr>
            </w:pPr>
            <w:r>
              <w:rPr>
                <w:rFonts w:ascii="Times New Roman" w:hAnsi="Times New Roman"/>
                <w:sz w:val="24"/>
                <w:szCs w:val="24"/>
              </w:rPr>
              <w:t>0</w:t>
            </w:r>
          </w:p>
        </w:tc>
        <w:tc>
          <w:tcPr>
            <w:tcW w:w="1276" w:type="dxa"/>
          </w:tcPr>
          <w:p w:rsidR="00172CC5" w:rsidRPr="00A654E1" w:rsidRDefault="00172CC5" w:rsidP="008811A9">
            <w:pPr>
              <w:spacing w:after="0"/>
              <w:jc w:val="center"/>
              <w:rPr>
                <w:rFonts w:ascii="Times New Roman" w:hAnsi="Times New Roman"/>
                <w:sz w:val="24"/>
                <w:szCs w:val="24"/>
              </w:rPr>
            </w:pPr>
          </w:p>
        </w:tc>
        <w:tc>
          <w:tcPr>
            <w:tcW w:w="1559" w:type="dxa"/>
          </w:tcPr>
          <w:p w:rsidR="00172CC5" w:rsidRPr="00A654E1" w:rsidRDefault="00172CC5" w:rsidP="008811A9">
            <w:pPr>
              <w:spacing w:after="0"/>
              <w:jc w:val="center"/>
              <w:rPr>
                <w:rFonts w:ascii="Times New Roman" w:hAnsi="Times New Roman"/>
                <w:sz w:val="24"/>
                <w:szCs w:val="24"/>
              </w:rPr>
            </w:pPr>
            <w:r>
              <w:rPr>
                <w:rFonts w:ascii="Times New Roman" w:hAnsi="Times New Roman"/>
                <w:sz w:val="24"/>
                <w:szCs w:val="24"/>
              </w:rPr>
              <w:t>0</w:t>
            </w:r>
          </w:p>
        </w:tc>
        <w:tc>
          <w:tcPr>
            <w:tcW w:w="1417" w:type="dxa"/>
          </w:tcPr>
          <w:p w:rsidR="00172CC5" w:rsidRPr="00A654E1" w:rsidRDefault="00172CC5" w:rsidP="008811A9">
            <w:pPr>
              <w:spacing w:after="0"/>
              <w:jc w:val="center"/>
              <w:rPr>
                <w:rFonts w:ascii="Times New Roman" w:hAnsi="Times New Roman"/>
                <w:sz w:val="24"/>
                <w:szCs w:val="24"/>
              </w:rPr>
            </w:pPr>
          </w:p>
        </w:tc>
        <w:tc>
          <w:tcPr>
            <w:tcW w:w="1418" w:type="dxa"/>
          </w:tcPr>
          <w:p w:rsidR="00172CC5" w:rsidRPr="00A654E1" w:rsidRDefault="00172CC5" w:rsidP="008811A9">
            <w:pPr>
              <w:spacing w:after="0"/>
              <w:jc w:val="center"/>
              <w:rPr>
                <w:rFonts w:ascii="Times New Roman" w:hAnsi="Times New Roman"/>
                <w:sz w:val="24"/>
                <w:szCs w:val="24"/>
              </w:rPr>
            </w:pPr>
            <w:r>
              <w:rPr>
                <w:rFonts w:ascii="Times New Roman" w:hAnsi="Times New Roman"/>
                <w:sz w:val="24"/>
                <w:szCs w:val="24"/>
              </w:rPr>
              <w:t>0</w:t>
            </w:r>
          </w:p>
        </w:tc>
        <w:tc>
          <w:tcPr>
            <w:tcW w:w="1276" w:type="dxa"/>
          </w:tcPr>
          <w:p w:rsidR="00172CC5" w:rsidRPr="00A654E1" w:rsidRDefault="00172CC5" w:rsidP="008811A9">
            <w:pPr>
              <w:spacing w:after="0"/>
              <w:jc w:val="center"/>
              <w:rPr>
                <w:rFonts w:ascii="Times New Roman" w:hAnsi="Times New Roman"/>
                <w:sz w:val="24"/>
                <w:szCs w:val="24"/>
              </w:rPr>
            </w:pPr>
          </w:p>
        </w:tc>
        <w:tc>
          <w:tcPr>
            <w:tcW w:w="1134" w:type="dxa"/>
          </w:tcPr>
          <w:p w:rsidR="00172CC5" w:rsidRPr="00A654E1" w:rsidRDefault="00172CC5" w:rsidP="008811A9">
            <w:pPr>
              <w:spacing w:after="0"/>
              <w:jc w:val="center"/>
              <w:rPr>
                <w:rFonts w:ascii="Times New Roman" w:hAnsi="Times New Roman"/>
                <w:sz w:val="24"/>
                <w:szCs w:val="24"/>
              </w:rPr>
            </w:pPr>
            <w:r w:rsidRPr="00A654E1">
              <w:rPr>
                <w:rFonts w:ascii="Times New Roman" w:hAnsi="Times New Roman"/>
                <w:sz w:val="24"/>
                <w:szCs w:val="24"/>
              </w:rPr>
              <w:t>0</w:t>
            </w:r>
          </w:p>
        </w:tc>
      </w:tr>
      <w:tr w:rsidR="00172CC5" w:rsidRPr="00B213AA" w:rsidTr="008811A9">
        <w:trPr>
          <w:trHeight w:val="923"/>
        </w:trPr>
        <w:tc>
          <w:tcPr>
            <w:tcW w:w="1951" w:type="dxa"/>
          </w:tcPr>
          <w:p w:rsidR="00172CC5" w:rsidRPr="008A25D2" w:rsidRDefault="00172CC5" w:rsidP="008811A9">
            <w:pPr>
              <w:spacing w:after="0" w:line="240" w:lineRule="auto"/>
              <w:rPr>
                <w:rFonts w:ascii="Times New Roman" w:hAnsi="Times New Roman"/>
                <w:sz w:val="24"/>
                <w:szCs w:val="24"/>
              </w:rPr>
            </w:pPr>
            <w:r w:rsidRPr="008A25D2">
              <w:rPr>
                <w:rFonts w:ascii="Times New Roman" w:hAnsi="Times New Roman"/>
                <w:sz w:val="24"/>
                <w:szCs w:val="24"/>
              </w:rPr>
              <w:t>Обслуживан</w:t>
            </w:r>
            <w:r>
              <w:rPr>
                <w:rFonts w:ascii="Times New Roman" w:hAnsi="Times New Roman"/>
                <w:sz w:val="24"/>
                <w:szCs w:val="24"/>
              </w:rPr>
              <w:t xml:space="preserve">ие </w:t>
            </w:r>
            <w:r w:rsidRPr="008A25D2">
              <w:rPr>
                <w:rFonts w:ascii="Times New Roman" w:hAnsi="Times New Roman"/>
                <w:sz w:val="24"/>
                <w:szCs w:val="24"/>
              </w:rPr>
              <w:t>муниципального долга</w:t>
            </w:r>
          </w:p>
        </w:tc>
        <w:tc>
          <w:tcPr>
            <w:tcW w:w="1276" w:type="dxa"/>
          </w:tcPr>
          <w:p w:rsidR="00172CC5" w:rsidRPr="00F13E57" w:rsidRDefault="00172CC5" w:rsidP="008811A9">
            <w:pPr>
              <w:spacing w:after="0"/>
              <w:jc w:val="center"/>
              <w:rPr>
                <w:rFonts w:ascii="Times New Roman" w:hAnsi="Times New Roman"/>
                <w:sz w:val="24"/>
                <w:szCs w:val="24"/>
              </w:rPr>
            </w:pPr>
          </w:p>
        </w:tc>
        <w:tc>
          <w:tcPr>
            <w:tcW w:w="1134" w:type="dxa"/>
          </w:tcPr>
          <w:p w:rsidR="00172CC5" w:rsidRPr="00B213AA" w:rsidRDefault="008811A9" w:rsidP="008811A9">
            <w:pPr>
              <w:spacing w:after="0"/>
              <w:jc w:val="center"/>
              <w:rPr>
                <w:rFonts w:ascii="Times New Roman" w:hAnsi="Times New Roman"/>
                <w:sz w:val="24"/>
                <w:szCs w:val="24"/>
              </w:rPr>
            </w:pPr>
            <w:r>
              <w:rPr>
                <w:rFonts w:ascii="Times New Roman" w:hAnsi="Times New Roman"/>
                <w:sz w:val="24"/>
                <w:szCs w:val="24"/>
              </w:rPr>
              <w:t>0</w:t>
            </w:r>
            <w:r w:rsidR="00172CC5">
              <w:rPr>
                <w:rFonts w:ascii="Times New Roman" w:hAnsi="Times New Roman"/>
                <w:sz w:val="24"/>
                <w:szCs w:val="24"/>
              </w:rPr>
              <w:t xml:space="preserve"> </w:t>
            </w:r>
          </w:p>
        </w:tc>
        <w:tc>
          <w:tcPr>
            <w:tcW w:w="1559" w:type="dxa"/>
          </w:tcPr>
          <w:p w:rsidR="00172CC5" w:rsidRPr="00B213AA" w:rsidRDefault="00172CC5" w:rsidP="008811A9">
            <w:pPr>
              <w:spacing w:after="0"/>
              <w:jc w:val="center"/>
              <w:rPr>
                <w:rFonts w:ascii="Times New Roman" w:hAnsi="Times New Roman"/>
                <w:sz w:val="24"/>
                <w:szCs w:val="24"/>
              </w:rPr>
            </w:pPr>
          </w:p>
        </w:tc>
        <w:tc>
          <w:tcPr>
            <w:tcW w:w="1276" w:type="dxa"/>
          </w:tcPr>
          <w:p w:rsidR="00172CC5" w:rsidRPr="00B213AA" w:rsidRDefault="00172CC5" w:rsidP="008811A9">
            <w:pPr>
              <w:spacing w:after="0"/>
              <w:jc w:val="center"/>
              <w:rPr>
                <w:rFonts w:ascii="Times New Roman" w:hAnsi="Times New Roman"/>
                <w:sz w:val="24"/>
                <w:szCs w:val="24"/>
              </w:rPr>
            </w:pPr>
            <w:r>
              <w:rPr>
                <w:rFonts w:ascii="Times New Roman" w:hAnsi="Times New Roman"/>
                <w:sz w:val="24"/>
                <w:szCs w:val="24"/>
              </w:rPr>
              <w:t xml:space="preserve"> </w:t>
            </w:r>
            <w:r w:rsidR="008811A9">
              <w:rPr>
                <w:rFonts w:ascii="Times New Roman" w:hAnsi="Times New Roman"/>
                <w:sz w:val="24"/>
                <w:szCs w:val="24"/>
              </w:rPr>
              <w:t>0</w:t>
            </w:r>
          </w:p>
        </w:tc>
        <w:tc>
          <w:tcPr>
            <w:tcW w:w="1276" w:type="dxa"/>
          </w:tcPr>
          <w:p w:rsidR="00172CC5" w:rsidRPr="00B213AA" w:rsidRDefault="00172CC5" w:rsidP="008811A9">
            <w:pPr>
              <w:spacing w:after="0"/>
              <w:jc w:val="center"/>
              <w:rPr>
                <w:rFonts w:ascii="Times New Roman" w:hAnsi="Times New Roman"/>
                <w:sz w:val="24"/>
                <w:szCs w:val="24"/>
              </w:rPr>
            </w:pPr>
          </w:p>
        </w:tc>
        <w:tc>
          <w:tcPr>
            <w:tcW w:w="1559" w:type="dxa"/>
          </w:tcPr>
          <w:p w:rsidR="00172CC5" w:rsidRPr="00B213AA" w:rsidRDefault="008811A9" w:rsidP="008811A9">
            <w:pPr>
              <w:spacing w:after="0"/>
              <w:jc w:val="center"/>
              <w:rPr>
                <w:rFonts w:ascii="Times New Roman" w:hAnsi="Times New Roman"/>
                <w:sz w:val="24"/>
                <w:szCs w:val="24"/>
              </w:rPr>
            </w:pPr>
            <w:r>
              <w:rPr>
                <w:rFonts w:ascii="Times New Roman" w:hAnsi="Times New Roman"/>
                <w:sz w:val="24"/>
                <w:szCs w:val="24"/>
              </w:rPr>
              <w:t>0</w:t>
            </w:r>
            <w:r w:rsidR="00172CC5">
              <w:rPr>
                <w:rFonts w:ascii="Times New Roman" w:hAnsi="Times New Roman"/>
                <w:sz w:val="24"/>
                <w:szCs w:val="24"/>
              </w:rPr>
              <w:t xml:space="preserve"> </w:t>
            </w:r>
          </w:p>
        </w:tc>
        <w:tc>
          <w:tcPr>
            <w:tcW w:w="1417" w:type="dxa"/>
          </w:tcPr>
          <w:p w:rsidR="00172CC5" w:rsidRPr="00B213AA" w:rsidRDefault="00172CC5" w:rsidP="008811A9">
            <w:pPr>
              <w:spacing w:after="0"/>
              <w:jc w:val="center"/>
              <w:rPr>
                <w:rFonts w:ascii="Times New Roman" w:hAnsi="Times New Roman"/>
                <w:sz w:val="24"/>
                <w:szCs w:val="24"/>
              </w:rPr>
            </w:pPr>
          </w:p>
        </w:tc>
        <w:tc>
          <w:tcPr>
            <w:tcW w:w="1418" w:type="dxa"/>
          </w:tcPr>
          <w:p w:rsidR="00172CC5" w:rsidRPr="00B213AA" w:rsidRDefault="00172CC5" w:rsidP="008811A9">
            <w:pPr>
              <w:spacing w:after="0"/>
              <w:jc w:val="center"/>
              <w:rPr>
                <w:rFonts w:ascii="Times New Roman" w:hAnsi="Times New Roman"/>
                <w:sz w:val="24"/>
                <w:szCs w:val="24"/>
              </w:rPr>
            </w:pPr>
            <w:r>
              <w:rPr>
                <w:rFonts w:ascii="Times New Roman" w:hAnsi="Times New Roman"/>
                <w:sz w:val="24"/>
                <w:szCs w:val="24"/>
              </w:rPr>
              <w:t xml:space="preserve"> </w:t>
            </w:r>
            <w:r w:rsidR="008811A9">
              <w:rPr>
                <w:rFonts w:ascii="Times New Roman" w:hAnsi="Times New Roman"/>
                <w:sz w:val="24"/>
                <w:szCs w:val="24"/>
              </w:rPr>
              <w:t>0</w:t>
            </w:r>
          </w:p>
        </w:tc>
        <w:tc>
          <w:tcPr>
            <w:tcW w:w="1276" w:type="dxa"/>
          </w:tcPr>
          <w:p w:rsidR="00172CC5" w:rsidRPr="00B213AA" w:rsidRDefault="00172CC5" w:rsidP="008811A9">
            <w:pPr>
              <w:spacing w:after="0"/>
              <w:jc w:val="center"/>
              <w:rPr>
                <w:rFonts w:ascii="Times New Roman" w:hAnsi="Times New Roman"/>
                <w:sz w:val="24"/>
                <w:szCs w:val="24"/>
              </w:rPr>
            </w:pPr>
          </w:p>
        </w:tc>
        <w:tc>
          <w:tcPr>
            <w:tcW w:w="1134" w:type="dxa"/>
          </w:tcPr>
          <w:p w:rsidR="00172CC5" w:rsidRPr="00B213AA" w:rsidRDefault="008811A9" w:rsidP="008811A9">
            <w:pPr>
              <w:spacing w:after="0"/>
              <w:jc w:val="center"/>
              <w:rPr>
                <w:rFonts w:ascii="Times New Roman" w:hAnsi="Times New Roman"/>
                <w:sz w:val="24"/>
                <w:szCs w:val="24"/>
              </w:rPr>
            </w:pPr>
            <w:r>
              <w:rPr>
                <w:rFonts w:ascii="Times New Roman" w:hAnsi="Times New Roman"/>
                <w:sz w:val="24"/>
                <w:szCs w:val="24"/>
              </w:rPr>
              <w:t>0</w:t>
            </w:r>
            <w:r w:rsidR="00172CC5">
              <w:rPr>
                <w:rFonts w:ascii="Times New Roman" w:hAnsi="Times New Roman"/>
                <w:sz w:val="24"/>
                <w:szCs w:val="24"/>
              </w:rPr>
              <w:t xml:space="preserve"> </w:t>
            </w:r>
          </w:p>
        </w:tc>
      </w:tr>
      <w:tr w:rsidR="00172CC5" w:rsidRPr="00E174D2" w:rsidTr="00172CC5">
        <w:tc>
          <w:tcPr>
            <w:tcW w:w="1951" w:type="dxa"/>
          </w:tcPr>
          <w:p w:rsidR="00172CC5" w:rsidRPr="008A25D2" w:rsidRDefault="00172CC5" w:rsidP="008811A9">
            <w:pPr>
              <w:spacing w:after="0" w:line="240" w:lineRule="auto"/>
              <w:rPr>
                <w:rFonts w:ascii="Times New Roman" w:hAnsi="Times New Roman"/>
                <w:sz w:val="24"/>
                <w:szCs w:val="24"/>
              </w:rPr>
            </w:pPr>
            <w:r w:rsidRPr="008A25D2">
              <w:rPr>
                <w:rFonts w:ascii="Times New Roman" w:hAnsi="Times New Roman"/>
                <w:sz w:val="24"/>
                <w:szCs w:val="24"/>
              </w:rPr>
              <w:t>Объем муниципального долга, в том числе:</w:t>
            </w:r>
          </w:p>
        </w:tc>
        <w:tc>
          <w:tcPr>
            <w:tcW w:w="1276" w:type="dxa"/>
          </w:tcPr>
          <w:p w:rsidR="00172CC5" w:rsidRPr="00E711F7" w:rsidRDefault="00172CC5" w:rsidP="008811A9">
            <w:pPr>
              <w:spacing w:after="0"/>
              <w:jc w:val="center"/>
              <w:rPr>
                <w:rFonts w:ascii="Times New Roman" w:hAnsi="Times New Roman"/>
                <w:sz w:val="24"/>
                <w:szCs w:val="24"/>
              </w:rPr>
            </w:pPr>
          </w:p>
        </w:tc>
        <w:tc>
          <w:tcPr>
            <w:tcW w:w="1134" w:type="dxa"/>
          </w:tcPr>
          <w:p w:rsidR="00172CC5" w:rsidRPr="00A654E1" w:rsidRDefault="008811A9" w:rsidP="008811A9">
            <w:pPr>
              <w:spacing w:after="0"/>
              <w:jc w:val="center"/>
              <w:rPr>
                <w:rFonts w:ascii="Times New Roman" w:hAnsi="Times New Roman"/>
                <w:sz w:val="24"/>
                <w:szCs w:val="24"/>
              </w:rPr>
            </w:pPr>
            <w:r>
              <w:rPr>
                <w:rFonts w:ascii="Times New Roman" w:hAnsi="Times New Roman"/>
                <w:sz w:val="24"/>
                <w:szCs w:val="24"/>
              </w:rPr>
              <w:t>0</w:t>
            </w:r>
          </w:p>
        </w:tc>
        <w:tc>
          <w:tcPr>
            <w:tcW w:w="1559" w:type="dxa"/>
          </w:tcPr>
          <w:p w:rsidR="00172CC5" w:rsidRPr="00A654E1" w:rsidRDefault="00172CC5" w:rsidP="008811A9">
            <w:pPr>
              <w:spacing w:after="0"/>
              <w:jc w:val="center"/>
              <w:rPr>
                <w:rFonts w:ascii="Times New Roman" w:hAnsi="Times New Roman"/>
                <w:sz w:val="24"/>
                <w:szCs w:val="24"/>
              </w:rPr>
            </w:pPr>
          </w:p>
        </w:tc>
        <w:tc>
          <w:tcPr>
            <w:tcW w:w="1276" w:type="dxa"/>
          </w:tcPr>
          <w:p w:rsidR="00172CC5" w:rsidRPr="00A654E1" w:rsidRDefault="008811A9" w:rsidP="008811A9">
            <w:pPr>
              <w:spacing w:after="0"/>
              <w:jc w:val="center"/>
              <w:rPr>
                <w:rFonts w:ascii="Times New Roman" w:hAnsi="Times New Roman"/>
                <w:sz w:val="24"/>
                <w:szCs w:val="24"/>
              </w:rPr>
            </w:pPr>
            <w:r>
              <w:rPr>
                <w:rFonts w:ascii="Times New Roman" w:hAnsi="Times New Roman"/>
                <w:sz w:val="24"/>
                <w:szCs w:val="24"/>
              </w:rPr>
              <w:t>0</w:t>
            </w:r>
          </w:p>
        </w:tc>
        <w:tc>
          <w:tcPr>
            <w:tcW w:w="1276" w:type="dxa"/>
          </w:tcPr>
          <w:p w:rsidR="00172CC5" w:rsidRPr="00A654E1" w:rsidRDefault="00172CC5" w:rsidP="008811A9">
            <w:pPr>
              <w:spacing w:after="0"/>
              <w:jc w:val="center"/>
              <w:rPr>
                <w:rFonts w:ascii="Times New Roman" w:hAnsi="Times New Roman"/>
                <w:sz w:val="24"/>
                <w:szCs w:val="24"/>
              </w:rPr>
            </w:pPr>
          </w:p>
        </w:tc>
        <w:tc>
          <w:tcPr>
            <w:tcW w:w="1559" w:type="dxa"/>
          </w:tcPr>
          <w:p w:rsidR="00172CC5" w:rsidRPr="00A654E1" w:rsidRDefault="008811A9" w:rsidP="008811A9">
            <w:pPr>
              <w:spacing w:after="0"/>
              <w:jc w:val="center"/>
              <w:rPr>
                <w:rFonts w:ascii="Times New Roman" w:hAnsi="Times New Roman"/>
                <w:sz w:val="24"/>
                <w:szCs w:val="24"/>
              </w:rPr>
            </w:pPr>
            <w:r>
              <w:rPr>
                <w:rFonts w:ascii="Times New Roman" w:hAnsi="Times New Roman"/>
                <w:sz w:val="24"/>
                <w:szCs w:val="24"/>
              </w:rPr>
              <w:t>0</w:t>
            </w:r>
          </w:p>
        </w:tc>
        <w:tc>
          <w:tcPr>
            <w:tcW w:w="1417" w:type="dxa"/>
          </w:tcPr>
          <w:p w:rsidR="00172CC5" w:rsidRPr="00A654E1" w:rsidRDefault="00172CC5" w:rsidP="008811A9">
            <w:pPr>
              <w:spacing w:after="0"/>
              <w:jc w:val="center"/>
              <w:rPr>
                <w:rFonts w:ascii="Times New Roman" w:hAnsi="Times New Roman"/>
                <w:sz w:val="24"/>
                <w:szCs w:val="24"/>
              </w:rPr>
            </w:pPr>
          </w:p>
        </w:tc>
        <w:tc>
          <w:tcPr>
            <w:tcW w:w="1418" w:type="dxa"/>
          </w:tcPr>
          <w:p w:rsidR="00172CC5" w:rsidRPr="00A654E1" w:rsidRDefault="008811A9" w:rsidP="008811A9">
            <w:pPr>
              <w:spacing w:after="0"/>
              <w:jc w:val="center"/>
              <w:rPr>
                <w:rFonts w:ascii="Times New Roman" w:hAnsi="Times New Roman"/>
                <w:sz w:val="24"/>
                <w:szCs w:val="24"/>
              </w:rPr>
            </w:pPr>
            <w:r>
              <w:rPr>
                <w:rFonts w:ascii="Times New Roman" w:hAnsi="Times New Roman"/>
                <w:sz w:val="24"/>
                <w:szCs w:val="24"/>
              </w:rPr>
              <w:t>0</w:t>
            </w:r>
          </w:p>
        </w:tc>
        <w:tc>
          <w:tcPr>
            <w:tcW w:w="1276" w:type="dxa"/>
          </w:tcPr>
          <w:p w:rsidR="00172CC5" w:rsidRPr="00A654E1" w:rsidRDefault="00172CC5" w:rsidP="008811A9">
            <w:pPr>
              <w:spacing w:after="0"/>
              <w:jc w:val="center"/>
              <w:rPr>
                <w:rFonts w:ascii="Times New Roman" w:hAnsi="Times New Roman"/>
                <w:sz w:val="24"/>
                <w:szCs w:val="24"/>
              </w:rPr>
            </w:pPr>
          </w:p>
        </w:tc>
        <w:tc>
          <w:tcPr>
            <w:tcW w:w="1134" w:type="dxa"/>
          </w:tcPr>
          <w:p w:rsidR="00172CC5" w:rsidRPr="00A654E1" w:rsidRDefault="008811A9" w:rsidP="008811A9">
            <w:pPr>
              <w:spacing w:after="0"/>
              <w:jc w:val="center"/>
              <w:rPr>
                <w:rFonts w:ascii="Times New Roman" w:hAnsi="Times New Roman"/>
                <w:sz w:val="24"/>
                <w:szCs w:val="24"/>
              </w:rPr>
            </w:pPr>
            <w:r>
              <w:rPr>
                <w:rFonts w:ascii="Times New Roman" w:hAnsi="Times New Roman"/>
                <w:sz w:val="24"/>
                <w:szCs w:val="24"/>
              </w:rPr>
              <w:t>0</w:t>
            </w:r>
          </w:p>
        </w:tc>
      </w:tr>
      <w:tr w:rsidR="00172CC5" w:rsidRPr="00E174D2" w:rsidTr="008811A9">
        <w:trPr>
          <w:trHeight w:val="2036"/>
        </w:trPr>
        <w:tc>
          <w:tcPr>
            <w:tcW w:w="1951" w:type="dxa"/>
          </w:tcPr>
          <w:p w:rsidR="00172CC5" w:rsidRPr="008A25D2" w:rsidRDefault="00172CC5" w:rsidP="008811A9">
            <w:pPr>
              <w:spacing w:after="0" w:line="240" w:lineRule="auto"/>
              <w:rPr>
                <w:rFonts w:ascii="Times New Roman" w:hAnsi="Times New Roman"/>
                <w:b/>
                <w:sz w:val="24"/>
                <w:szCs w:val="24"/>
              </w:rPr>
            </w:pPr>
            <w:r w:rsidRPr="008A25D2">
              <w:rPr>
                <w:rFonts w:ascii="Times New Roman" w:hAnsi="Times New Roman"/>
                <w:sz w:val="24"/>
                <w:szCs w:val="24"/>
              </w:rPr>
              <w:t xml:space="preserve"> -бюджетные кредиты, полученные от бюджетов других уровней бюджетной системы Р</w:t>
            </w:r>
            <w:r w:rsidR="00293A0D">
              <w:rPr>
                <w:rFonts w:ascii="Times New Roman" w:hAnsi="Times New Roman"/>
                <w:sz w:val="24"/>
                <w:szCs w:val="24"/>
              </w:rPr>
              <w:t>Ф</w:t>
            </w:r>
          </w:p>
        </w:tc>
        <w:tc>
          <w:tcPr>
            <w:tcW w:w="1276" w:type="dxa"/>
          </w:tcPr>
          <w:p w:rsidR="00172CC5" w:rsidRPr="00F13E57" w:rsidRDefault="00172CC5" w:rsidP="008811A9">
            <w:pPr>
              <w:spacing w:after="0"/>
              <w:jc w:val="center"/>
              <w:rPr>
                <w:rFonts w:ascii="Times New Roman" w:hAnsi="Times New Roman"/>
                <w:b/>
                <w:sz w:val="24"/>
                <w:szCs w:val="24"/>
              </w:rPr>
            </w:pPr>
          </w:p>
        </w:tc>
        <w:tc>
          <w:tcPr>
            <w:tcW w:w="1134" w:type="dxa"/>
          </w:tcPr>
          <w:p w:rsidR="00172CC5" w:rsidRPr="00A654E1" w:rsidRDefault="00750F6F" w:rsidP="008811A9">
            <w:pPr>
              <w:spacing w:after="0"/>
              <w:jc w:val="center"/>
              <w:rPr>
                <w:rFonts w:ascii="Times New Roman" w:hAnsi="Times New Roman"/>
                <w:sz w:val="24"/>
                <w:szCs w:val="24"/>
              </w:rPr>
            </w:pPr>
            <w:r>
              <w:rPr>
                <w:rFonts w:ascii="Times New Roman" w:hAnsi="Times New Roman"/>
                <w:sz w:val="24"/>
                <w:szCs w:val="24"/>
              </w:rPr>
              <w:t>0</w:t>
            </w:r>
          </w:p>
        </w:tc>
        <w:tc>
          <w:tcPr>
            <w:tcW w:w="1559" w:type="dxa"/>
          </w:tcPr>
          <w:p w:rsidR="00172CC5" w:rsidRPr="00A654E1" w:rsidRDefault="00172CC5" w:rsidP="008811A9">
            <w:pPr>
              <w:spacing w:after="0"/>
              <w:jc w:val="center"/>
              <w:rPr>
                <w:rFonts w:ascii="Times New Roman" w:hAnsi="Times New Roman"/>
                <w:b/>
                <w:sz w:val="24"/>
                <w:szCs w:val="24"/>
              </w:rPr>
            </w:pPr>
          </w:p>
        </w:tc>
        <w:tc>
          <w:tcPr>
            <w:tcW w:w="1276" w:type="dxa"/>
          </w:tcPr>
          <w:p w:rsidR="00172CC5" w:rsidRPr="00A654E1" w:rsidRDefault="00750F6F" w:rsidP="008811A9">
            <w:pPr>
              <w:spacing w:after="0"/>
              <w:jc w:val="center"/>
              <w:rPr>
                <w:rFonts w:ascii="Times New Roman" w:hAnsi="Times New Roman"/>
                <w:sz w:val="24"/>
                <w:szCs w:val="24"/>
              </w:rPr>
            </w:pPr>
            <w:r>
              <w:rPr>
                <w:rFonts w:ascii="Times New Roman" w:hAnsi="Times New Roman"/>
                <w:sz w:val="24"/>
                <w:szCs w:val="24"/>
              </w:rPr>
              <w:t>0</w:t>
            </w:r>
          </w:p>
        </w:tc>
        <w:tc>
          <w:tcPr>
            <w:tcW w:w="1276" w:type="dxa"/>
          </w:tcPr>
          <w:p w:rsidR="00172CC5" w:rsidRPr="00A654E1" w:rsidRDefault="00172CC5" w:rsidP="008811A9">
            <w:pPr>
              <w:spacing w:after="0"/>
              <w:jc w:val="center"/>
              <w:rPr>
                <w:rFonts w:ascii="Times New Roman" w:hAnsi="Times New Roman"/>
                <w:sz w:val="24"/>
                <w:szCs w:val="24"/>
              </w:rPr>
            </w:pPr>
          </w:p>
        </w:tc>
        <w:tc>
          <w:tcPr>
            <w:tcW w:w="1559" w:type="dxa"/>
          </w:tcPr>
          <w:p w:rsidR="00172CC5" w:rsidRPr="00A654E1" w:rsidRDefault="00750F6F" w:rsidP="008811A9">
            <w:pPr>
              <w:spacing w:after="0"/>
              <w:jc w:val="center"/>
              <w:rPr>
                <w:rFonts w:ascii="Times New Roman" w:hAnsi="Times New Roman"/>
                <w:sz w:val="24"/>
                <w:szCs w:val="24"/>
              </w:rPr>
            </w:pPr>
            <w:r>
              <w:rPr>
                <w:rFonts w:ascii="Times New Roman" w:hAnsi="Times New Roman"/>
                <w:sz w:val="24"/>
                <w:szCs w:val="24"/>
              </w:rPr>
              <w:t>0</w:t>
            </w:r>
          </w:p>
        </w:tc>
        <w:tc>
          <w:tcPr>
            <w:tcW w:w="1417" w:type="dxa"/>
          </w:tcPr>
          <w:p w:rsidR="00172CC5" w:rsidRPr="00A654E1" w:rsidRDefault="00172CC5" w:rsidP="008811A9">
            <w:pPr>
              <w:spacing w:after="0"/>
              <w:jc w:val="center"/>
              <w:rPr>
                <w:rFonts w:ascii="Times New Roman" w:hAnsi="Times New Roman"/>
                <w:sz w:val="24"/>
                <w:szCs w:val="24"/>
              </w:rPr>
            </w:pPr>
          </w:p>
        </w:tc>
        <w:tc>
          <w:tcPr>
            <w:tcW w:w="1418" w:type="dxa"/>
          </w:tcPr>
          <w:p w:rsidR="00172CC5" w:rsidRPr="00A654E1" w:rsidRDefault="00750F6F" w:rsidP="008811A9">
            <w:pPr>
              <w:spacing w:after="0"/>
              <w:jc w:val="center"/>
              <w:rPr>
                <w:rFonts w:ascii="Times New Roman" w:hAnsi="Times New Roman"/>
                <w:sz w:val="24"/>
                <w:szCs w:val="24"/>
              </w:rPr>
            </w:pPr>
            <w:r>
              <w:rPr>
                <w:rFonts w:ascii="Times New Roman" w:hAnsi="Times New Roman"/>
                <w:sz w:val="24"/>
                <w:szCs w:val="24"/>
              </w:rPr>
              <w:t>0</w:t>
            </w:r>
          </w:p>
        </w:tc>
        <w:tc>
          <w:tcPr>
            <w:tcW w:w="1276" w:type="dxa"/>
          </w:tcPr>
          <w:p w:rsidR="00172CC5" w:rsidRPr="00A654E1" w:rsidRDefault="00172CC5" w:rsidP="008811A9">
            <w:pPr>
              <w:spacing w:after="0"/>
              <w:jc w:val="center"/>
              <w:rPr>
                <w:rFonts w:ascii="Times New Roman" w:hAnsi="Times New Roman"/>
                <w:sz w:val="24"/>
                <w:szCs w:val="24"/>
              </w:rPr>
            </w:pPr>
          </w:p>
        </w:tc>
        <w:tc>
          <w:tcPr>
            <w:tcW w:w="1134" w:type="dxa"/>
          </w:tcPr>
          <w:p w:rsidR="00172CC5" w:rsidRPr="00A654E1" w:rsidRDefault="00750F6F" w:rsidP="008811A9">
            <w:pPr>
              <w:spacing w:after="0"/>
              <w:jc w:val="center"/>
              <w:rPr>
                <w:rFonts w:ascii="Times New Roman" w:hAnsi="Times New Roman"/>
                <w:sz w:val="24"/>
                <w:szCs w:val="24"/>
              </w:rPr>
            </w:pPr>
            <w:r>
              <w:rPr>
                <w:rFonts w:ascii="Times New Roman" w:hAnsi="Times New Roman"/>
                <w:sz w:val="24"/>
                <w:szCs w:val="24"/>
              </w:rPr>
              <w:t>0</w:t>
            </w:r>
          </w:p>
        </w:tc>
      </w:tr>
      <w:tr w:rsidR="00172CC5" w:rsidRPr="00E174D2" w:rsidTr="00172CC5">
        <w:tc>
          <w:tcPr>
            <w:tcW w:w="1951" w:type="dxa"/>
          </w:tcPr>
          <w:p w:rsidR="00172CC5" w:rsidRPr="008A25D2" w:rsidRDefault="00172CC5" w:rsidP="008811A9">
            <w:pPr>
              <w:spacing w:after="0" w:line="240" w:lineRule="auto"/>
              <w:rPr>
                <w:rFonts w:ascii="Times New Roman" w:hAnsi="Times New Roman"/>
                <w:b/>
                <w:sz w:val="24"/>
                <w:szCs w:val="24"/>
              </w:rPr>
            </w:pPr>
            <w:r w:rsidRPr="008A25D2">
              <w:rPr>
                <w:rFonts w:ascii="Times New Roman" w:hAnsi="Times New Roman"/>
                <w:sz w:val="24"/>
                <w:szCs w:val="24"/>
              </w:rPr>
              <w:t xml:space="preserve"> -кредиты, полученные от кредитных организаций</w:t>
            </w:r>
          </w:p>
        </w:tc>
        <w:tc>
          <w:tcPr>
            <w:tcW w:w="1276" w:type="dxa"/>
          </w:tcPr>
          <w:p w:rsidR="00172CC5" w:rsidRPr="00F13E57" w:rsidRDefault="00172CC5" w:rsidP="008811A9">
            <w:pPr>
              <w:spacing w:after="0"/>
              <w:jc w:val="center"/>
              <w:rPr>
                <w:rFonts w:ascii="Times New Roman" w:hAnsi="Times New Roman"/>
                <w:b/>
                <w:sz w:val="24"/>
                <w:szCs w:val="24"/>
              </w:rPr>
            </w:pPr>
          </w:p>
        </w:tc>
        <w:tc>
          <w:tcPr>
            <w:tcW w:w="1134" w:type="dxa"/>
          </w:tcPr>
          <w:p w:rsidR="00172CC5" w:rsidRPr="00A654E1" w:rsidRDefault="00750F6F" w:rsidP="008811A9">
            <w:pPr>
              <w:spacing w:after="0"/>
              <w:jc w:val="center"/>
              <w:rPr>
                <w:rFonts w:ascii="Times New Roman" w:hAnsi="Times New Roman"/>
                <w:sz w:val="24"/>
                <w:szCs w:val="24"/>
              </w:rPr>
            </w:pPr>
            <w:r>
              <w:rPr>
                <w:rFonts w:ascii="Times New Roman" w:hAnsi="Times New Roman"/>
                <w:sz w:val="24"/>
                <w:szCs w:val="24"/>
              </w:rPr>
              <w:t>0</w:t>
            </w:r>
          </w:p>
        </w:tc>
        <w:tc>
          <w:tcPr>
            <w:tcW w:w="1559" w:type="dxa"/>
          </w:tcPr>
          <w:p w:rsidR="00172CC5" w:rsidRPr="00A654E1" w:rsidRDefault="00172CC5" w:rsidP="008811A9">
            <w:pPr>
              <w:spacing w:after="0"/>
              <w:jc w:val="center"/>
              <w:rPr>
                <w:rFonts w:ascii="Times New Roman" w:hAnsi="Times New Roman"/>
                <w:b/>
                <w:sz w:val="24"/>
                <w:szCs w:val="24"/>
              </w:rPr>
            </w:pPr>
          </w:p>
        </w:tc>
        <w:tc>
          <w:tcPr>
            <w:tcW w:w="1276" w:type="dxa"/>
          </w:tcPr>
          <w:p w:rsidR="00172CC5" w:rsidRPr="00A654E1" w:rsidRDefault="00750F6F" w:rsidP="008811A9">
            <w:pPr>
              <w:spacing w:after="0"/>
              <w:jc w:val="center"/>
              <w:rPr>
                <w:rFonts w:ascii="Times New Roman" w:hAnsi="Times New Roman"/>
                <w:sz w:val="24"/>
                <w:szCs w:val="24"/>
              </w:rPr>
            </w:pPr>
            <w:r>
              <w:rPr>
                <w:rFonts w:ascii="Times New Roman" w:hAnsi="Times New Roman"/>
                <w:sz w:val="24"/>
                <w:szCs w:val="24"/>
              </w:rPr>
              <w:t>0</w:t>
            </w:r>
          </w:p>
        </w:tc>
        <w:tc>
          <w:tcPr>
            <w:tcW w:w="1276" w:type="dxa"/>
          </w:tcPr>
          <w:p w:rsidR="00172CC5" w:rsidRPr="00A654E1" w:rsidRDefault="00172CC5" w:rsidP="008811A9">
            <w:pPr>
              <w:spacing w:after="0"/>
              <w:jc w:val="center"/>
              <w:rPr>
                <w:rFonts w:ascii="Times New Roman" w:hAnsi="Times New Roman"/>
                <w:sz w:val="24"/>
                <w:szCs w:val="24"/>
              </w:rPr>
            </w:pPr>
          </w:p>
        </w:tc>
        <w:tc>
          <w:tcPr>
            <w:tcW w:w="1559" w:type="dxa"/>
          </w:tcPr>
          <w:p w:rsidR="00172CC5" w:rsidRPr="00A654E1" w:rsidRDefault="00750F6F" w:rsidP="008811A9">
            <w:pPr>
              <w:spacing w:after="0"/>
              <w:jc w:val="center"/>
              <w:rPr>
                <w:rFonts w:ascii="Times New Roman" w:hAnsi="Times New Roman"/>
                <w:sz w:val="24"/>
                <w:szCs w:val="24"/>
              </w:rPr>
            </w:pPr>
            <w:r>
              <w:rPr>
                <w:rFonts w:ascii="Times New Roman" w:hAnsi="Times New Roman"/>
                <w:sz w:val="24"/>
                <w:szCs w:val="24"/>
              </w:rPr>
              <w:t>0</w:t>
            </w:r>
          </w:p>
        </w:tc>
        <w:tc>
          <w:tcPr>
            <w:tcW w:w="1417" w:type="dxa"/>
          </w:tcPr>
          <w:p w:rsidR="00172CC5" w:rsidRPr="00A654E1" w:rsidRDefault="00172CC5" w:rsidP="008811A9">
            <w:pPr>
              <w:spacing w:after="0"/>
              <w:jc w:val="center"/>
              <w:rPr>
                <w:rFonts w:ascii="Times New Roman" w:hAnsi="Times New Roman"/>
                <w:sz w:val="24"/>
                <w:szCs w:val="24"/>
              </w:rPr>
            </w:pPr>
          </w:p>
        </w:tc>
        <w:tc>
          <w:tcPr>
            <w:tcW w:w="1418" w:type="dxa"/>
          </w:tcPr>
          <w:p w:rsidR="00172CC5" w:rsidRPr="00A654E1" w:rsidRDefault="00750F6F" w:rsidP="008811A9">
            <w:pPr>
              <w:spacing w:after="0"/>
              <w:jc w:val="center"/>
              <w:rPr>
                <w:rFonts w:ascii="Times New Roman" w:hAnsi="Times New Roman"/>
                <w:sz w:val="24"/>
                <w:szCs w:val="24"/>
              </w:rPr>
            </w:pPr>
            <w:r>
              <w:rPr>
                <w:rFonts w:ascii="Times New Roman" w:hAnsi="Times New Roman"/>
                <w:sz w:val="24"/>
                <w:szCs w:val="24"/>
              </w:rPr>
              <w:t>0</w:t>
            </w:r>
          </w:p>
        </w:tc>
        <w:tc>
          <w:tcPr>
            <w:tcW w:w="1276" w:type="dxa"/>
          </w:tcPr>
          <w:p w:rsidR="00172CC5" w:rsidRPr="00A654E1" w:rsidRDefault="00172CC5" w:rsidP="008811A9">
            <w:pPr>
              <w:spacing w:after="0"/>
              <w:jc w:val="center"/>
              <w:rPr>
                <w:rFonts w:ascii="Times New Roman" w:hAnsi="Times New Roman"/>
                <w:sz w:val="24"/>
                <w:szCs w:val="24"/>
              </w:rPr>
            </w:pPr>
          </w:p>
        </w:tc>
        <w:tc>
          <w:tcPr>
            <w:tcW w:w="1134" w:type="dxa"/>
          </w:tcPr>
          <w:p w:rsidR="00172CC5" w:rsidRPr="00A654E1" w:rsidRDefault="00750F6F" w:rsidP="008811A9">
            <w:pPr>
              <w:spacing w:after="0"/>
              <w:jc w:val="center"/>
              <w:rPr>
                <w:rFonts w:ascii="Times New Roman" w:hAnsi="Times New Roman"/>
                <w:sz w:val="24"/>
                <w:szCs w:val="24"/>
              </w:rPr>
            </w:pPr>
            <w:r>
              <w:rPr>
                <w:rFonts w:ascii="Times New Roman" w:hAnsi="Times New Roman"/>
                <w:sz w:val="24"/>
                <w:szCs w:val="24"/>
              </w:rPr>
              <w:t>0</w:t>
            </w:r>
          </w:p>
        </w:tc>
      </w:tr>
      <w:tr w:rsidR="00172CC5" w:rsidRPr="00E174D2" w:rsidTr="00172CC5">
        <w:trPr>
          <w:trHeight w:val="1006"/>
        </w:trPr>
        <w:tc>
          <w:tcPr>
            <w:tcW w:w="1951" w:type="dxa"/>
          </w:tcPr>
          <w:p w:rsidR="00172CC5" w:rsidRPr="008A25D2" w:rsidRDefault="00172CC5" w:rsidP="008811A9">
            <w:pPr>
              <w:spacing w:after="0" w:line="240" w:lineRule="auto"/>
              <w:rPr>
                <w:rFonts w:ascii="Times New Roman" w:hAnsi="Times New Roman"/>
                <w:sz w:val="24"/>
                <w:szCs w:val="24"/>
              </w:rPr>
            </w:pPr>
            <w:r w:rsidRPr="008A25D2">
              <w:rPr>
                <w:rFonts w:ascii="Times New Roman" w:hAnsi="Times New Roman"/>
                <w:sz w:val="24"/>
                <w:szCs w:val="24"/>
              </w:rPr>
              <w:t>Источники погашения муниципального долга</w:t>
            </w:r>
          </w:p>
        </w:tc>
        <w:tc>
          <w:tcPr>
            <w:tcW w:w="1276" w:type="dxa"/>
          </w:tcPr>
          <w:p w:rsidR="00172CC5" w:rsidRPr="00F13E57" w:rsidRDefault="00172CC5" w:rsidP="008811A9">
            <w:pPr>
              <w:spacing w:after="0" w:line="240" w:lineRule="auto"/>
              <w:jc w:val="center"/>
              <w:rPr>
                <w:rFonts w:ascii="Times New Roman" w:hAnsi="Times New Roman"/>
                <w:b/>
                <w:sz w:val="24"/>
                <w:szCs w:val="24"/>
              </w:rPr>
            </w:pPr>
          </w:p>
        </w:tc>
        <w:tc>
          <w:tcPr>
            <w:tcW w:w="1134" w:type="dxa"/>
          </w:tcPr>
          <w:p w:rsidR="00172CC5" w:rsidRPr="005B56A4" w:rsidRDefault="00750F6F" w:rsidP="00750F6F">
            <w:pPr>
              <w:spacing w:after="0" w:line="240" w:lineRule="auto"/>
              <w:jc w:val="center"/>
              <w:rPr>
                <w:rFonts w:ascii="Times New Roman" w:hAnsi="Times New Roman"/>
                <w:highlight w:val="yellow"/>
              </w:rPr>
            </w:pPr>
            <w:r w:rsidRPr="00750F6F">
              <w:rPr>
                <w:rFonts w:ascii="Times New Roman" w:hAnsi="Times New Roman"/>
              </w:rPr>
              <w:t>-</w:t>
            </w:r>
          </w:p>
        </w:tc>
        <w:tc>
          <w:tcPr>
            <w:tcW w:w="1559" w:type="dxa"/>
          </w:tcPr>
          <w:p w:rsidR="00172CC5" w:rsidRPr="005B56A4" w:rsidRDefault="00172CC5" w:rsidP="00750F6F">
            <w:pPr>
              <w:spacing w:after="0" w:line="240" w:lineRule="auto"/>
              <w:jc w:val="center"/>
              <w:rPr>
                <w:rFonts w:ascii="Times New Roman" w:hAnsi="Times New Roman"/>
                <w:b/>
                <w:sz w:val="20"/>
                <w:szCs w:val="20"/>
                <w:highlight w:val="yellow"/>
              </w:rPr>
            </w:pPr>
          </w:p>
        </w:tc>
        <w:tc>
          <w:tcPr>
            <w:tcW w:w="1276" w:type="dxa"/>
          </w:tcPr>
          <w:p w:rsidR="00172CC5" w:rsidRPr="00A654E1" w:rsidRDefault="00750F6F" w:rsidP="00750F6F">
            <w:pPr>
              <w:spacing w:after="0" w:line="240" w:lineRule="auto"/>
              <w:jc w:val="center"/>
              <w:rPr>
                <w:rFonts w:ascii="Times New Roman" w:hAnsi="Times New Roman"/>
                <w:sz w:val="20"/>
                <w:szCs w:val="20"/>
              </w:rPr>
            </w:pPr>
            <w:r>
              <w:rPr>
                <w:rFonts w:ascii="Times New Roman" w:hAnsi="Times New Roman"/>
                <w:sz w:val="20"/>
                <w:szCs w:val="20"/>
              </w:rPr>
              <w:t>-</w:t>
            </w:r>
          </w:p>
        </w:tc>
        <w:tc>
          <w:tcPr>
            <w:tcW w:w="1276" w:type="dxa"/>
          </w:tcPr>
          <w:p w:rsidR="00172CC5" w:rsidRPr="00A654E1" w:rsidRDefault="00172CC5" w:rsidP="00750F6F">
            <w:pPr>
              <w:spacing w:after="0" w:line="240" w:lineRule="auto"/>
              <w:jc w:val="center"/>
              <w:rPr>
                <w:rFonts w:ascii="Times New Roman" w:hAnsi="Times New Roman"/>
                <w:b/>
                <w:sz w:val="20"/>
                <w:szCs w:val="20"/>
              </w:rPr>
            </w:pPr>
          </w:p>
        </w:tc>
        <w:tc>
          <w:tcPr>
            <w:tcW w:w="1559" w:type="dxa"/>
          </w:tcPr>
          <w:p w:rsidR="00172CC5" w:rsidRPr="00A654E1" w:rsidRDefault="00750F6F" w:rsidP="00750F6F">
            <w:pPr>
              <w:spacing w:after="0" w:line="240" w:lineRule="auto"/>
              <w:jc w:val="center"/>
              <w:rPr>
                <w:rFonts w:ascii="Times New Roman" w:hAnsi="Times New Roman"/>
                <w:sz w:val="20"/>
                <w:szCs w:val="20"/>
              </w:rPr>
            </w:pPr>
            <w:r>
              <w:rPr>
                <w:rFonts w:ascii="Times New Roman" w:hAnsi="Times New Roman"/>
                <w:sz w:val="20"/>
                <w:szCs w:val="20"/>
              </w:rPr>
              <w:t>-</w:t>
            </w:r>
          </w:p>
        </w:tc>
        <w:tc>
          <w:tcPr>
            <w:tcW w:w="1417" w:type="dxa"/>
          </w:tcPr>
          <w:p w:rsidR="00172CC5" w:rsidRPr="00A654E1" w:rsidRDefault="00172CC5" w:rsidP="00750F6F">
            <w:pPr>
              <w:spacing w:after="0" w:line="240" w:lineRule="auto"/>
              <w:jc w:val="center"/>
              <w:rPr>
                <w:rFonts w:ascii="Times New Roman" w:hAnsi="Times New Roman"/>
                <w:b/>
                <w:sz w:val="20"/>
                <w:szCs w:val="20"/>
              </w:rPr>
            </w:pPr>
          </w:p>
        </w:tc>
        <w:tc>
          <w:tcPr>
            <w:tcW w:w="1418" w:type="dxa"/>
          </w:tcPr>
          <w:p w:rsidR="00172CC5" w:rsidRPr="00A654E1" w:rsidRDefault="00750F6F" w:rsidP="00750F6F">
            <w:pPr>
              <w:spacing w:after="0" w:line="240" w:lineRule="auto"/>
              <w:jc w:val="center"/>
              <w:rPr>
                <w:rFonts w:ascii="Times New Roman" w:hAnsi="Times New Roman"/>
                <w:sz w:val="20"/>
                <w:szCs w:val="20"/>
              </w:rPr>
            </w:pPr>
            <w:r>
              <w:rPr>
                <w:rFonts w:ascii="Times New Roman" w:hAnsi="Times New Roman"/>
                <w:sz w:val="20"/>
                <w:szCs w:val="20"/>
              </w:rPr>
              <w:t>-</w:t>
            </w:r>
          </w:p>
        </w:tc>
        <w:tc>
          <w:tcPr>
            <w:tcW w:w="1276" w:type="dxa"/>
          </w:tcPr>
          <w:p w:rsidR="00172CC5" w:rsidRPr="00A654E1" w:rsidRDefault="00172CC5" w:rsidP="00750F6F">
            <w:pPr>
              <w:spacing w:after="0" w:line="240" w:lineRule="auto"/>
              <w:jc w:val="center"/>
              <w:rPr>
                <w:rFonts w:ascii="Times New Roman" w:hAnsi="Times New Roman"/>
                <w:b/>
                <w:sz w:val="20"/>
                <w:szCs w:val="20"/>
              </w:rPr>
            </w:pPr>
          </w:p>
        </w:tc>
        <w:tc>
          <w:tcPr>
            <w:tcW w:w="1134" w:type="dxa"/>
          </w:tcPr>
          <w:p w:rsidR="00172CC5" w:rsidRPr="00A654E1" w:rsidRDefault="00750F6F" w:rsidP="00750F6F">
            <w:pPr>
              <w:spacing w:after="0" w:line="240" w:lineRule="auto"/>
              <w:jc w:val="center"/>
              <w:rPr>
                <w:rFonts w:ascii="Times New Roman" w:hAnsi="Times New Roman"/>
                <w:sz w:val="20"/>
                <w:szCs w:val="20"/>
              </w:rPr>
            </w:pPr>
            <w:r>
              <w:rPr>
                <w:rFonts w:ascii="Times New Roman" w:hAnsi="Times New Roman"/>
                <w:sz w:val="20"/>
                <w:szCs w:val="20"/>
              </w:rPr>
              <w:t>-</w:t>
            </w:r>
          </w:p>
        </w:tc>
      </w:tr>
    </w:tbl>
    <w:p w:rsidR="00975E75" w:rsidRDefault="00975E75" w:rsidP="00293A0D">
      <w:pPr>
        <w:autoSpaceDE w:val="0"/>
        <w:autoSpaceDN w:val="0"/>
        <w:adjustRightInd w:val="0"/>
        <w:jc w:val="both"/>
        <w:rPr>
          <w:rFonts w:ascii="Times New Roman" w:hAnsi="Times New Roman"/>
          <w:sz w:val="28"/>
          <w:szCs w:val="28"/>
        </w:rPr>
      </w:pPr>
    </w:p>
    <w:p w:rsidR="008811A9" w:rsidRPr="00293A0D" w:rsidRDefault="00AF54DE" w:rsidP="00293A0D">
      <w:pPr>
        <w:autoSpaceDE w:val="0"/>
        <w:autoSpaceDN w:val="0"/>
        <w:adjustRightInd w:val="0"/>
        <w:jc w:val="both"/>
        <w:rPr>
          <w:rFonts w:ascii="Times New Roman" w:hAnsi="Times New Roman"/>
          <w:sz w:val="28"/>
          <w:szCs w:val="28"/>
        </w:rPr>
      </w:pPr>
      <w:r>
        <w:rPr>
          <w:rFonts w:ascii="Times New Roman" w:hAnsi="Times New Roman"/>
          <w:b/>
          <w:noProof/>
          <w:sz w:val="36"/>
          <w:szCs w:val="36"/>
          <w:lang w:eastAsia="ru-RU"/>
        </w:rPr>
        <w:pict>
          <v:shape id="_x0000_s1093" type="#_x0000_t176" style="position:absolute;left:0;text-align:left;margin-left:14.35pt;margin-top:-43.05pt;width:747.55pt;height:116.95pt;z-index:251576320"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093">
              <w:txbxContent>
                <w:p w:rsidR="009D06C1" w:rsidRPr="009F6352" w:rsidRDefault="009D06C1" w:rsidP="005639AB">
                  <w:pPr>
                    <w:spacing w:after="0"/>
                    <w:ind w:firstLine="709"/>
                    <w:jc w:val="center"/>
                    <w:rPr>
                      <w:rFonts w:ascii="Times New Roman" w:hAnsi="Times New Roman"/>
                      <w:color w:val="FFFFFF" w:themeColor="background1"/>
                      <w:spacing w:val="2"/>
                      <w:sz w:val="36"/>
                      <w:szCs w:val="36"/>
                    </w:rPr>
                  </w:pPr>
                  <w:r w:rsidRPr="009F6352">
                    <w:rPr>
                      <w:rFonts w:ascii="Times New Roman" w:hAnsi="Times New Roman"/>
                      <w:color w:val="FFFFFF" w:themeColor="background1"/>
                      <w:spacing w:val="2"/>
                      <w:sz w:val="36"/>
                      <w:szCs w:val="36"/>
                    </w:rPr>
                    <w:t xml:space="preserve">Объем и структура доходов бюджета муниципального </w:t>
                  </w:r>
                </w:p>
                <w:p w:rsidR="009D06C1" w:rsidRDefault="009D06C1" w:rsidP="005639AB">
                  <w:pPr>
                    <w:spacing w:after="0"/>
                    <w:ind w:firstLine="709"/>
                    <w:jc w:val="center"/>
                    <w:rPr>
                      <w:rFonts w:ascii="Times New Roman" w:hAnsi="Times New Roman"/>
                      <w:color w:val="FFFFFF" w:themeColor="background1"/>
                      <w:sz w:val="36"/>
                      <w:szCs w:val="36"/>
                    </w:rPr>
                  </w:pPr>
                  <w:r w:rsidRPr="009F6352">
                    <w:rPr>
                      <w:rFonts w:ascii="Times New Roman" w:hAnsi="Times New Roman"/>
                      <w:color w:val="FFFFFF" w:themeColor="background1"/>
                      <w:spacing w:val="2"/>
                      <w:sz w:val="36"/>
                      <w:szCs w:val="36"/>
                    </w:rPr>
                    <w:t xml:space="preserve">образования </w:t>
                  </w:r>
                  <w:r>
                    <w:rPr>
                      <w:rFonts w:ascii="Times New Roman" w:hAnsi="Times New Roman"/>
                      <w:color w:val="FFFFFF" w:themeColor="background1"/>
                      <w:spacing w:val="2"/>
                      <w:sz w:val="36"/>
                      <w:szCs w:val="36"/>
                    </w:rPr>
                    <w:t>Шаталовского сельского поселения Починковского района</w:t>
                  </w:r>
                  <w:r w:rsidRPr="009F6352">
                    <w:rPr>
                      <w:rFonts w:ascii="Times New Roman" w:hAnsi="Times New Roman"/>
                      <w:color w:val="FFFFFF" w:themeColor="background1"/>
                      <w:spacing w:val="2"/>
                      <w:sz w:val="36"/>
                      <w:szCs w:val="36"/>
                    </w:rPr>
                    <w:t xml:space="preserve"> Смоленской области в динамике </w:t>
                  </w:r>
                  <w:r w:rsidRPr="009F6352">
                    <w:rPr>
                      <w:rFonts w:ascii="Times New Roman" w:hAnsi="Times New Roman"/>
                      <w:color w:val="FFFFFF" w:themeColor="background1"/>
                      <w:sz w:val="36"/>
                      <w:szCs w:val="36"/>
                    </w:rPr>
                    <w:t>на 20</w:t>
                  </w:r>
                  <w:r>
                    <w:rPr>
                      <w:rFonts w:ascii="Times New Roman" w:hAnsi="Times New Roman"/>
                      <w:color w:val="FFFFFF" w:themeColor="background1"/>
                      <w:sz w:val="36"/>
                      <w:szCs w:val="36"/>
                    </w:rPr>
                    <w:t xml:space="preserve">19 </w:t>
                  </w:r>
                  <w:r w:rsidRPr="009F6352">
                    <w:rPr>
                      <w:rFonts w:ascii="Times New Roman" w:hAnsi="Times New Roman"/>
                      <w:color w:val="FFFFFF" w:themeColor="background1"/>
                      <w:sz w:val="36"/>
                      <w:szCs w:val="36"/>
                    </w:rPr>
                    <w:t xml:space="preserve">год </w:t>
                  </w:r>
                </w:p>
                <w:p w:rsidR="009D06C1" w:rsidRPr="009F6352" w:rsidRDefault="009D06C1" w:rsidP="005639AB">
                  <w:pPr>
                    <w:spacing w:after="0"/>
                    <w:ind w:firstLine="709"/>
                    <w:jc w:val="center"/>
                    <w:rPr>
                      <w:rFonts w:ascii="Times New Roman" w:hAnsi="Times New Roman"/>
                      <w:color w:val="FFFFFF" w:themeColor="background1"/>
                      <w:spacing w:val="2"/>
                      <w:sz w:val="36"/>
                      <w:szCs w:val="36"/>
                    </w:rPr>
                  </w:pPr>
                  <w:r w:rsidRPr="009F6352">
                    <w:rPr>
                      <w:rFonts w:ascii="Times New Roman" w:hAnsi="Times New Roman"/>
                      <w:color w:val="FFFFFF" w:themeColor="background1"/>
                      <w:sz w:val="36"/>
                      <w:szCs w:val="36"/>
                    </w:rPr>
                    <w:t>и на плановый период 20</w:t>
                  </w:r>
                  <w:r>
                    <w:rPr>
                      <w:rFonts w:ascii="Times New Roman" w:hAnsi="Times New Roman"/>
                      <w:color w:val="FFFFFF" w:themeColor="background1"/>
                      <w:sz w:val="36"/>
                      <w:szCs w:val="36"/>
                    </w:rPr>
                    <w:t>20</w:t>
                  </w:r>
                  <w:r w:rsidRPr="009F6352">
                    <w:rPr>
                      <w:rFonts w:ascii="Times New Roman" w:hAnsi="Times New Roman"/>
                      <w:color w:val="FFFFFF" w:themeColor="background1"/>
                      <w:sz w:val="36"/>
                      <w:szCs w:val="36"/>
                    </w:rPr>
                    <w:t xml:space="preserve"> и 20</w:t>
                  </w:r>
                  <w:r>
                    <w:rPr>
                      <w:rFonts w:ascii="Times New Roman" w:hAnsi="Times New Roman"/>
                      <w:color w:val="FFFFFF" w:themeColor="background1"/>
                      <w:sz w:val="36"/>
                      <w:szCs w:val="36"/>
                    </w:rPr>
                    <w:t>21</w:t>
                  </w:r>
                  <w:r w:rsidRPr="009F6352">
                    <w:rPr>
                      <w:rFonts w:ascii="Times New Roman" w:hAnsi="Times New Roman"/>
                      <w:color w:val="FFFFFF" w:themeColor="background1"/>
                      <w:sz w:val="36"/>
                      <w:szCs w:val="36"/>
                    </w:rPr>
                    <w:t xml:space="preserve"> годов</w:t>
                  </w:r>
                </w:p>
                <w:p w:rsidR="009D06C1" w:rsidRPr="00B25FF9" w:rsidRDefault="009D06C1" w:rsidP="00B25FF9">
                  <w:pPr>
                    <w:rPr>
                      <w:szCs w:val="52"/>
                    </w:rPr>
                  </w:pPr>
                  <w:r>
                    <w:rPr>
                      <w:rFonts w:ascii="Times New Roman" w:hAnsi="Times New Roman"/>
                      <w:b/>
                      <w:color w:val="112F51"/>
                      <w:spacing w:val="2"/>
                      <w:sz w:val="36"/>
                      <w:szCs w:val="36"/>
                    </w:rPr>
                    <w:t xml:space="preserve">      </w:t>
                  </w:r>
                </w:p>
              </w:txbxContent>
            </v:textbox>
          </v:shape>
        </w:pict>
      </w:r>
    </w:p>
    <w:p w:rsidR="00C81683" w:rsidRDefault="00C81683" w:rsidP="00957561">
      <w:pPr>
        <w:pStyle w:val="a3"/>
        <w:autoSpaceDE w:val="0"/>
        <w:autoSpaceDN w:val="0"/>
        <w:adjustRightInd w:val="0"/>
        <w:ind w:left="0" w:firstLine="360"/>
        <w:jc w:val="both"/>
        <w:rPr>
          <w:rFonts w:ascii="Times New Roman" w:hAnsi="Times New Roman"/>
          <w:sz w:val="28"/>
          <w:szCs w:val="28"/>
        </w:rPr>
      </w:pPr>
    </w:p>
    <w:p w:rsidR="00362072" w:rsidRPr="00FE169A" w:rsidRDefault="00362072" w:rsidP="00FE169A">
      <w:pPr>
        <w:autoSpaceDE w:val="0"/>
        <w:autoSpaceDN w:val="0"/>
        <w:adjustRightInd w:val="0"/>
        <w:spacing w:after="0" w:line="240" w:lineRule="auto"/>
        <w:rPr>
          <w:rFonts w:ascii="Times New Roman" w:hAnsi="Times New Roman"/>
          <w:spacing w:val="2"/>
          <w:sz w:val="36"/>
          <w:szCs w:val="36"/>
        </w:rPr>
      </w:pPr>
    </w:p>
    <w:p w:rsidR="00B33735" w:rsidRDefault="00B25FF9" w:rsidP="00B92A42">
      <w:pPr>
        <w:tabs>
          <w:tab w:val="left" w:pos="4560"/>
          <w:tab w:val="right" w:pos="15704"/>
        </w:tabs>
        <w:rPr>
          <w:rFonts w:ascii="Times New Roman" w:hAnsi="Times New Roman"/>
          <w:spacing w:val="2"/>
          <w:sz w:val="28"/>
          <w:szCs w:val="28"/>
        </w:rPr>
      </w:pPr>
      <w:r>
        <w:rPr>
          <w:rFonts w:ascii="Times New Roman" w:hAnsi="Times New Roman"/>
          <w:spacing w:val="2"/>
          <w:sz w:val="28"/>
          <w:szCs w:val="28"/>
        </w:rPr>
        <w:tab/>
        <w:t xml:space="preserve"> </w:t>
      </w:r>
      <w:r w:rsidR="00A432D3">
        <w:rPr>
          <w:rFonts w:ascii="Times New Roman" w:hAnsi="Times New Roman"/>
          <w:spacing w:val="2"/>
          <w:sz w:val="28"/>
          <w:szCs w:val="28"/>
        </w:rPr>
        <w:t xml:space="preserve">                                                                              </w:t>
      </w:r>
      <w:r>
        <w:rPr>
          <w:rFonts w:ascii="Times New Roman" w:hAnsi="Times New Roman"/>
          <w:spacing w:val="2"/>
          <w:sz w:val="28"/>
          <w:szCs w:val="28"/>
        </w:rPr>
        <w:t xml:space="preserve"> (</w:t>
      </w:r>
      <w:r w:rsidRPr="008231F6">
        <w:rPr>
          <w:rFonts w:ascii="Times New Roman" w:hAnsi="Times New Roman"/>
          <w:spacing w:val="2"/>
          <w:sz w:val="28"/>
          <w:szCs w:val="28"/>
        </w:rPr>
        <w:t xml:space="preserve">в </w:t>
      </w:r>
      <w:r>
        <w:rPr>
          <w:rFonts w:ascii="Times New Roman" w:hAnsi="Times New Roman"/>
          <w:spacing w:val="2"/>
          <w:sz w:val="28"/>
          <w:szCs w:val="28"/>
        </w:rPr>
        <w:t>тыс</w:t>
      </w:r>
      <w:r w:rsidRPr="008231F6">
        <w:rPr>
          <w:rFonts w:ascii="Times New Roman" w:hAnsi="Times New Roman"/>
          <w:spacing w:val="2"/>
          <w:sz w:val="28"/>
          <w:szCs w:val="28"/>
        </w:rPr>
        <w:t>.</w:t>
      </w:r>
      <w:r w:rsidR="006E302B">
        <w:rPr>
          <w:rFonts w:ascii="Times New Roman" w:hAnsi="Times New Roman"/>
          <w:spacing w:val="2"/>
          <w:sz w:val="28"/>
          <w:szCs w:val="28"/>
        </w:rPr>
        <w:t xml:space="preserve"> </w:t>
      </w:r>
      <w:r w:rsidRPr="008231F6">
        <w:rPr>
          <w:rFonts w:ascii="Times New Roman" w:hAnsi="Times New Roman"/>
          <w:spacing w:val="2"/>
          <w:sz w:val="28"/>
          <w:szCs w:val="28"/>
        </w:rPr>
        <w:t>рублей)</w:t>
      </w:r>
      <w:r>
        <w:rPr>
          <w:rFonts w:ascii="Times New Roman" w:hAnsi="Times New Roman"/>
          <w:spacing w:val="2"/>
          <w:sz w:val="28"/>
          <w:szCs w:val="28"/>
        </w:rPr>
        <w:tab/>
      </w:r>
    </w:p>
    <w:tbl>
      <w:tblPr>
        <w:tblW w:w="4285" w:type="pct"/>
        <w:tblInd w:w="675" w:type="dxa"/>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Layout w:type="fixed"/>
        <w:tblLook w:val="04A0" w:firstRow="1" w:lastRow="0" w:firstColumn="1" w:lastColumn="0" w:noHBand="0" w:noVBand="1"/>
      </w:tblPr>
      <w:tblGrid>
        <w:gridCol w:w="2694"/>
        <w:gridCol w:w="1561"/>
        <w:gridCol w:w="1558"/>
        <w:gridCol w:w="1561"/>
        <w:gridCol w:w="1416"/>
        <w:gridCol w:w="1134"/>
        <w:gridCol w:w="1701"/>
        <w:gridCol w:w="1558"/>
      </w:tblGrid>
      <w:tr w:rsidR="00BD0806" w:rsidRPr="009327EE" w:rsidTr="001252F5">
        <w:trPr>
          <w:trHeight w:val="880"/>
        </w:trPr>
        <w:tc>
          <w:tcPr>
            <w:tcW w:w="1022" w:type="pct"/>
            <w:shd w:val="clear" w:color="auto" w:fill="BADBF9"/>
          </w:tcPr>
          <w:p w:rsidR="00BD0806" w:rsidRPr="0054038E" w:rsidRDefault="00BD0806" w:rsidP="009327EE">
            <w:pPr>
              <w:spacing w:after="0" w:line="240" w:lineRule="auto"/>
              <w:jc w:val="center"/>
              <w:rPr>
                <w:rFonts w:ascii="Times New Roman" w:eastAsia="Times New Roman" w:hAnsi="Times New Roman"/>
                <w:color w:val="000000"/>
                <w:sz w:val="28"/>
                <w:szCs w:val="28"/>
                <w:lang w:eastAsia="ru-RU"/>
              </w:rPr>
            </w:pPr>
            <w:r w:rsidRPr="0054038E">
              <w:rPr>
                <w:rFonts w:ascii="Times New Roman" w:eastAsia="Times New Roman" w:hAnsi="Times New Roman"/>
                <w:color w:val="000000"/>
                <w:sz w:val="28"/>
                <w:szCs w:val="28"/>
                <w:lang w:eastAsia="ru-RU"/>
              </w:rPr>
              <w:t>Наименование</w:t>
            </w:r>
          </w:p>
        </w:tc>
        <w:tc>
          <w:tcPr>
            <w:tcW w:w="592" w:type="pct"/>
            <w:shd w:val="clear" w:color="auto" w:fill="BADBF9"/>
          </w:tcPr>
          <w:p w:rsidR="00BD0806" w:rsidRPr="0054038E" w:rsidRDefault="00BD0806" w:rsidP="00BD0806">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Исполнение</w:t>
            </w:r>
            <w:r w:rsidRPr="0054038E">
              <w:rPr>
                <w:rFonts w:ascii="Times New Roman" w:eastAsia="Times New Roman" w:hAnsi="Times New Roman"/>
                <w:color w:val="000000"/>
                <w:sz w:val="28"/>
                <w:szCs w:val="28"/>
                <w:lang w:eastAsia="ru-RU"/>
              </w:rPr>
              <w:t xml:space="preserve"> бюджет</w:t>
            </w:r>
            <w:r>
              <w:rPr>
                <w:rFonts w:ascii="Times New Roman" w:eastAsia="Times New Roman" w:hAnsi="Times New Roman"/>
                <w:color w:val="000000"/>
                <w:sz w:val="28"/>
                <w:szCs w:val="28"/>
                <w:lang w:eastAsia="ru-RU"/>
              </w:rPr>
              <w:t>а     201</w:t>
            </w:r>
            <w:r w:rsidR="007219CB">
              <w:rPr>
                <w:rFonts w:ascii="Times New Roman" w:eastAsia="Times New Roman" w:hAnsi="Times New Roman"/>
                <w:color w:val="000000"/>
                <w:sz w:val="28"/>
                <w:szCs w:val="28"/>
                <w:lang w:eastAsia="ru-RU"/>
              </w:rPr>
              <w:t>7</w:t>
            </w:r>
            <w:r>
              <w:rPr>
                <w:rFonts w:ascii="Times New Roman" w:eastAsia="Times New Roman" w:hAnsi="Times New Roman"/>
                <w:color w:val="000000"/>
                <w:sz w:val="28"/>
                <w:szCs w:val="28"/>
                <w:lang w:eastAsia="ru-RU"/>
              </w:rPr>
              <w:t xml:space="preserve"> г.</w:t>
            </w:r>
          </w:p>
        </w:tc>
        <w:tc>
          <w:tcPr>
            <w:tcW w:w="591" w:type="pct"/>
            <w:shd w:val="clear" w:color="auto" w:fill="BADBF9"/>
          </w:tcPr>
          <w:p w:rsidR="00BD0806" w:rsidRPr="0054038E" w:rsidRDefault="00406D0F" w:rsidP="00BD0806">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Исполнение</w:t>
            </w:r>
            <w:r w:rsidRPr="0054038E">
              <w:rPr>
                <w:rFonts w:ascii="Times New Roman" w:eastAsia="Times New Roman" w:hAnsi="Times New Roman"/>
                <w:color w:val="000000"/>
                <w:sz w:val="28"/>
                <w:szCs w:val="28"/>
                <w:lang w:eastAsia="ru-RU"/>
              </w:rPr>
              <w:t xml:space="preserve"> бюджет</w:t>
            </w:r>
            <w:r>
              <w:rPr>
                <w:rFonts w:ascii="Times New Roman" w:eastAsia="Times New Roman" w:hAnsi="Times New Roman"/>
                <w:color w:val="000000"/>
                <w:sz w:val="28"/>
                <w:szCs w:val="28"/>
                <w:lang w:eastAsia="ru-RU"/>
              </w:rPr>
              <w:t>а     2018 г.</w:t>
            </w:r>
          </w:p>
        </w:tc>
        <w:tc>
          <w:tcPr>
            <w:tcW w:w="592" w:type="pct"/>
            <w:shd w:val="clear" w:color="auto" w:fill="BADBF9"/>
          </w:tcPr>
          <w:p w:rsidR="00BD0806" w:rsidRPr="0054038E" w:rsidRDefault="00BD0806" w:rsidP="00BD0806">
            <w:pPr>
              <w:spacing w:after="0" w:line="240" w:lineRule="auto"/>
              <w:jc w:val="center"/>
              <w:rPr>
                <w:rFonts w:ascii="Times New Roman" w:eastAsia="Times New Roman" w:hAnsi="Times New Roman"/>
                <w:color w:val="000000"/>
                <w:sz w:val="28"/>
                <w:szCs w:val="28"/>
                <w:lang w:eastAsia="ru-RU"/>
              </w:rPr>
            </w:pPr>
            <w:r w:rsidRPr="0054038E">
              <w:rPr>
                <w:rFonts w:ascii="Times New Roman" w:eastAsia="Times New Roman" w:hAnsi="Times New Roman"/>
                <w:color w:val="000000"/>
                <w:sz w:val="28"/>
                <w:szCs w:val="28"/>
                <w:lang w:eastAsia="ru-RU"/>
              </w:rPr>
              <w:t>Решение о бюджете</w:t>
            </w:r>
            <w:r>
              <w:rPr>
                <w:rFonts w:ascii="Times New Roman" w:eastAsia="Times New Roman" w:hAnsi="Times New Roman"/>
                <w:color w:val="000000"/>
                <w:sz w:val="28"/>
                <w:szCs w:val="28"/>
                <w:lang w:eastAsia="ru-RU"/>
              </w:rPr>
              <w:t xml:space="preserve"> 20</w:t>
            </w:r>
            <w:r w:rsidR="007219CB">
              <w:rPr>
                <w:rFonts w:ascii="Times New Roman" w:eastAsia="Times New Roman" w:hAnsi="Times New Roman"/>
                <w:color w:val="000000"/>
                <w:sz w:val="28"/>
                <w:szCs w:val="28"/>
                <w:lang w:eastAsia="ru-RU"/>
              </w:rPr>
              <w:t>19</w:t>
            </w:r>
            <w:r>
              <w:rPr>
                <w:rFonts w:ascii="Times New Roman" w:eastAsia="Times New Roman" w:hAnsi="Times New Roman"/>
                <w:color w:val="000000"/>
                <w:sz w:val="28"/>
                <w:szCs w:val="28"/>
                <w:lang w:eastAsia="ru-RU"/>
              </w:rPr>
              <w:t xml:space="preserve"> г.</w:t>
            </w:r>
          </w:p>
        </w:tc>
        <w:tc>
          <w:tcPr>
            <w:tcW w:w="537" w:type="pct"/>
            <w:shd w:val="clear" w:color="auto" w:fill="BADBF9"/>
          </w:tcPr>
          <w:p w:rsidR="00BD0806" w:rsidRPr="00231A23" w:rsidRDefault="00BD0806" w:rsidP="008A25D2">
            <w:pPr>
              <w:spacing w:after="0" w:line="240" w:lineRule="auto"/>
              <w:jc w:val="center"/>
              <w:rPr>
                <w:rFonts w:ascii="Times New Roman" w:eastAsia="Times New Roman" w:hAnsi="Times New Roman"/>
                <w:color w:val="000000"/>
                <w:sz w:val="28"/>
                <w:szCs w:val="28"/>
                <w:lang w:eastAsia="ru-RU"/>
              </w:rPr>
            </w:pPr>
            <w:r w:rsidRPr="00231A23">
              <w:rPr>
                <w:rFonts w:ascii="Times New Roman" w:eastAsia="Times New Roman" w:hAnsi="Times New Roman"/>
                <w:color w:val="000000"/>
                <w:sz w:val="28"/>
                <w:szCs w:val="28"/>
                <w:lang w:eastAsia="ru-RU"/>
              </w:rPr>
              <w:t xml:space="preserve">Темпы роста </w:t>
            </w:r>
          </w:p>
          <w:p w:rsidR="00BD0806" w:rsidRPr="00231A23" w:rsidRDefault="00BD0806" w:rsidP="00BD0806">
            <w:pPr>
              <w:spacing w:after="0" w:line="240" w:lineRule="auto"/>
              <w:jc w:val="center"/>
              <w:rPr>
                <w:rFonts w:ascii="Times New Roman" w:eastAsia="Times New Roman" w:hAnsi="Times New Roman"/>
                <w:color w:val="000000"/>
                <w:sz w:val="28"/>
                <w:szCs w:val="28"/>
                <w:lang w:eastAsia="ru-RU"/>
              </w:rPr>
            </w:pPr>
            <w:r w:rsidRPr="00231A23">
              <w:rPr>
                <w:rFonts w:ascii="Times New Roman" w:eastAsia="Times New Roman" w:hAnsi="Times New Roman"/>
                <w:color w:val="000000"/>
                <w:sz w:val="28"/>
                <w:szCs w:val="28"/>
                <w:lang w:eastAsia="ru-RU"/>
              </w:rPr>
              <w:t>20</w:t>
            </w:r>
            <w:r w:rsidR="009A1A5E">
              <w:rPr>
                <w:rFonts w:ascii="Times New Roman" w:eastAsia="Times New Roman" w:hAnsi="Times New Roman"/>
                <w:color w:val="000000"/>
                <w:sz w:val="28"/>
                <w:szCs w:val="28"/>
                <w:lang w:eastAsia="ru-RU"/>
              </w:rPr>
              <w:t>1</w:t>
            </w:r>
            <w:r w:rsidR="000F35F0">
              <w:rPr>
                <w:rFonts w:ascii="Times New Roman" w:eastAsia="Times New Roman" w:hAnsi="Times New Roman"/>
                <w:color w:val="000000"/>
                <w:sz w:val="28"/>
                <w:szCs w:val="28"/>
                <w:lang w:eastAsia="ru-RU"/>
              </w:rPr>
              <w:t>8</w:t>
            </w:r>
            <w:r w:rsidRPr="00231A23">
              <w:rPr>
                <w:rFonts w:ascii="Times New Roman" w:eastAsia="Times New Roman" w:hAnsi="Times New Roman"/>
                <w:color w:val="000000"/>
                <w:sz w:val="28"/>
                <w:szCs w:val="28"/>
                <w:lang w:eastAsia="ru-RU"/>
              </w:rPr>
              <w:t xml:space="preserve"> г. к 201</w:t>
            </w:r>
            <w:r w:rsidR="000F35F0">
              <w:rPr>
                <w:rFonts w:ascii="Times New Roman" w:eastAsia="Times New Roman" w:hAnsi="Times New Roman"/>
                <w:color w:val="000000"/>
                <w:sz w:val="28"/>
                <w:szCs w:val="28"/>
                <w:lang w:eastAsia="ru-RU"/>
              </w:rPr>
              <w:t>7</w:t>
            </w:r>
            <w:r w:rsidRPr="00231A23">
              <w:rPr>
                <w:rFonts w:ascii="Times New Roman" w:eastAsia="Times New Roman" w:hAnsi="Times New Roman"/>
                <w:color w:val="000000"/>
                <w:sz w:val="28"/>
                <w:szCs w:val="28"/>
                <w:lang w:eastAsia="ru-RU"/>
              </w:rPr>
              <w:t xml:space="preserve"> г, %</w:t>
            </w:r>
          </w:p>
        </w:tc>
        <w:tc>
          <w:tcPr>
            <w:tcW w:w="430" w:type="pct"/>
            <w:shd w:val="clear" w:color="auto" w:fill="BADBF9"/>
          </w:tcPr>
          <w:p w:rsidR="00BD0806" w:rsidRPr="00231A23" w:rsidRDefault="00BD0806" w:rsidP="000F35F0">
            <w:pPr>
              <w:spacing w:after="0" w:line="240" w:lineRule="auto"/>
              <w:jc w:val="center"/>
              <w:rPr>
                <w:rFonts w:ascii="Times New Roman" w:eastAsia="Times New Roman" w:hAnsi="Times New Roman"/>
                <w:color w:val="000000"/>
                <w:sz w:val="28"/>
                <w:szCs w:val="28"/>
                <w:lang w:eastAsia="ru-RU"/>
              </w:rPr>
            </w:pPr>
            <w:r w:rsidRPr="00231A23">
              <w:rPr>
                <w:rFonts w:ascii="Times New Roman" w:eastAsia="Times New Roman" w:hAnsi="Times New Roman"/>
                <w:color w:val="000000"/>
                <w:sz w:val="28"/>
                <w:szCs w:val="28"/>
                <w:lang w:eastAsia="ru-RU"/>
              </w:rPr>
              <w:t>Темпы роста 20</w:t>
            </w:r>
            <w:r w:rsidR="000F35F0">
              <w:rPr>
                <w:rFonts w:ascii="Times New Roman" w:eastAsia="Times New Roman" w:hAnsi="Times New Roman"/>
                <w:color w:val="000000"/>
                <w:sz w:val="28"/>
                <w:szCs w:val="28"/>
                <w:lang w:eastAsia="ru-RU"/>
              </w:rPr>
              <w:t>19</w:t>
            </w:r>
            <w:r w:rsidRPr="00231A23">
              <w:rPr>
                <w:rFonts w:ascii="Times New Roman" w:eastAsia="Times New Roman" w:hAnsi="Times New Roman"/>
                <w:color w:val="000000"/>
                <w:sz w:val="28"/>
                <w:szCs w:val="28"/>
                <w:lang w:eastAsia="ru-RU"/>
              </w:rPr>
              <w:t>г.к</w:t>
            </w:r>
            <w:r w:rsidR="000F35F0">
              <w:rPr>
                <w:rFonts w:ascii="Times New Roman" w:eastAsia="Times New Roman" w:hAnsi="Times New Roman"/>
                <w:color w:val="000000"/>
                <w:sz w:val="28"/>
                <w:szCs w:val="28"/>
                <w:lang w:eastAsia="ru-RU"/>
              </w:rPr>
              <w:t xml:space="preserve">  </w:t>
            </w:r>
            <w:r w:rsidRPr="00231A23">
              <w:rPr>
                <w:rFonts w:ascii="Times New Roman" w:eastAsia="Times New Roman" w:hAnsi="Times New Roman"/>
                <w:color w:val="000000"/>
                <w:sz w:val="28"/>
                <w:szCs w:val="28"/>
                <w:lang w:eastAsia="ru-RU"/>
              </w:rPr>
              <w:t>201</w:t>
            </w:r>
            <w:r w:rsidR="000F35F0">
              <w:rPr>
                <w:rFonts w:ascii="Times New Roman" w:eastAsia="Times New Roman" w:hAnsi="Times New Roman"/>
                <w:color w:val="000000"/>
                <w:sz w:val="28"/>
                <w:szCs w:val="28"/>
                <w:lang w:eastAsia="ru-RU"/>
              </w:rPr>
              <w:t>8</w:t>
            </w:r>
            <w:r w:rsidRPr="00231A23">
              <w:rPr>
                <w:rFonts w:ascii="Times New Roman" w:eastAsia="Times New Roman" w:hAnsi="Times New Roman"/>
                <w:color w:val="000000"/>
                <w:sz w:val="28"/>
                <w:szCs w:val="28"/>
                <w:lang w:eastAsia="ru-RU"/>
              </w:rPr>
              <w:t>г%</w:t>
            </w:r>
          </w:p>
        </w:tc>
        <w:tc>
          <w:tcPr>
            <w:tcW w:w="645" w:type="pct"/>
            <w:shd w:val="clear" w:color="auto" w:fill="BADBF9"/>
          </w:tcPr>
          <w:p w:rsidR="00BD0806" w:rsidRDefault="00BD0806" w:rsidP="006A09DF">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Плановый период</w:t>
            </w:r>
          </w:p>
          <w:p w:rsidR="00BD0806" w:rsidRPr="0054038E" w:rsidRDefault="00BD0806" w:rsidP="00BD0806">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202</w:t>
            </w:r>
            <w:r w:rsidR="007219CB">
              <w:rPr>
                <w:rFonts w:ascii="Times New Roman" w:eastAsia="Times New Roman" w:hAnsi="Times New Roman"/>
                <w:color w:val="000000"/>
                <w:sz w:val="28"/>
                <w:szCs w:val="28"/>
                <w:lang w:eastAsia="ru-RU"/>
              </w:rPr>
              <w:t>0</w:t>
            </w:r>
            <w:r>
              <w:rPr>
                <w:rFonts w:ascii="Times New Roman" w:eastAsia="Times New Roman" w:hAnsi="Times New Roman"/>
                <w:color w:val="000000"/>
                <w:sz w:val="28"/>
                <w:szCs w:val="28"/>
                <w:lang w:eastAsia="ru-RU"/>
              </w:rPr>
              <w:t xml:space="preserve"> г.</w:t>
            </w:r>
          </w:p>
        </w:tc>
        <w:tc>
          <w:tcPr>
            <w:tcW w:w="591" w:type="pct"/>
            <w:shd w:val="clear" w:color="auto" w:fill="BADBF9"/>
          </w:tcPr>
          <w:p w:rsidR="00BD0806" w:rsidRPr="0054038E" w:rsidRDefault="00BD0806" w:rsidP="00BD0806">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Плановый период 202</w:t>
            </w:r>
            <w:r w:rsidR="007219CB">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 xml:space="preserve"> г.</w:t>
            </w:r>
          </w:p>
        </w:tc>
      </w:tr>
      <w:tr w:rsidR="000F35F0" w:rsidRPr="009327EE" w:rsidTr="001252F5">
        <w:trPr>
          <w:trHeight w:val="537"/>
        </w:trPr>
        <w:tc>
          <w:tcPr>
            <w:tcW w:w="1022" w:type="pct"/>
            <w:shd w:val="clear" w:color="auto" w:fill="auto"/>
            <w:vAlign w:val="center"/>
          </w:tcPr>
          <w:p w:rsidR="000F35F0" w:rsidRPr="0054038E" w:rsidRDefault="000F35F0" w:rsidP="000F35F0">
            <w:pPr>
              <w:spacing w:after="0" w:line="240" w:lineRule="auto"/>
              <w:rPr>
                <w:rFonts w:ascii="Times New Roman" w:eastAsia="Times New Roman" w:hAnsi="Times New Roman"/>
                <w:b/>
                <w:bCs/>
                <w:color w:val="000000"/>
                <w:sz w:val="28"/>
                <w:szCs w:val="28"/>
                <w:lang w:eastAsia="ru-RU"/>
              </w:rPr>
            </w:pPr>
            <w:r w:rsidRPr="0054038E">
              <w:rPr>
                <w:rFonts w:ascii="Times New Roman" w:eastAsia="Times New Roman" w:hAnsi="Times New Roman"/>
                <w:b/>
                <w:bCs/>
                <w:color w:val="000000"/>
                <w:sz w:val="28"/>
                <w:szCs w:val="28"/>
                <w:lang w:eastAsia="ru-RU"/>
              </w:rPr>
              <w:t>ВСЕГО в том числе:</w:t>
            </w:r>
          </w:p>
        </w:tc>
        <w:tc>
          <w:tcPr>
            <w:tcW w:w="592" w:type="pct"/>
            <w:shd w:val="clear" w:color="auto" w:fill="auto"/>
            <w:vAlign w:val="center"/>
          </w:tcPr>
          <w:p w:rsidR="000F35F0" w:rsidRPr="0054038E" w:rsidRDefault="000F35F0"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8 930,9</w:t>
            </w:r>
          </w:p>
        </w:tc>
        <w:tc>
          <w:tcPr>
            <w:tcW w:w="591" w:type="pct"/>
            <w:vAlign w:val="center"/>
          </w:tcPr>
          <w:p w:rsidR="000F35F0" w:rsidRPr="00652C7D" w:rsidRDefault="000F35F0"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23 189,8</w:t>
            </w:r>
          </w:p>
        </w:tc>
        <w:tc>
          <w:tcPr>
            <w:tcW w:w="592" w:type="pct"/>
            <w:shd w:val="clear" w:color="auto" w:fill="auto"/>
            <w:vAlign w:val="center"/>
          </w:tcPr>
          <w:p w:rsidR="000F35F0" w:rsidRPr="00652C7D" w:rsidRDefault="000F35F0" w:rsidP="000F35F0">
            <w:pPr>
              <w:spacing w:after="0" w:line="240" w:lineRule="auto"/>
              <w:jc w:val="center"/>
              <w:rPr>
                <w:rFonts w:ascii="Times New Roman" w:eastAsia="Times New Roman" w:hAnsi="Times New Roman"/>
                <w:b/>
                <w:bCs/>
                <w:color w:val="000000"/>
                <w:sz w:val="28"/>
                <w:szCs w:val="28"/>
                <w:lang w:eastAsia="ru-RU"/>
              </w:rPr>
            </w:pPr>
            <w:r w:rsidRPr="00652C7D">
              <w:rPr>
                <w:rFonts w:ascii="Times New Roman" w:eastAsia="Times New Roman" w:hAnsi="Times New Roman"/>
                <w:b/>
                <w:bCs/>
                <w:color w:val="000000"/>
                <w:sz w:val="28"/>
                <w:szCs w:val="28"/>
                <w:lang w:eastAsia="ru-RU"/>
              </w:rPr>
              <w:t>10 171,6</w:t>
            </w:r>
          </w:p>
        </w:tc>
        <w:tc>
          <w:tcPr>
            <w:tcW w:w="537" w:type="pct"/>
            <w:vAlign w:val="center"/>
          </w:tcPr>
          <w:p w:rsidR="000F35F0" w:rsidRPr="00652C7D" w:rsidRDefault="00052B38"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259,7</w:t>
            </w:r>
          </w:p>
        </w:tc>
        <w:tc>
          <w:tcPr>
            <w:tcW w:w="430" w:type="pct"/>
            <w:vAlign w:val="center"/>
          </w:tcPr>
          <w:p w:rsidR="000F35F0" w:rsidRPr="00652C7D" w:rsidRDefault="000F35F0"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43,9</w:t>
            </w:r>
          </w:p>
        </w:tc>
        <w:tc>
          <w:tcPr>
            <w:tcW w:w="645" w:type="pct"/>
            <w:vAlign w:val="center"/>
          </w:tcPr>
          <w:p w:rsidR="000F35F0" w:rsidRPr="00652C7D" w:rsidRDefault="000F35F0" w:rsidP="000F35F0">
            <w:pPr>
              <w:spacing w:after="0" w:line="240" w:lineRule="auto"/>
              <w:jc w:val="center"/>
              <w:rPr>
                <w:rFonts w:ascii="Times New Roman" w:eastAsia="Times New Roman" w:hAnsi="Times New Roman"/>
                <w:b/>
                <w:bCs/>
                <w:color w:val="000000"/>
                <w:sz w:val="28"/>
                <w:szCs w:val="28"/>
                <w:lang w:eastAsia="ru-RU"/>
              </w:rPr>
            </w:pPr>
            <w:r w:rsidRPr="00652C7D">
              <w:rPr>
                <w:rFonts w:ascii="Times New Roman" w:eastAsia="Times New Roman" w:hAnsi="Times New Roman"/>
                <w:b/>
                <w:bCs/>
                <w:color w:val="000000"/>
                <w:sz w:val="28"/>
                <w:szCs w:val="28"/>
                <w:lang w:eastAsia="ru-RU"/>
              </w:rPr>
              <w:t>10 633,7</w:t>
            </w:r>
          </w:p>
        </w:tc>
        <w:tc>
          <w:tcPr>
            <w:tcW w:w="591" w:type="pct"/>
            <w:vAlign w:val="center"/>
          </w:tcPr>
          <w:p w:rsidR="000F35F0" w:rsidRPr="00652C7D" w:rsidRDefault="000F35F0" w:rsidP="000F35F0">
            <w:pPr>
              <w:spacing w:after="0" w:line="240" w:lineRule="auto"/>
              <w:jc w:val="center"/>
              <w:rPr>
                <w:rFonts w:ascii="Times New Roman" w:eastAsia="Times New Roman" w:hAnsi="Times New Roman"/>
                <w:b/>
                <w:bCs/>
                <w:color w:val="000000"/>
                <w:sz w:val="28"/>
                <w:szCs w:val="28"/>
                <w:lang w:eastAsia="ru-RU"/>
              </w:rPr>
            </w:pPr>
            <w:r w:rsidRPr="00652C7D">
              <w:rPr>
                <w:rFonts w:ascii="Times New Roman" w:eastAsia="Times New Roman" w:hAnsi="Times New Roman"/>
                <w:b/>
                <w:bCs/>
                <w:color w:val="000000"/>
                <w:sz w:val="28"/>
                <w:szCs w:val="28"/>
                <w:lang w:eastAsia="ru-RU"/>
              </w:rPr>
              <w:t>11 101,8</w:t>
            </w:r>
          </w:p>
        </w:tc>
      </w:tr>
      <w:tr w:rsidR="000F35F0" w:rsidRPr="009327EE" w:rsidTr="001252F5">
        <w:trPr>
          <w:trHeight w:val="502"/>
        </w:trPr>
        <w:tc>
          <w:tcPr>
            <w:tcW w:w="1022" w:type="pct"/>
            <w:shd w:val="clear" w:color="auto" w:fill="BADBF9"/>
            <w:vAlign w:val="center"/>
          </w:tcPr>
          <w:p w:rsidR="000F35F0" w:rsidRPr="0054038E" w:rsidRDefault="000F35F0" w:rsidP="000F35F0">
            <w:pPr>
              <w:spacing w:after="0" w:line="240" w:lineRule="auto"/>
              <w:rPr>
                <w:rFonts w:ascii="Times New Roman" w:eastAsia="Times New Roman" w:hAnsi="Times New Roman"/>
                <w:b/>
                <w:bCs/>
                <w:color w:val="000000"/>
                <w:sz w:val="28"/>
                <w:szCs w:val="28"/>
                <w:lang w:eastAsia="ru-RU"/>
              </w:rPr>
            </w:pPr>
            <w:r w:rsidRPr="0054038E">
              <w:rPr>
                <w:rFonts w:ascii="Times New Roman" w:eastAsia="Times New Roman" w:hAnsi="Times New Roman"/>
                <w:b/>
                <w:bCs/>
                <w:color w:val="000000"/>
                <w:sz w:val="28"/>
                <w:szCs w:val="28"/>
                <w:lang w:eastAsia="ru-RU"/>
              </w:rPr>
              <w:t>Налоговые и неналоговые доходы в том числе:</w:t>
            </w:r>
          </w:p>
        </w:tc>
        <w:tc>
          <w:tcPr>
            <w:tcW w:w="592" w:type="pct"/>
            <w:shd w:val="clear" w:color="auto" w:fill="BADBF9"/>
            <w:vAlign w:val="center"/>
          </w:tcPr>
          <w:p w:rsidR="000F35F0" w:rsidRPr="0054038E" w:rsidRDefault="003101E2"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7 689,5</w:t>
            </w:r>
          </w:p>
        </w:tc>
        <w:tc>
          <w:tcPr>
            <w:tcW w:w="591" w:type="pct"/>
            <w:shd w:val="clear" w:color="auto" w:fill="BADBF9"/>
            <w:vAlign w:val="center"/>
          </w:tcPr>
          <w:p w:rsidR="000F35F0" w:rsidRPr="00652C7D" w:rsidRDefault="000F35F0"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9 292,4</w:t>
            </w:r>
          </w:p>
        </w:tc>
        <w:tc>
          <w:tcPr>
            <w:tcW w:w="592" w:type="pct"/>
            <w:shd w:val="clear" w:color="auto" w:fill="BADBF9"/>
            <w:vAlign w:val="center"/>
          </w:tcPr>
          <w:p w:rsidR="000F35F0" w:rsidRPr="00652C7D" w:rsidRDefault="000F35F0" w:rsidP="000F35F0">
            <w:pPr>
              <w:spacing w:after="0" w:line="240" w:lineRule="auto"/>
              <w:jc w:val="center"/>
              <w:rPr>
                <w:rFonts w:ascii="Times New Roman" w:eastAsia="Times New Roman" w:hAnsi="Times New Roman"/>
                <w:b/>
                <w:bCs/>
                <w:color w:val="000000"/>
                <w:sz w:val="28"/>
                <w:szCs w:val="28"/>
                <w:lang w:eastAsia="ru-RU"/>
              </w:rPr>
            </w:pPr>
            <w:r w:rsidRPr="00652C7D">
              <w:rPr>
                <w:rFonts w:ascii="Times New Roman" w:eastAsia="Times New Roman" w:hAnsi="Times New Roman"/>
                <w:b/>
                <w:bCs/>
                <w:color w:val="000000"/>
                <w:sz w:val="28"/>
                <w:szCs w:val="28"/>
                <w:lang w:eastAsia="ru-RU"/>
              </w:rPr>
              <w:t>8 308,3</w:t>
            </w:r>
          </w:p>
        </w:tc>
        <w:tc>
          <w:tcPr>
            <w:tcW w:w="537" w:type="pct"/>
            <w:shd w:val="clear" w:color="auto" w:fill="BADBF9"/>
            <w:vAlign w:val="center"/>
          </w:tcPr>
          <w:p w:rsidR="000F35F0" w:rsidRPr="00652C7D" w:rsidRDefault="00052B38"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120,8</w:t>
            </w:r>
          </w:p>
        </w:tc>
        <w:tc>
          <w:tcPr>
            <w:tcW w:w="430" w:type="pct"/>
            <w:shd w:val="clear" w:color="auto" w:fill="BADBF9"/>
            <w:vAlign w:val="center"/>
          </w:tcPr>
          <w:p w:rsidR="000F35F0" w:rsidRPr="00652C7D" w:rsidRDefault="000F35F0"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89,4</w:t>
            </w:r>
          </w:p>
        </w:tc>
        <w:tc>
          <w:tcPr>
            <w:tcW w:w="645" w:type="pct"/>
            <w:shd w:val="clear" w:color="auto" w:fill="BADBF9"/>
            <w:vAlign w:val="center"/>
          </w:tcPr>
          <w:p w:rsidR="000F35F0" w:rsidRPr="00652C7D" w:rsidRDefault="000F35F0" w:rsidP="000F35F0">
            <w:pPr>
              <w:spacing w:after="0" w:line="240" w:lineRule="auto"/>
              <w:jc w:val="center"/>
              <w:rPr>
                <w:rFonts w:ascii="Times New Roman" w:eastAsia="Times New Roman" w:hAnsi="Times New Roman"/>
                <w:b/>
                <w:bCs/>
                <w:color w:val="000000"/>
                <w:sz w:val="28"/>
                <w:szCs w:val="28"/>
                <w:lang w:eastAsia="ru-RU"/>
              </w:rPr>
            </w:pPr>
            <w:r w:rsidRPr="00652C7D">
              <w:rPr>
                <w:rFonts w:ascii="Times New Roman" w:eastAsia="Times New Roman" w:hAnsi="Times New Roman"/>
                <w:b/>
                <w:bCs/>
                <w:color w:val="000000"/>
                <w:sz w:val="28"/>
                <w:szCs w:val="28"/>
                <w:lang w:eastAsia="ru-RU"/>
              </w:rPr>
              <w:t>8 716,7</w:t>
            </w:r>
          </w:p>
        </w:tc>
        <w:tc>
          <w:tcPr>
            <w:tcW w:w="591" w:type="pct"/>
            <w:shd w:val="clear" w:color="auto" w:fill="BADBF9"/>
            <w:vAlign w:val="center"/>
          </w:tcPr>
          <w:p w:rsidR="000F35F0" w:rsidRPr="00652C7D" w:rsidRDefault="000F35F0" w:rsidP="000F35F0">
            <w:pPr>
              <w:spacing w:after="0" w:line="240" w:lineRule="auto"/>
              <w:jc w:val="center"/>
              <w:rPr>
                <w:rFonts w:ascii="Times New Roman" w:eastAsia="Times New Roman" w:hAnsi="Times New Roman"/>
                <w:b/>
                <w:bCs/>
                <w:color w:val="000000"/>
                <w:sz w:val="28"/>
                <w:szCs w:val="28"/>
                <w:lang w:eastAsia="ru-RU"/>
              </w:rPr>
            </w:pPr>
            <w:r w:rsidRPr="00652C7D">
              <w:rPr>
                <w:rFonts w:ascii="Times New Roman" w:eastAsia="Times New Roman" w:hAnsi="Times New Roman"/>
                <w:b/>
                <w:bCs/>
                <w:color w:val="000000"/>
                <w:sz w:val="28"/>
                <w:szCs w:val="28"/>
                <w:lang w:eastAsia="ru-RU"/>
              </w:rPr>
              <w:t>9 177,9</w:t>
            </w:r>
          </w:p>
        </w:tc>
      </w:tr>
      <w:tr w:rsidR="000F35F0" w:rsidTr="001252F5">
        <w:trPr>
          <w:trHeight w:val="480"/>
        </w:trPr>
        <w:tc>
          <w:tcPr>
            <w:tcW w:w="1022" w:type="pct"/>
            <w:shd w:val="clear" w:color="auto" w:fill="BADBF9"/>
            <w:vAlign w:val="center"/>
          </w:tcPr>
          <w:p w:rsidR="000F35F0" w:rsidRPr="00A432D3" w:rsidRDefault="000F35F0" w:rsidP="000F35F0">
            <w:pPr>
              <w:spacing w:after="0" w:line="240" w:lineRule="auto"/>
              <w:rPr>
                <w:rFonts w:ascii="Times New Roman" w:eastAsia="Times New Roman" w:hAnsi="Times New Roman"/>
                <w:b/>
                <w:bCs/>
                <w:i/>
                <w:iCs/>
                <w:color w:val="000000"/>
                <w:sz w:val="28"/>
                <w:szCs w:val="28"/>
                <w:lang w:eastAsia="ru-RU"/>
              </w:rPr>
            </w:pPr>
            <w:r w:rsidRPr="00A432D3">
              <w:rPr>
                <w:rFonts w:ascii="Times New Roman" w:eastAsia="Times New Roman" w:hAnsi="Times New Roman"/>
                <w:b/>
                <w:bCs/>
                <w:i/>
                <w:iCs/>
                <w:color w:val="000000"/>
                <w:sz w:val="28"/>
                <w:szCs w:val="28"/>
                <w:lang w:eastAsia="ru-RU"/>
              </w:rPr>
              <w:t>налоговые доходы всего</w:t>
            </w:r>
          </w:p>
        </w:tc>
        <w:tc>
          <w:tcPr>
            <w:tcW w:w="592" w:type="pct"/>
            <w:shd w:val="clear" w:color="auto" w:fill="BADBF9"/>
            <w:vAlign w:val="center"/>
          </w:tcPr>
          <w:p w:rsidR="000F35F0" w:rsidRPr="002224AA" w:rsidRDefault="002D3F07" w:rsidP="000F35F0">
            <w:pPr>
              <w:spacing w:after="0" w:line="240" w:lineRule="auto"/>
              <w:jc w:val="center"/>
              <w:rPr>
                <w:rFonts w:ascii="Times New Roman" w:eastAsia="Times New Roman" w:hAnsi="Times New Roman"/>
                <w:b/>
                <w:bCs/>
                <w:color w:val="000000"/>
                <w:sz w:val="28"/>
                <w:szCs w:val="28"/>
                <w:lang w:eastAsia="ru-RU"/>
              </w:rPr>
            </w:pPr>
            <w:r w:rsidRPr="002224AA">
              <w:rPr>
                <w:rFonts w:ascii="Times New Roman" w:eastAsia="Times New Roman" w:hAnsi="Times New Roman"/>
                <w:b/>
                <w:bCs/>
                <w:color w:val="000000"/>
                <w:sz w:val="28"/>
                <w:szCs w:val="28"/>
                <w:lang w:eastAsia="ru-RU"/>
              </w:rPr>
              <w:t>7 465,3</w:t>
            </w:r>
          </w:p>
        </w:tc>
        <w:tc>
          <w:tcPr>
            <w:tcW w:w="591" w:type="pct"/>
            <w:shd w:val="clear" w:color="auto" w:fill="BADBF9"/>
            <w:vAlign w:val="center"/>
          </w:tcPr>
          <w:p w:rsidR="000F35F0" w:rsidRPr="002224AA" w:rsidRDefault="000F35F0" w:rsidP="000F35F0">
            <w:pPr>
              <w:spacing w:after="0" w:line="240" w:lineRule="auto"/>
              <w:jc w:val="center"/>
              <w:rPr>
                <w:rFonts w:ascii="Times New Roman" w:eastAsia="Times New Roman" w:hAnsi="Times New Roman"/>
                <w:b/>
                <w:bCs/>
                <w:color w:val="000000"/>
                <w:sz w:val="28"/>
                <w:szCs w:val="28"/>
                <w:lang w:eastAsia="ru-RU"/>
              </w:rPr>
            </w:pPr>
            <w:r w:rsidRPr="002224AA">
              <w:rPr>
                <w:rFonts w:ascii="Times New Roman" w:eastAsia="Times New Roman" w:hAnsi="Times New Roman"/>
                <w:b/>
                <w:bCs/>
                <w:color w:val="000000"/>
                <w:sz w:val="28"/>
                <w:szCs w:val="28"/>
                <w:lang w:eastAsia="ru-RU"/>
              </w:rPr>
              <w:t>7 689,2</w:t>
            </w:r>
          </w:p>
        </w:tc>
        <w:tc>
          <w:tcPr>
            <w:tcW w:w="592" w:type="pct"/>
            <w:shd w:val="clear" w:color="auto" w:fill="BADBF9"/>
            <w:vAlign w:val="center"/>
          </w:tcPr>
          <w:p w:rsidR="000F35F0" w:rsidRPr="002224AA" w:rsidRDefault="000F35F0" w:rsidP="000F35F0">
            <w:pPr>
              <w:spacing w:after="0" w:line="240" w:lineRule="auto"/>
              <w:jc w:val="center"/>
              <w:rPr>
                <w:rFonts w:ascii="Times New Roman" w:eastAsia="Times New Roman" w:hAnsi="Times New Roman"/>
                <w:b/>
                <w:bCs/>
                <w:color w:val="000000"/>
                <w:sz w:val="28"/>
                <w:szCs w:val="28"/>
                <w:lang w:eastAsia="ru-RU"/>
              </w:rPr>
            </w:pPr>
            <w:r w:rsidRPr="002224AA">
              <w:rPr>
                <w:rFonts w:ascii="Times New Roman" w:eastAsia="Times New Roman" w:hAnsi="Times New Roman"/>
                <w:b/>
                <w:bCs/>
                <w:color w:val="000000"/>
                <w:sz w:val="28"/>
                <w:szCs w:val="28"/>
                <w:lang w:eastAsia="ru-RU"/>
              </w:rPr>
              <w:t>8 147,2</w:t>
            </w:r>
          </w:p>
        </w:tc>
        <w:tc>
          <w:tcPr>
            <w:tcW w:w="537" w:type="pct"/>
            <w:shd w:val="clear" w:color="auto" w:fill="BADBF9"/>
            <w:vAlign w:val="center"/>
          </w:tcPr>
          <w:p w:rsidR="000F35F0" w:rsidRPr="002224AA" w:rsidRDefault="00052B38"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103,0</w:t>
            </w:r>
          </w:p>
        </w:tc>
        <w:tc>
          <w:tcPr>
            <w:tcW w:w="430" w:type="pct"/>
            <w:shd w:val="clear" w:color="auto" w:fill="BADBF9"/>
            <w:vAlign w:val="center"/>
          </w:tcPr>
          <w:p w:rsidR="000F35F0" w:rsidRPr="002224AA" w:rsidRDefault="000F35F0" w:rsidP="000F35F0">
            <w:pPr>
              <w:spacing w:after="0" w:line="240" w:lineRule="auto"/>
              <w:jc w:val="center"/>
              <w:rPr>
                <w:rFonts w:ascii="Times New Roman" w:eastAsia="Times New Roman" w:hAnsi="Times New Roman"/>
                <w:b/>
                <w:bCs/>
                <w:color w:val="000000"/>
                <w:sz w:val="28"/>
                <w:szCs w:val="28"/>
                <w:lang w:eastAsia="ru-RU"/>
              </w:rPr>
            </w:pPr>
            <w:r w:rsidRPr="002224AA">
              <w:rPr>
                <w:rFonts w:ascii="Times New Roman" w:eastAsia="Times New Roman" w:hAnsi="Times New Roman"/>
                <w:b/>
                <w:bCs/>
                <w:color w:val="000000"/>
                <w:sz w:val="28"/>
                <w:szCs w:val="28"/>
                <w:lang w:eastAsia="ru-RU"/>
              </w:rPr>
              <w:t>106,0</w:t>
            </w:r>
          </w:p>
        </w:tc>
        <w:tc>
          <w:tcPr>
            <w:tcW w:w="645" w:type="pct"/>
            <w:shd w:val="clear" w:color="auto" w:fill="BADBF9"/>
            <w:vAlign w:val="center"/>
          </w:tcPr>
          <w:p w:rsidR="000F35F0" w:rsidRPr="002224AA" w:rsidRDefault="000F35F0" w:rsidP="000F35F0">
            <w:pPr>
              <w:spacing w:after="0" w:line="240" w:lineRule="auto"/>
              <w:jc w:val="center"/>
              <w:rPr>
                <w:rFonts w:ascii="Times New Roman" w:eastAsia="Times New Roman" w:hAnsi="Times New Roman"/>
                <w:b/>
                <w:bCs/>
                <w:color w:val="000000"/>
                <w:sz w:val="28"/>
                <w:szCs w:val="28"/>
                <w:lang w:eastAsia="ru-RU"/>
              </w:rPr>
            </w:pPr>
            <w:r w:rsidRPr="002224AA">
              <w:rPr>
                <w:rFonts w:ascii="Times New Roman" w:eastAsia="Times New Roman" w:hAnsi="Times New Roman"/>
                <w:b/>
                <w:bCs/>
                <w:color w:val="000000"/>
                <w:sz w:val="28"/>
                <w:szCs w:val="28"/>
                <w:lang w:eastAsia="ru-RU"/>
              </w:rPr>
              <w:t>8 555,6</w:t>
            </w:r>
          </w:p>
        </w:tc>
        <w:tc>
          <w:tcPr>
            <w:tcW w:w="591" w:type="pct"/>
            <w:shd w:val="clear" w:color="auto" w:fill="BADBF9"/>
            <w:vAlign w:val="center"/>
          </w:tcPr>
          <w:p w:rsidR="000F35F0" w:rsidRPr="002224AA" w:rsidRDefault="000F35F0" w:rsidP="000F35F0">
            <w:pPr>
              <w:spacing w:after="0" w:line="240" w:lineRule="auto"/>
              <w:jc w:val="center"/>
              <w:rPr>
                <w:rFonts w:ascii="Times New Roman" w:eastAsia="Times New Roman" w:hAnsi="Times New Roman"/>
                <w:b/>
                <w:bCs/>
                <w:color w:val="000000"/>
                <w:sz w:val="28"/>
                <w:szCs w:val="28"/>
                <w:lang w:eastAsia="ru-RU"/>
              </w:rPr>
            </w:pPr>
            <w:r w:rsidRPr="002224AA">
              <w:rPr>
                <w:rFonts w:ascii="Times New Roman" w:eastAsia="Times New Roman" w:hAnsi="Times New Roman"/>
                <w:b/>
                <w:bCs/>
                <w:color w:val="000000"/>
                <w:sz w:val="28"/>
                <w:szCs w:val="28"/>
                <w:lang w:eastAsia="ru-RU"/>
              </w:rPr>
              <w:t>9 016,8</w:t>
            </w:r>
          </w:p>
        </w:tc>
      </w:tr>
      <w:tr w:rsidR="000F35F0" w:rsidRPr="009327EE" w:rsidTr="001252F5">
        <w:trPr>
          <w:trHeight w:val="370"/>
        </w:trPr>
        <w:tc>
          <w:tcPr>
            <w:tcW w:w="1022" w:type="pct"/>
            <w:shd w:val="clear" w:color="auto" w:fill="auto"/>
            <w:vAlign w:val="center"/>
          </w:tcPr>
          <w:p w:rsidR="000F35F0" w:rsidRPr="001F675C" w:rsidRDefault="000F35F0" w:rsidP="000F35F0">
            <w:pPr>
              <w:spacing w:after="0" w:line="240" w:lineRule="auto"/>
              <w:rPr>
                <w:rFonts w:ascii="Times New Roman" w:eastAsia="Times New Roman" w:hAnsi="Times New Roman"/>
                <w:i/>
                <w:iCs/>
                <w:color w:val="000000"/>
                <w:sz w:val="28"/>
                <w:szCs w:val="28"/>
                <w:lang w:eastAsia="ru-RU"/>
              </w:rPr>
            </w:pPr>
            <w:r w:rsidRPr="001F675C">
              <w:rPr>
                <w:rFonts w:ascii="Times New Roman" w:eastAsia="Times New Roman" w:hAnsi="Times New Roman"/>
                <w:i/>
                <w:iCs/>
                <w:color w:val="000000"/>
                <w:sz w:val="28"/>
                <w:szCs w:val="28"/>
                <w:lang w:eastAsia="ru-RU"/>
              </w:rPr>
              <w:t>в том числе</w:t>
            </w:r>
            <w:r>
              <w:rPr>
                <w:rFonts w:ascii="Times New Roman" w:eastAsia="Times New Roman" w:hAnsi="Times New Roman"/>
                <w:i/>
                <w:iCs/>
                <w:color w:val="000000"/>
                <w:sz w:val="28"/>
                <w:szCs w:val="28"/>
                <w:lang w:eastAsia="ru-RU"/>
              </w:rPr>
              <w:t>:</w:t>
            </w:r>
            <w:r w:rsidRPr="001F675C">
              <w:rPr>
                <w:rFonts w:ascii="Times New Roman" w:eastAsia="Times New Roman" w:hAnsi="Times New Roman"/>
                <w:i/>
                <w:iCs/>
                <w:color w:val="000000"/>
                <w:sz w:val="28"/>
                <w:szCs w:val="28"/>
                <w:lang w:eastAsia="ru-RU"/>
              </w:rPr>
              <w:t xml:space="preserve"> </w:t>
            </w:r>
          </w:p>
        </w:tc>
        <w:tc>
          <w:tcPr>
            <w:tcW w:w="592" w:type="pct"/>
            <w:shd w:val="clear" w:color="auto" w:fill="auto"/>
            <w:vAlign w:val="center"/>
          </w:tcPr>
          <w:p w:rsidR="000F35F0" w:rsidRPr="0054038E" w:rsidRDefault="000F35F0" w:rsidP="000F35F0">
            <w:pPr>
              <w:spacing w:after="0" w:line="240" w:lineRule="auto"/>
              <w:jc w:val="center"/>
              <w:rPr>
                <w:rFonts w:ascii="Times New Roman" w:eastAsia="Times New Roman" w:hAnsi="Times New Roman"/>
                <w:color w:val="000000"/>
                <w:sz w:val="28"/>
                <w:szCs w:val="28"/>
                <w:lang w:eastAsia="ru-RU"/>
              </w:rPr>
            </w:pP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c>
          <w:tcPr>
            <w:tcW w:w="592" w:type="pct"/>
            <w:shd w:val="clear" w:color="auto" w:fill="auto"/>
            <w:vAlign w:val="center"/>
          </w:tcPr>
          <w:p w:rsidR="000F35F0" w:rsidRPr="0054038E" w:rsidRDefault="000F35F0" w:rsidP="000F35F0">
            <w:pPr>
              <w:spacing w:after="0" w:line="240" w:lineRule="auto"/>
              <w:jc w:val="center"/>
              <w:rPr>
                <w:rFonts w:ascii="Times New Roman" w:eastAsia="Times New Roman" w:hAnsi="Times New Roman"/>
                <w:color w:val="000000"/>
                <w:sz w:val="28"/>
                <w:szCs w:val="28"/>
                <w:lang w:eastAsia="ru-RU"/>
              </w:rPr>
            </w:pPr>
          </w:p>
        </w:tc>
        <w:tc>
          <w:tcPr>
            <w:tcW w:w="537" w:type="pct"/>
            <w:vAlign w:val="center"/>
          </w:tcPr>
          <w:p w:rsidR="000F35F0" w:rsidRPr="00231A23" w:rsidRDefault="000F35F0" w:rsidP="000F35F0">
            <w:pPr>
              <w:spacing w:after="0" w:line="240" w:lineRule="auto"/>
              <w:jc w:val="center"/>
              <w:rPr>
                <w:rFonts w:ascii="Times New Roman" w:eastAsia="Times New Roman" w:hAnsi="Times New Roman"/>
                <w:color w:val="000000"/>
                <w:sz w:val="28"/>
                <w:szCs w:val="28"/>
                <w:lang w:eastAsia="ru-RU"/>
              </w:rPr>
            </w:pPr>
          </w:p>
        </w:tc>
        <w:tc>
          <w:tcPr>
            <w:tcW w:w="430" w:type="pct"/>
            <w:vAlign w:val="center"/>
          </w:tcPr>
          <w:p w:rsidR="000F35F0" w:rsidRPr="00231A23" w:rsidRDefault="000F35F0" w:rsidP="000F35F0">
            <w:pPr>
              <w:spacing w:after="0" w:line="240" w:lineRule="auto"/>
              <w:jc w:val="center"/>
              <w:rPr>
                <w:rFonts w:ascii="Times New Roman" w:eastAsia="Times New Roman" w:hAnsi="Times New Roman"/>
                <w:color w:val="000000"/>
                <w:sz w:val="28"/>
                <w:szCs w:val="28"/>
                <w:lang w:eastAsia="ru-RU"/>
              </w:rPr>
            </w:pPr>
          </w:p>
        </w:tc>
        <w:tc>
          <w:tcPr>
            <w:tcW w:w="645" w:type="pct"/>
            <w:vAlign w:val="center"/>
          </w:tcPr>
          <w:p w:rsidR="000F35F0" w:rsidRPr="0054038E" w:rsidRDefault="000F35F0" w:rsidP="000F35F0">
            <w:pPr>
              <w:spacing w:after="0" w:line="240" w:lineRule="auto"/>
              <w:jc w:val="center"/>
              <w:rPr>
                <w:rFonts w:ascii="Times New Roman" w:eastAsia="Times New Roman" w:hAnsi="Times New Roman"/>
                <w:color w:val="000000"/>
                <w:sz w:val="28"/>
                <w:szCs w:val="28"/>
                <w:lang w:eastAsia="ru-RU"/>
              </w:rPr>
            </w:pP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r>
      <w:tr w:rsidR="000F35F0" w:rsidRPr="009327EE" w:rsidTr="001252F5">
        <w:trPr>
          <w:trHeight w:val="480"/>
        </w:trPr>
        <w:tc>
          <w:tcPr>
            <w:tcW w:w="1022" w:type="pct"/>
            <w:shd w:val="clear" w:color="auto" w:fill="auto"/>
            <w:vAlign w:val="center"/>
          </w:tcPr>
          <w:p w:rsidR="000F35F0" w:rsidRPr="0054038E" w:rsidRDefault="000F35F0" w:rsidP="000F35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налог на доходы физических лиц</w:t>
            </w:r>
          </w:p>
        </w:tc>
        <w:tc>
          <w:tcPr>
            <w:tcW w:w="592" w:type="pct"/>
            <w:shd w:val="clear" w:color="auto" w:fill="auto"/>
            <w:vAlign w:val="center"/>
          </w:tcPr>
          <w:p w:rsidR="000F35F0" w:rsidRDefault="002D3F07"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6 408,5</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6 663,7</w:t>
            </w:r>
          </w:p>
        </w:tc>
        <w:tc>
          <w:tcPr>
            <w:tcW w:w="592" w:type="pct"/>
            <w:shd w:val="clear" w:color="auto" w:fill="auto"/>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7 115,5</w:t>
            </w:r>
          </w:p>
        </w:tc>
        <w:tc>
          <w:tcPr>
            <w:tcW w:w="537" w:type="pct"/>
            <w:vAlign w:val="center"/>
          </w:tcPr>
          <w:p w:rsidR="000F35F0" w:rsidRPr="00231A23" w:rsidRDefault="002224AA"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104,0</w:t>
            </w:r>
          </w:p>
        </w:tc>
        <w:tc>
          <w:tcPr>
            <w:tcW w:w="430" w:type="pct"/>
            <w:vAlign w:val="center"/>
          </w:tcPr>
          <w:p w:rsidR="000F35F0" w:rsidRPr="00231A23"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106,8</w:t>
            </w: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7 393,0</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7 725,5</w:t>
            </w:r>
          </w:p>
        </w:tc>
      </w:tr>
      <w:tr w:rsidR="000F35F0" w:rsidRPr="009327EE" w:rsidTr="001252F5">
        <w:trPr>
          <w:trHeight w:val="480"/>
        </w:trPr>
        <w:tc>
          <w:tcPr>
            <w:tcW w:w="1022" w:type="pct"/>
            <w:shd w:val="clear" w:color="auto" w:fill="auto"/>
            <w:vAlign w:val="center"/>
          </w:tcPr>
          <w:p w:rsidR="000F35F0" w:rsidRPr="0054038E" w:rsidRDefault="000F35F0" w:rsidP="000F35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акцизы по подакцизным товарам</w:t>
            </w:r>
          </w:p>
        </w:tc>
        <w:tc>
          <w:tcPr>
            <w:tcW w:w="592" w:type="pct"/>
            <w:shd w:val="clear" w:color="auto" w:fill="auto"/>
            <w:vAlign w:val="center"/>
          </w:tcPr>
          <w:p w:rsidR="000F35F0" w:rsidRPr="0054038E" w:rsidRDefault="002D3F07"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338,5</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351,0</w:t>
            </w:r>
          </w:p>
        </w:tc>
        <w:tc>
          <w:tcPr>
            <w:tcW w:w="592" w:type="pct"/>
            <w:shd w:val="clear" w:color="auto" w:fill="auto"/>
            <w:vAlign w:val="center"/>
          </w:tcPr>
          <w:p w:rsidR="000F35F0" w:rsidRPr="0054038E"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369,8</w:t>
            </w:r>
          </w:p>
        </w:tc>
        <w:tc>
          <w:tcPr>
            <w:tcW w:w="537" w:type="pct"/>
            <w:vAlign w:val="center"/>
          </w:tcPr>
          <w:p w:rsidR="000F35F0" w:rsidRPr="00231A23" w:rsidRDefault="002224AA"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103,7</w:t>
            </w:r>
          </w:p>
        </w:tc>
        <w:tc>
          <w:tcPr>
            <w:tcW w:w="430" w:type="pct"/>
            <w:vAlign w:val="center"/>
          </w:tcPr>
          <w:p w:rsidR="000F35F0" w:rsidRPr="00231A23"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105,4</w:t>
            </w:r>
          </w:p>
        </w:tc>
        <w:tc>
          <w:tcPr>
            <w:tcW w:w="645" w:type="pct"/>
            <w:vAlign w:val="center"/>
          </w:tcPr>
          <w:p w:rsidR="000F35F0" w:rsidRPr="0054038E"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467,9</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557,7</w:t>
            </w:r>
          </w:p>
        </w:tc>
      </w:tr>
      <w:tr w:rsidR="000F35F0" w:rsidRPr="009327EE" w:rsidTr="001252F5">
        <w:trPr>
          <w:trHeight w:val="480"/>
        </w:trPr>
        <w:tc>
          <w:tcPr>
            <w:tcW w:w="1022" w:type="pct"/>
            <w:shd w:val="clear" w:color="auto" w:fill="auto"/>
            <w:vAlign w:val="center"/>
          </w:tcPr>
          <w:p w:rsidR="000F35F0" w:rsidRPr="0054038E" w:rsidRDefault="000F35F0" w:rsidP="000F35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единый с/х налог</w:t>
            </w:r>
          </w:p>
        </w:tc>
        <w:tc>
          <w:tcPr>
            <w:tcW w:w="592" w:type="pct"/>
            <w:shd w:val="clear" w:color="auto" w:fill="auto"/>
            <w:vAlign w:val="center"/>
          </w:tcPr>
          <w:p w:rsidR="000F35F0" w:rsidRDefault="002D3F07"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97,5</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182,5</w:t>
            </w:r>
          </w:p>
        </w:tc>
        <w:tc>
          <w:tcPr>
            <w:tcW w:w="592" w:type="pct"/>
            <w:shd w:val="clear" w:color="auto" w:fill="auto"/>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182,7</w:t>
            </w:r>
          </w:p>
        </w:tc>
        <w:tc>
          <w:tcPr>
            <w:tcW w:w="537" w:type="pct"/>
            <w:vAlign w:val="center"/>
          </w:tcPr>
          <w:p w:rsidR="000F35F0" w:rsidRPr="00231A23" w:rsidRDefault="002224AA"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187,2</w:t>
            </w:r>
          </w:p>
        </w:tc>
        <w:tc>
          <w:tcPr>
            <w:tcW w:w="430" w:type="pct"/>
            <w:vAlign w:val="center"/>
          </w:tcPr>
          <w:p w:rsidR="000F35F0" w:rsidRPr="00231A23"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100,1</w:t>
            </w: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189,5</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196,9</w:t>
            </w:r>
          </w:p>
        </w:tc>
      </w:tr>
      <w:tr w:rsidR="000F35F0" w:rsidRPr="009327EE" w:rsidTr="001252F5">
        <w:trPr>
          <w:trHeight w:val="480"/>
        </w:trPr>
        <w:tc>
          <w:tcPr>
            <w:tcW w:w="1022" w:type="pct"/>
            <w:shd w:val="clear" w:color="auto" w:fill="auto"/>
            <w:vAlign w:val="center"/>
          </w:tcPr>
          <w:p w:rsidR="000F35F0" w:rsidRPr="0054038E" w:rsidRDefault="000F35F0" w:rsidP="000F35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налог на имущество физических лиц</w:t>
            </w:r>
          </w:p>
        </w:tc>
        <w:tc>
          <w:tcPr>
            <w:tcW w:w="592" w:type="pct"/>
            <w:shd w:val="clear" w:color="auto" w:fill="auto"/>
            <w:vAlign w:val="center"/>
          </w:tcPr>
          <w:p w:rsidR="000F35F0" w:rsidRDefault="002D3F07"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81,4</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103,0</w:t>
            </w:r>
          </w:p>
        </w:tc>
        <w:tc>
          <w:tcPr>
            <w:tcW w:w="592" w:type="pct"/>
            <w:shd w:val="clear" w:color="auto" w:fill="auto"/>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129,3</w:t>
            </w:r>
          </w:p>
        </w:tc>
        <w:tc>
          <w:tcPr>
            <w:tcW w:w="537" w:type="pct"/>
            <w:vAlign w:val="center"/>
          </w:tcPr>
          <w:p w:rsidR="000F35F0" w:rsidRPr="00231A23" w:rsidRDefault="002224AA"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126,5</w:t>
            </w:r>
          </w:p>
        </w:tc>
        <w:tc>
          <w:tcPr>
            <w:tcW w:w="430" w:type="pct"/>
            <w:vAlign w:val="center"/>
          </w:tcPr>
          <w:p w:rsidR="000F35F0" w:rsidRPr="00231A23"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125,5</w:t>
            </w: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132,5</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139,8</w:t>
            </w:r>
          </w:p>
        </w:tc>
      </w:tr>
      <w:tr w:rsidR="000F35F0" w:rsidRPr="009327EE" w:rsidTr="001252F5">
        <w:trPr>
          <w:trHeight w:val="480"/>
        </w:trPr>
        <w:tc>
          <w:tcPr>
            <w:tcW w:w="1022" w:type="pct"/>
            <w:shd w:val="clear" w:color="auto" w:fill="auto"/>
            <w:vAlign w:val="center"/>
          </w:tcPr>
          <w:p w:rsidR="000F35F0" w:rsidRDefault="000F35F0" w:rsidP="000F35F0">
            <w:pPr>
              <w:spacing w:after="0" w:line="240" w:lineRule="auto"/>
              <w:rPr>
                <w:rFonts w:ascii="Times New Roman" w:eastAsia="Times New Roman" w:hAnsi="Times New Roman"/>
                <w:color w:val="000000"/>
                <w:sz w:val="28"/>
                <w:szCs w:val="28"/>
                <w:lang w:eastAsia="ru-RU"/>
              </w:rPr>
            </w:pPr>
            <w:bookmarkStart w:id="1" w:name="_Hlk39574550"/>
            <w:r>
              <w:rPr>
                <w:rFonts w:ascii="Times New Roman" w:eastAsia="Times New Roman" w:hAnsi="Times New Roman"/>
                <w:color w:val="000000"/>
                <w:sz w:val="28"/>
                <w:szCs w:val="28"/>
                <w:lang w:eastAsia="ru-RU"/>
              </w:rPr>
              <w:t>земельный налог</w:t>
            </w:r>
          </w:p>
        </w:tc>
        <w:tc>
          <w:tcPr>
            <w:tcW w:w="592" w:type="pct"/>
            <w:shd w:val="clear" w:color="auto" w:fill="auto"/>
            <w:vAlign w:val="center"/>
          </w:tcPr>
          <w:p w:rsidR="000F35F0" w:rsidRDefault="002D3F07"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539,4</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289,0</w:t>
            </w:r>
          </w:p>
        </w:tc>
        <w:tc>
          <w:tcPr>
            <w:tcW w:w="592" w:type="pct"/>
            <w:shd w:val="clear" w:color="auto" w:fill="auto"/>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349,9</w:t>
            </w:r>
          </w:p>
        </w:tc>
        <w:tc>
          <w:tcPr>
            <w:tcW w:w="537" w:type="pct"/>
            <w:vAlign w:val="center"/>
          </w:tcPr>
          <w:p w:rsidR="000F35F0" w:rsidRPr="00231A23" w:rsidRDefault="002224AA"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53,6</w:t>
            </w:r>
          </w:p>
        </w:tc>
        <w:tc>
          <w:tcPr>
            <w:tcW w:w="430" w:type="pct"/>
            <w:vAlign w:val="center"/>
          </w:tcPr>
          <w:p w:rsidR="000F35F0" w:rsidRPr="00231A23"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121,1</w:t>
            </w: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372,7</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396,9</w:t>
            </w:r>
          </w:p>
        </w:tc>
      </w:tr>
      <w:tr w:rsidR="000F35F0" w:rsidRPr="00231A23" w:rsidTr="001252F5">
        <w:trPr>
          <w:trHeight w:val="480"/>
        </w:trPr>
        <w:tc>
          <w:tcPr>
            <w:tcW w:w="1022" w:type="pct"/>
            <w:shd w:val="clear" w:color="auto" w:fill="BADBF9"/>
            <w:vAlign w:val="center"/>
          </w:tcPr>
          <w:p w:rsidR="000F35F0" w:rsidRPr="00A432D3" w:rsidRDefault="000F35F0" w:rsidP="000F35F0">
            <w:pPr>
              <w:spacing w:after="0" w:line="240" w:lineRule="auto"/>
              <w:rPr>
                <w:rFonts w:ascii="Times New Roman" w:eastAsia="Times New Roman" w:hAnsi="Times New Roman"/>
                <w:b/>
                <w:bCs/>
                <w:i/>
                <w:iCs/>
                <w:color w:val="000000"/>
                <w:sz w:val="28"/>
                <w:szCs w:val="28"/>
                <w:lang w:eastAsia="ru-RU"/>
              </w:rPr>
            </w:pPr>
            <w:bookmarkStart w:id="2" w:name="_Hlk39574697"/>
            <w:r w:rsidRPr="00A432D3">
              <w:rPr>
                <w:rFonts w:ascii="Times New Roman" w:eastAsia="Times New Roman" w:hAnsi="Times New Roman"/>
                <w:b/>
                <w:bCs/>
                <w:i/>
                <w:iCs/>
                <w:color w:val="000000"/>
                <w:sz w:val="28"/>
                <w:szCs w:val="28"/>
                <w:lang w:eastAsia="ru-RU"/>
              </w:rPr>
              <w:lastRenderedPageBreak/>
              <w:t>неналоговые доходы всего</w:t>
            </w:r>
          </w:p>
        </w:tc>
        <w:tc>
          <w:tcPr>
            <w:tcW w:w="592" w:type="pct"/>
            <w:shd w:val="clear" w:color="auto" w:fill="BADBF9"/>
            <w:vAlign w:val="center"/>
          </w:tcPr>
          <w:p w:rsidR="000F35F0" w:rsidRPr="00857B4C" w:rsidRDefault="00857B4C" w:rsidP="000F35F0">
            <w:pPr>
              <w:spacing w:after="0" w:line="240" w:lineRule="auto"/>
              <w:jc w:val="center"/>
              <w:rPr>
                <w:rFonts w:ascii="Times New Roman" w:eastAsia="Times New Roman" w:hAnsi="Times New Roman"/>
                <w:b/>
                <w:bCs/>
                <w:color w:val="000000"/>
                <w:sz w:val="28"/>
                <w:szCs w:val="28"/>
                <w:lang w:eastAsia="ru-RU"/>
              </w:rPr>
            </w:pPr>
            <w:r w:rsidRPr="00857B4C">
              <w:rPr>
                <w:rFonts w:ascii="Times New Roman" w:eastAsia="Times New Roman" w:hAnsi="Times New Roman"/>
                <w:b/>
                <w:bCs/>
                <w:color w:val="000000"/>
                <w:sz w:val="28"/>
                <w:szCs w:val="28"/>
                <w:lang w:eastAsia="ru-RU"/>
              </w:rPr>
              <w:t>224,2</w:t>
            </w:r>
          </w:p>
        </w:tc>
        <w:tc>
          <w:tcPr>
            <w:tcW w:w="591" w:type="pct"/>
            <w:shd w:val="clear" w:color="auto" w:fill="BADBF9"/>
            <w:vAlign w:val="center"/>
          </w:tcPr>
          <w:p w:rsidR="000F35F0" w:rsidRPr="00857B4C" w:rsidRDefault="000F35F0" w:rsidP="000F35F0">
            <w:pPr>
              <w:spacing w:after="0" w:line="240" w:lineRule="auto"/>
              <w:jc w:val="center"/>
              <w:rPr>
                <w:rFonts w:ascii="Times New Roman" w:eastAsia="Times New Roman" w:hAnsi="Times New Roman"/>
                <w:b/>
                <w:bCs/>
                <w:color w:val="000000"/>
                <w:sz w:val="28"/>
                <w:szCs w:val="28"/>
                <w:lang w:eastAsia="ru-RU"/>
              </w:rPr>
            </w:pPr>
            <w:r w:rsidRPr="00857B4C">
              <w:rPr>
                <w:rFonts w:ascii="Times New Roman" w:eastAsia="Times New Roman" w:hAnsi="Times New Roman"/>
                <w:b/>
                <w:bCs/>
                <w:color w:val="000000"/>
                <w:sz w:val="28"/>
                <w:szCs w:val="28"/>
                <w:lang w:eastAsia="ru-RU"/>
              </w:rPr>
              <w:t>1 603,2</w:t>
            </w:r>
          </w:p>
        </w:tc>
        <w:tc>
          <w:tcPr>
            <w:tcW w:w="592" w:type="pct"/>
            <w:shd w:val="clear" w:color="auto" w:fill="BADBF9"/>
            <w:vAlign w:val="center"/>
          </w:tcPr>
          <w:p w:rsidR="000F35F0" w:rsidRPr="00857B4C" w:rsidRDefault="000F35F0" w:rsidP="000F35F0">
            <w:pPr>
              <w:spacing w:after="0" w:line="240" w:lineRule="auto"/>
              <w:jc w:val="center"/>
              <w:rPr>
                <w:rFonts w:ascii="Times New Roman" w:eastAsia="Times New Roman" w:hAnsi="Times New Roman"/>
                <w:b/>
                <w:bCs/>
                <w:color w:val="000000"/>
                <w:sz w:val="28"/>
                <w:szCs w:val="28"/>
                <w:lang w:eastAsia="ru-RU"/>
              </w:rPr>
            </w:pPr>
            <w:r w:rsidRPr="00857B4C">
              <w:rPr>
                <w:rFonts w:ascii="Times New Roman" w:eastAsia="Times New Roman" w:hAnsi="Times New Roman"/>
                <w:b/>
                <w:bCs/>
                <w:color w:val="000000"/>
                <w:sz w:val="28"/>
                <w:szCs w:val="28"/>
                <w:lang w:eastAsia="ru-RU"/>
              </w:rPr>
              <w:t>161,1</w:t>
            </w:r>
          </w:p>
        </w:tc>
        <w:tc>
          <w:tcPr>
            <w:tcW w:w="537" w:type="pct"/>
            <w:shd w:val="clear" w:color="auto" w:fill="BADBF9"/>
            <w:vAlign w:val="center"/>
          </w:tcPr>
          <w:p w:rsidR="000F35F0" w:rsidRPr="00857B4C" w:rsidRDefault="002224AA"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715,1</w:t>
            </w:r>
          </w:p>
        </w:tc>
        <w:tc>
          <w:tcPr>
            <w:tcW w:w="430" w:type="pct"/>
            <w:shd w:val="clear" w:color="auto" w:fill="BADBF9"/>
            <w:vAlign w:val="center"/>
          </w:tcPr>
          <w:p w:rsidR="000F35F0" w:rsidRPr="00857B4C" w:rsidRDefault="000F35F0" w:rsidP="000F35F0">
            <w:pPr>
              <w:spacing w:after="0" w:line="240" w:lineRule="auto"/>
              <w:jc w:val="center"/>
              <w:rPr>
                <w:rFonts w:ascii="Times New Roman" w:eastAsia="Times New Roman" w:hAnsi="Times New Roman"/>
                <w:b/>
                <w:bCs/>
                <w:color w:val="000000"/>
                <w:sz w:val="28"/>
                <w:szCs w:val="28"/>
                <w:lang w:eastAsia="ru-RU"/>
              </w:rPr>
            </w:pPr>
            <w:r w:rsidRPr="00857B4C">
              <w:rPr>
                <w:rFonts w:ascii="Times New Roman" w:eastAsia="Times New Roman" w:hAnsi="Times New Roman"/>
                <w:b/>
                <w:bCs/>
                <w:color w:val="000000"/>
                <w:sz w:val="28"/>
                <w:szCs w:val="28"/>
                <w:lang w:eastAsia="ru-RU"/>
              </w:rPr>
              <w:t>10,0</w:t>
            </w:r>
          </w:p>
        </w:tc>
        <w:tc>
          <w:tcPr>
            <w:tcW w:w="645" w:type="pct"/>
            <w:shd w:val="clear" w:color="auto" w:fill="BADBF9"/>
            <w:vAlign w:val="center"/>
          </w:tcPr>
          <w:p w:rsidR="000F35F0" w:rsidRPr="00857B4C" w:rsidRDefault="000F35F0" w:rsidP="000F35F0">
            <w:pPr>
              <w:spacing w:after="0" w:line="240" w:lineRule="auto"/>
              <w:jc w:val="center"/>
              <w:rPr>
                <w:rFonts w:ascii="Times New Roman" w:eastAsia="Times New Roman" w:hAnsi="Times New Roman"/>
                <w:b/>
                <w:bCs/>
                <w:color w:val="000000"/>
                <w:sz w:val="28"/>
                <w:szCs w:val="28"/>
                <w:lang w:eastAsia="ru-RU"/>
              </w:rPr>
            </w:pPr>
            <w:r w:rsidRPr="00857B4C">
              <w:rPr>
                <w:rFonts w:ascii="Times New Roman" w:eastAsia="Times New Roman" w:hAnsi="Times New Roman"/>
                <w:b/>
                <w:bCs/>
                <w:color w:val="000000"/>
                <w:sz w:val="28"/>
                <w:szCs w:val="28"/>
                <w:lang w:eastAsia="ru-RU"/>
              </w:rPr>
              <w:t>161,1</w:t>
            </w:r>
          </w:p>
        </w:tc>
        <w:tc>
          <w:tcPr>
            <w:tcW w:w="591" w:type="pct"/>
            <w:shd w:val="clear" w:color="auto" w:fill="BADBF9"/>
            <w:vAlign w:val="center"/>
          </w:tcPr>
          <w:p w:rsidR="000F35F0" w:rsidRPr="00857B4C" w:rsidRDefault="000F35F0" w:rsidP="000F35F0">
            <w:pPr>
              <w:spacing w:after="0" w:line="240" w:lineRule="auto"/>
              <w:jc w:val="center"/>
              <w:rPr>
                <w:rFonts w:ascii="Times New Roman" w:eastAsia="Times New Roman" w:hAnsi="Times New Roman"/>
                <w:b/>
                <w:bCs/>
                <w:color w:val="000000"/>
                <w:sz w:val="28"/>
                <w:szCs w:val="28"/>
                <w:lang w:eastAsia="ru-RU"/>
              </w:rPr>
            </w:pPr>
            <w:r w:rsidRPr="00857B4C">
              <w:rPr>
                <w:rFonts w:ascii="Times New Roman" w:eastAsia="Times New Roman" w:hAnsi="Times New Roman"/>
                <w:b/>
                <w:bCs/>
                <w:color w:val="000000"/>
                <w:sz w:val="28"/>
                <w:szCs w:val="28"/>
                <w:lang w:eastAsia="ru-RU"/>
              </w:rPr>
              <w:t>161,1</w:t>
            </w:r>
          </w:p>
        </w:tc>
      </w:tr>
      <w:tr w:rsidR="000F35F0" w:rsidRPr="00231A23" w:rsidTr="001252F5">
        <w:trPr>
          <w:trHeight w:val="480"/>
        </w:trPr>
        <w:tc>
          <w:tcPr>
            <w:tcW w:w="1022" w:type="pct"/>
            <w:shd w:val="clear" w:color="auto" w:fill="auto"/>
            <w:vAlign w:val="center"/>
          </w:tcPr>
          <w:p w:rsidR="000F35F0" w:rsidRDefault="000F35F0" w:rsidP="000F35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том числе:</w:t>
            </w:r>
          </w:p>
        </w:tc>
        <w:tc>
          <w:tcPr>
            <w:tcW w:w="592" w:type="pct"/>
            <w:shd w:val="clear" w:color="auto" w:fill="auto"/>
            <w:vAlign w:val="center"/>
          </w:tcPr>
          <w:p w:rsidR="000F35F0" w:rsidRDefault="000F35F0" w:rsidP="000F35F0">
            <w:pPr>
              <w:spacing w:after="0" w:line="240" w:lineRule="auto"/>
              <w:jc w:val="center"/>
              <w:rPr>
                <w:rFonts w:ascii="Times New Roman" w:eastAsia="Times New Roman" w:hAnsi="Times New Roman"/>
                <w:b/>
                <w:bCs/>
                <w:color w:val="000000"/>
                <w:sz w:val="28"/>
                <w:szCs w:val="28"/>
                <w:lang w:eastAsia="ru-RU"/>
              </w:rPr>
            </w:pP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c>
          <w:tcPr>
            <w:tcW w:w="592" w:type="pct"/>
            <w:shd w:val="clear" w:color="auto" w:fill="auto"/>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c>
          <w:tcPr>
            <w:tcW w:w="537" w:type="pct"/>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p>
        </w:tc>
        <w:tc>
          <w:tcPr>
            <w:tcW w:w="430" w:type="pct"/>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r>
      <w:tr w:rsidR="000F35F0" w:rsidRPr="00231A23" w:rsidTr="001252F5">
        <w:trPr>
          <w:trHeight w:val="480"/>
        </w:trPr>
        <w:tc>
          <w:tcPr>
            <w:tcW w:w="1022" w:type="pct"/>
            <w:shd w:val="clear" w:color="auto" w:fill="auto"/>
            <w:vAlign w:val="center"/>
          </w:tcPr>
          <w:p w:rsidR="000F35F0" w:rsidRDefault="000F35F0" w:rsidP="000F35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арендная плата за земли, находящиеся в собств. поселения</w:t>
            </w:r>
          </w:p>
        </w:tc>
        <w:tc>
          <w:tcPr>
            <w:tcW w:w="592" w:type="pct"/>
            <w:shd w:val="clear" w:color="auto" w:fill="auto"/>
            <w:vAlign w:val="center"/>
          </w:tcPr>
          <w:p w:rsidR="000F35F0" w:rsidRPr="00857B4C" w:rsidRDefault="00857B4C" w:rsidP="000F35F0">
            <w:pPr>
              <w:spacing w:after="0" w:line="240" w:lineRule="auto"/>
              <w:jc w:val="center"/>
              <w:rPr>
                <w:rFonts w:ascii="Times New Roman" w:eastAsia="Times New Roman" w:hAnsi="Times New Roman"/>
                <w:color w:val="000000"/>
                <w:sz w:val="28"/>
                <w:szCs w:val="28"/>
                <w:lang w:eastAsia="ru-RU"/>
              </w:rPr>
            </w:pPr>
            <w:r w:rsidRPr="00857B4C">
              <w:rPr>
                <w:rFonts w:ascii="Times New Roman" w:eastAsia="Times New Roman" w:hAnsi="Times New Roman"/>
                <w:color w:val="000000"/>
                <w:sz w:val="28"/>
                <w:szCs w:val="28"/>
                <w:lang w:eastAsia="ru-RU"/>
              </w:rPr>
              <w:t>77,6</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57,6</w:t>
            </w:r>
          </w:p>
        </w:tc>
        <w:tc>
          <w:tcPr>
            <w:tcW w:w="592" w:type="pct"/>
            <w:shd w:val="clear" w:color="auto" w:fill="auto"/>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76,7</w:t>
            </w:r>
          </w:p>
        </w:tc>
        <w:tc>
          <w:tcPr>
            <w:tcW w:w="537" w:type="pct"/>
            <w:vAlign w:val="center"/>
          </w:tcPr>
          <w:p w:rsidR="000F35F0" w:rsidRPr="00822462" w:rsidRDefault="006A35A1"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74,2</w:t>
            </w:r>
          </w:p>
        </w:tc>
        <w:tc>
          <w:tcPr>
            <w:tcW w:w="430" w:type="pct"/>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133,2</w:t>
            </w: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76,7</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76</w:t>
            </w:r>
            <w:r w:rsidR="00E64111">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7</w:t>
            </w:r>
          </w:p>
        </w:tc>
      </w:tr>
      <w:bookmarkEnd w:id="1"/>
      <w:bookmarkEnd w:id="2"/>
      <w:tr w:rsidR="000F35F0" w:rsidRPr="00231A23" w:rsidTr="001252F5">
        <w:trPr>
          <w:trHeight w:val="480"/>
        </w:trPr>
        <w:tc>
          <w:tcPr>
            <w:tcW w:w="1022" w:type="pct"/>
            <w:shd w:val="clear" w:color="auto" w:fill="auto"/>
            <w:vAlign w:val="center"/>
          </w:tcPr>
          <w:p w:rsidR="000F35F0" w:rsidRPr="005B52BC" w:rsidRDefault="000F35F0" w:rsidP="000F35F0">
            <w:pPr>
              <w:spacing w:after="0" w:line="240" w:lineRule="auto"/>
              <w:rPr>
                <w:rFonts w:ascii="Times New Roman" w:eastAsia="Times New Roman" w:hAnsi="Times New Roman"/>
                <w:color w:val="000000"/>
                <w:sz w:val="28"/>
                <w:szCs w:val="28"/>
                <w:lang w:eastAsia="ru-RU"/>
              </w:rPr>
            </w:pPr>
            <w:r w:rsidRPr="005B52BC">
              <w:rPr>
                <w:rFonts w:ascii="Times New Roman" w:eastAsia="Times New Roman" w:hAnsi="Times New Roman"/>
                <w:color w:val="000000"/>
                <w:sz w:val="28"/>
                <w:szCs w:val="28"/>
                <w:lang w:eastAsia="ru-RU"/>
              </w:rPr>
              <w:t>доходы от аренды имущества</w:t>
            </w:r>
          </w:p>
        </w:tc>
        <w:tc>
          <w:tcPr>
            <w:tcW w:w="592" w:type="pct"/>
            <w:shd w:val="clear" w:color="auto" w:fill="auto"/>
            <w:vAlign w:val="center"/>
          </w:tcPr>
          <w:p w:rsidR="000F35F0" w:rsidRPr="00857B4C" w:rsidRDefault="00857B4C" w:rsidP="000F35F0">
            <w:pPr>
              <w:spacing w:after="0" w:line="240" w:lineRule="auto"/>
              <w:jc w:val="center"/>
              <w:rPr>
                <w:rFonts w:ascii="Times New Roman" w:eastAsia="Times New Roman" w:hAnsi="Times New Roman"/>
                <w:color w:val="000000"/>
                <w:sz w:val="28"/>
                <w:szCs w:val="28"/>
                <w:lang w:eastAsia="ru-RU"/>
              </w:rPr>
            </w:pPr>
            <w:r w:rsidRPr="00857B4C">
              <w:rPr>
                <w:rFonts w:ascii="Times New Roman" w:eastAsia="Times New Roman" w:hAnsi="Times New Roman"/>
                <w:color w:val="000000"/>
                <w:sz w:val="28"/>
                <w:szCs w:val="28"/>
                <w:lang w:eastAsia="ru-RU"/>
              </w:rPr>
              <w:t>80,3</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84,9</w:t>
            </w:r>
          </w:p>
        </w:tc>
        <w:tc>
          <w:tcPr>
            <w:tcW w:w="592" w:type="pct"/>
            <w:shd w:val="clear" w:color="auto" w:fill="auto"/>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84,4</w:t>
            </w:r>
          </w:p>
        </w:tc>
        <w:tc>
          <w:tcPr>
            <w:tcW w:w="537" w:type="pct"/>
            <w:vAlign w:val="center"/>
          </w:tcPr>
          <w:p w:rsidR="000F35F0" w:rsidRPr="00822462" w:rsidRDefault="006A35A1"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105,7</w:t>
            </w:r>
          </w:p>
        </w:tc>
        <w:tc>
          <w:tcPr>
            <w:tcW w:w="430" w:type="pct"/>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99,4</w:t>
            </w: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84,4</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84,4</w:t>
            </w:r>
          </w:p>
        </w:tc>
      </w:tr>
      <w:tr w:rsidR="000F35F0" w:rsidRPr="00231A23" w:rsidTr="001252F5">
        <w:trPr>
          <w:trHeight w:val="480"/>
        </w:trPr>
        <w:tc>
          <w:tcPr>
            <w:tcW w:w="1022" w:type="pct"/>
            <w:shd w:val="clear" w:color="auto" w:fill="auto"/>
            <w:vAlign w:val="center"/>
          </w:tcPr>
          <w:p w:rsidR="000F35F0" w:rsidRPr="005B52BC" w:rsidRDefault="000F35F0" w:rsidP="000F35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доходы от продажи земельных участков</w:t>
            </w:r>
          </w:p>
        </w:tc>
        <w:tc>
          <w:tcPr>
            <w:tcW w:w="592" w:type="pct"/>
            <w:shd w:val="clear" w:color="auto" w:fill="auto"/>
            <w:vAlign w:val="center"/>
          </w:tcPr>
          <w:p w:rsidR="000F35F0" w:rsidRPr="00857B4C" w:rsidRDefault="000F35F0" w:rsidP="000F35F0">
            <w:pPr>
              <w:spacing w:after="0" w:line="240" w:lineRule="auto"/>
              <w:jc w:val="center"/>
              <w:rPr>
                <w:rFonts w:ascii="Times New Roman" w:eastAsia="Times New Roman" w:hAnsi="Times New Roman"/>
                <w:color w:val="000000"/>
                <w:sz w:val="28"/>
                <w:szCs w:val="28"/>
                <w:lang w:eastAsia="ru-RU"/>
              </w:rPr>
            </w:pP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1 460,7</w:t>
            </w:r>
          </w:p>
        </w:tc>
        <w:tc>
          <w:tcPr>
            <w:tcW w:w="592" w:type="pct"/>
            <w:shd w:val="clear" w:color="auto" w:fill="auto"/>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c>
          <w:tcPr>
            <w:tcW w:w="537" w:type="pct"/>
            <w:vAlign w:val="center"/>
          </w:tcPr>
          <w:p w:rsidR="000F35F0" w:rsidRPr="00822462" w:rsidRDefault="008F4078"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430" w:type="pct"/>
            <w:vAlign w:val="center"/>
          </w:tcPr>
          <w:p w:rsidR="000F35F0" w:rsidRPr="00822462" w:rsidRDefault="008F4078"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r>
      <w:tr w:rsidR="00857B4C" w:rsidRPr="00231A23" w:rsidTr="001252F5">
        <w:trPr>
          <w:trHeight w:val="480"/>
        </w:trPr>
        <w:tc>
          <w:tcPr>
            <w:tcW w:w="1022" w:type="pct"/>
            <w:shd w:val="clear" w:color="auto" w:fill="auto"/>
            <w:vAlign w:val="center"/>
          </w:tcPr>
          <w:p w:rsidR="00857B4C" w:rsidRDefault="00857B4C" w:rsidP="000F35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Доходы от компенсации затрат</w:t>
            </w:r>
          </w:p>
        </w:tc>
        <w:tc>
          <w:tcPr>
            <w:tcW w:w="592" w:type="pct"/>
            <w:shd w:val="clear" w:color="auto" w:fill="auto"/>
            <w:vAlign w:val="center"/>
          </w:tcPr>
          <w:p w:rsidR="00857B4C" w:rsidRPr="00857B4C" w:rsidRDefault="00857B4C" w:rsidP="000F35F0">
            <w:pPr>
              <w:spacing w:after="0" w:line="240" w:lineRule="auto"/>
              <w:jc w:val="center"/>
              <w:rPr>
                <w:rFonts w:ascii="Times New Roman" w:eastAsia="Times New Roman" w:hAnsi="Times New Roman"/>
                <w:color w:val="000000"/>
                <w:sz w:val="28"/>
                <w:szCs w:val="28"/>
                <w:lang w:eastAsia="ru-RU"/>
              </w:rPr>
            </w:pPr>
            <w:r w:rsidRPr="00857B4C">
              <w:rPr>
                <w:rFonts w:ascii="Times New Roman" w:eastAsia="Times New Roman" w:hAnsi="Times New Roman"/>
                <w:color w:val="000000"/>
                <w:sz w:val="28"/>
                <w:szCs w:val="28"/>
                <w:lang w:eastAsia="ru-RU"/>
              </w:rPr>
              <w:t>6</w:t>
            </w:r>
            <w:r>
              <w:rPr>
                <w:rFonts w:ascii="Times New Roman" w:eastAsia="Times New Roman" w:hAnsi="Times New Roman"/>
                <w:color w:val="000000"/>
                <w:sz w:val="28"/>
                <w:szCs w:val="28"/>
                <w:lang w:eastAsia="ru-RU"/>
              </w:rPr>
              <w:t>0</w:t>
            </w:r>
            <w:r w:rsidRPr="00857B4C">
              <w:rPr>
                <w:rFonts w:ascii="Times New Roman" w:eastAsia="Times New Roman" w:hAnsi="Times New Roman"/>
                <w:color w:val="000000"/>
                <w:sz w:val="28"/>
                <w:szCs w:val="28"/>
                <w:lang w:eastAsia="ru-RU"/>
              </w:rPr>
              <w:t>,6</w:t>
            </w:r>
          </w:p>
        </w:tc>
        <w:tc>
          <w:tcPr>
            <w:tcW w:w="591" w:type="pct"/>
            <w:vAlign w:val="center"/>
          </w:tcPr>
          <w:p w:rsidR="00857B4C" w:rsidRDefault="00857B4C" w:rsidP="000F35F0">
            <w:pPr>
              <w:spacing w:after="0" w:line="240" w:lineRule="auto"/>
              <w:jc w:val="center"/>
              <w:rPr>
                <w:rFonts w:ascii="Times New Roman" w:eastAsia="Times New Roman" w:hAnsi="Times New Roman"/>
                <w:color w:val="000000"/>
                <w:sz w:val="28"/>
                <w:szCs w:val="28"/>
                <w:lang w:eastAsia="ru-RU"/>
              </w:rPr>
            </w:pPr>
          </w:p>
        </w:tc>
        <w:tc>
          <w:tcPr>
            <w:tcW w:w="592" w:type="pct"/>
            <w:shd w:val="clear" w:color="auto" w:fill="auto"/>
            <w:vAlign w:val="center"/>
          </w:tcPr>
          <w:p w:rsidR="00857B4C" w:rsidRDefault="00857B4C" w:rsidP="000F35F0">
            <w:pPr>
              <w:spacing w:after="0" w:line="240" w:lineRule="auto"/>
              <w:jc w:val="center"/>
              <w:rPr>
                <w:rFonts w:ascii="Times New Roman" w:eastAsia="Times New Roman" w:hAnsi="Times New Roman"/>
                <w:color w:val="000000"/>
                <w:sz w:val="28"/>
                <w:szCs w:val="28"/>
                <w:lang w:eastAsia="ru-RU"/>
              </w:rPr>
            </w:pPr>
          </w:p>
        </w:tc>
        <w:tc>
          <w:tcPr>
            <w:tcW w:w="537" w:type="pct"/>
            <w:vAlign w:val="center"/>
          </w:tcPr>
          <w:p w:rsidR="00857B4C" w:rsidRDefault="008F4078"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430" w:type="pct"/>
            <w:vAlign w:val="center"/>
          </w:tcPr>
          <w:p w:rsidR="00857B4C" w:rsidRDefault="008F4078"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645" w:type="pct"/>
            <w:vAlign w:val="center"/>
          </w:tcPr>
          <w:p w:rsidR="00857B4C" w:rsidRDefault="00857B4C" w:rsidP="000F35F0">
            <w:pPr>
              <w:spacing w:after="0" w:line="240" w:lineRule="auto"/>
              <w:jc w:val="center"/>
              <w:rPr>
                <w:rFonts w:ascii="Times New Roman" w:eastAsia="Times New Roman" w:hAnsi="Times New Roman"/>
                <w:color w:val="000000"/>
                <w:sz w:val="28"/>
                <w:szCs w:val="28"/>
                <w:lang w:eastAsia="ru-RU"/>
              </w:rPr>
            </w:pPr>
          </w:p>
        </w:tc>
        <w:tc>
          <w:tcPr>
            <w:tcW w:w="591" w:type="pct"/>
            <w:vAlign w:val="center"/>
          </w:tcPr>
          <w:p w:rsidR="00857B4C" w:rsidRDefault="00857B4C" w:rsidP="000F35F0">
            <w:pPr>
              <w:spacing w:after="0" w:line="240" w:lineRule="auto"/>
              <w:jc w:val="center"/>
              <w:rPr>
                <w:rFonts w:ascii="Times New Roman" w:eastAsia="Times New Roman" w:hAnsi="Times New Roman"/>
                <w:color w:val="000000"/>
                <w:sz w:val="28"/>
                <w:szCs w:val="28"/>
                <w:lang w:eastAsia="ru-RU"/>
              </w:rPr>
            </w:pPr>
          </w:p>
        </w:tc>
      </w:tr>
      <w:tr w:rsidR="00857B4C" w:rsidRPr="00231A23" w:rsidTr="001252F5">
        <w:trPr>
          <w:trHeight w:val="480"/>
        </w:trPr>
        <w:tc>
          <w:tcPr>
            <w:tcW w:w="1022" w:type="pct"/>
            <w:shd w:val="clear" w:color="auto" w:fill="auto"/>
            <w:vAlign w:val="center"/>
          </w:tcPr>
          <w:p w:rsidR="00857B4C" w:rsidRDefault="00857B4C" w:rsidP="000F35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Доходы от реализации имущества</w:t>
            </w:r>
          </w:p>
        </w:tc>
        <w:tc>
          <w:tcPr>
            <w:tcW w:w="592" w:type="pct"/>
            <w:shd w:val="clear" w:color="auto" w:fill="auto"/>
            <w:vAlign w:val="center"/>
          </w:tcPr>
          <w:p w:rsidR="00857B4C" w:rsidRPr="00857B4C" w:rsidRDefault="00857B4C"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5,7</w:t>
            </w:r>
          </w:p>
        </w:tc>
        <w:tc>
          <w:tcPr>
            <w:tcW w:w="591" w:type="pct"/>
            <w:vAlign w:val="center"/>
          </w:tcPr>
          <w:p w:rsidR="00857B4C" w:rsidRDefault="00857B4C" w:rsidP="000F35F0">
            <w:pPr>
              <w:spacing w:after="0" w:line="240" w:lineRule="auto"/>
              <w:jc w:val="center"/>
              <w:rPr>
                <w:rFonts w:ascii="Times New Roman" w:eastAsia="Times New Roman" w:hAnsi="Times New Roman"/>
                <w:color w:val="000000"/>
                <w:sz w:val="28"/>
                <w:szCs w:val="28"/>
                <w:lang w:eastAsia="ru-RU"/>
              </w:rPr>
            </w:pPr>
          </w:p>
        </w:tc>
        <w:tc>
          <w:tcPr>
            <w:tcW w:w="592" w:type="pct"/>
            <w:shd w:val="clear" w:color="auto" w:fill="auto"/>
            <w:vAlign w:val="center"/>
          </w:tcPr>
          <w:p w:rsidR="00857B4C" w:rsidRDefault="00857B4C" w:rsidP="000F35F0">
            <w:pPr>
              <w:spacing w:after="0" w:line="240" w:lineRule="auto"/>
              <w:jc w:val="center"/>
              <w:rPr>
                <w:rFonts w:ascii="Times New Roman" w:eastAsia="Times New Roman" w:hAnsi="Times New Roman"/>
                <w:color w:val="000000"/>
                <w:sz w:val="28"/>
                <w:szCs w:val="28"/>
                <w:lang w:eastAsia="ru-RU"/>
              </w:rPr>
            </w:pPr>
          </w:p>
        </w:tc>
        <w:tc>
          <w:tcPr>
            <w:tcW w:w="537" w:type="pct"/>
            <w:vAlign w:val="center"/>
          </w:tcPr>
          <w:p w:rsidR="00857B4C" w:rsidRDefault="008F4078"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430" w:type="pct"/>
            <w:vAlign w:val="center"/>
          </w:tcPr>
          <w:p w:rsidR="00857B4C" w:rsidRDefault="008F4078"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645" w:type="pct"/>
            <w:vAlign w:val="center"/>
          </w:tcPr>
          <w:p w:rsidR="00857B4C" w:rsidRDefault="00857B4C" w:rsidP="000F35F0">
            <w:pPr>
              <w:spacing w:after="0" w:line="240" w:lineRule="auto"/>
              <w:jc w:val="center"/>
              <w:rPr>
                <w:rFonts w:ascii="Times New Roman" w:eastAsia="Times New Roman" w:hAnsi="Times New Roman"/>
                <w:color w:val="000000"/>
                <w:sz w:val="28"/>
                <w:szCs w:val="28"/>
                <w:lang w:eastAsia="ru-RU"/>
              </w:rPr>
            </w:pPr>
          </w:p>
        </w:tc>
        <w:tc>
          <w:tcPr>
            <w:tcW w:w="591" w:type="pct"/>
            <w:vAlign w:val="center"/>
          </w:tcPr>
          <w:p w:rsidR="00857B4C" w:rsidRDefault="00857B4C" w:rsidP="000F35F0">
            <w:pPr>
              <w:spacing w:after="0" w:line="240" w:lineRule="auto"/>
              <w:jc w:val="center"/>
              <w:rPr>
                <w:rFonts w:ascii="Times New Roman" w:eastAsia="Times New Roman" w:hAnsi="Times New Roman"/>
                <w:color w:val="000000"/>
                <w:sz w:val="28"/>
                <w:szCs w:val="28"/>
                <w:lang w:eastAsia="ru-RU"/>
              </w:rPr>
            </w:pPr>
          </w:p>
        </w:tc>
      </w:tr>
      <w:tr w:rsidR="000F35F0" w:rsidTr="001252F5">
        <w:trPr>
          <w:trHeight w:val="480"/>
        </w:trPr>
        <w:tc>
          <w:tcPr>
            <w:tcW w:w="1022" w:type="pct"/>
            <w:shd w:val="clear" w:color="auto" w:fill="BADBF9"/>
            <w:vAlign w:val="center"/>
          </w:tcPr>
          <w:p w:rsidR="000F35F0" w:rsidRPr="00A432D3" w:rsidRDefault="000F35F0" w:rsidP="000F35F0">
            <w:pPr>
              <w:spacing w:after="0" w:line="240" w:lineRule="auto"/>
              <w:rPr>
                <w:rFonts w:ascii="Times New Roman" w:eastAsia="Times New Roman" w:hAnsi="Times New Roman"/>
                <w:b/>
                <w:bCs/>
                <w:i/>
                <w:iCs/>
                <w:color w:val="000000"/>
                <w:sz w:val="28"/>
                <w:szCs w:val="28"/>
                <w:lang w:eastAsia="ru-RU"/>
              </w:rPr>
            </w:pPr>
            <w:r>
              <w:rPr>
                <w:rFonts w:ascii="Times New Roman" w:eastAsia="Times New Roman" w:hAnsi="Times New Roman"/>
                <w:b/>
                <w:bCs/>
                <w:i/>
                <w:iCs/>
                <w:color w:val="000000"/>
                <w:sz w:val="28"/>
                <w:szCs w:val="28"/>
                <w:lang w:eastAsia="ru-RU"/>
              </w:rPr>
              <w:t>Безвозмездные поступления</w:t>
            </w:r>
            <w:r w:rsidR="003101E2">
              <w:rPr>
                <w:rFonts w:ascii="Times New Roman" w:eastAsia="Times New Roman" w:hAnsi="Times New Roman"/>
                <w:b/>
                <w:bCs/>
                <w:i/>
                <w:iCs/>
                <w:color w:val="000000"/>
                <w:sz w:val="28"/>
                <w:szCs w:val="28"/>
                <w:lang w:eastAsia="ru-RU"/>
              </w:rPr>
              <w:t xml:space="preserve"> </w:t>
            </w:r>
            <w:r w:rsidRPr="00A432D3">
              <w:rPr>
                <w:rFonts w:ascii="Times New Roman" w:eastAsia="Times New Roman" w:hAnsi="Times New Roman"/>
                <w:b/>
                <w:bCs/>
                <w:i/>
                <w:iCs/>
                <w:color w:val="000000"/>
                <w:sz w:val="28"/>
                <w:szCs w:val="28"/>
                <w:lang w:eastAsia="ru-RU"/>
              </w:rPr>
              <w:t>всего</w:t>
            </w:r>
          </w:p>
        </w:tc>
        <w:tc>
          <w:tcPr>
            <w:tcW w:w="592" w:type="pct"/>
            <w:shd w:val="clear" w:color="auto" w:fill="BADBF9"/>
            <w:vAlign w:val="center"/>
          </w:tcPr>
          <w:p w:rsidR="000F35F0" w:rsidRPr="003101E2" w:rsidRDefault="003101E2"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1 241,4</w:t>
            </w:r>
          </w:p>
        </w:tc>
        <w:tc>
          <w:tcPr>
            <w:tcW w:w="591" w:type="pct"/>
            <w:shd w:val="clear" w:color="auto" w:fill="BADBF9"/>
            <w:vAlign w:val="center"/>
          </w:tcPr>
          <w:p w:rsidR="000F35F0" w:rsidRPr="003101E2" w:rsidRDefault="000F35F0" w:rsidP="000F35F0">
            <w:pPr>
              <w:spacing w:after="0" w:line="240" w:lineRule="auto"/>
              <w:jc w:val="center"/>
              <w:rPr>
                <w:rFonts w:ascii="Times New Roman" w:eastAsia="Times New Roman" w:hAnsi="Times New Roman"/>
                <w:b/>
                <w:bCs/>
                <w:color w:val="000000"/>
                <w:sz w:val="28"/>
                <w:szCs w:val="28"/>
                <w:lang w:eastAsia="ru-RU"/>
              </w:rPr>
            </w:pPr>
            <w:r w:rsidRPr="003101E2">
              <w:rPr>
                <w:rFonts w:ascii="Times New Roman" w:eastAsia="Times New Roman" w:hAnsi="Times New Roman"/>
                <w:b/>
                <w:bCs/>
                <w:color w:val="000000"/>
                <w:sz w:val="28"/>
                <w:szCs w:val="28"/>
                <w:lang w:eastAsia="ru-RU"/>
              </w:rPr>
              <w:t>13 897,4</w:t>
            </w:r>
          </w:p>
        </w:tc>
        <w:tc>
          <w:tcPr>
            <w:tcW w:w="592" w:type="pct"/>
            <w:shd w:val="clear" w:color="auto" w:fill="BADBF9"/>
            <w:vAlign w:val="center"/>
          </w:tcPr>
          <w:p w:rsidR="000F35F0" w:rsidRPr="003101E2" w:rsidRDefault="000F35F0" w:rsidP="000F35F0">
            <w:pPr>
              <w:spacing w:after="0" w:line="240" w:lineRule="auto"/>
              <w:jc w:val="center"/>
              <w:rPr>
                <w:rFonts w:ascii="Times New Roman" w:eastAsia="Times New Roman" w:hAnsi="Times New Roman"/>
                <w:b/>
                <w:bCs/>
                <w:color w:val="000000"/>
                <w:sz w:val="28"/>
                <w:szCs w:val="28"/>
                <w:lang w:eastAsia="ru-RU"/>
              </w:rPr>
            </w:pPr>
            <w:r w:rsidRPr="003101E2">
              <w:rPr>
                <w:rFonts w:ascii="Times New Roman" w:eastAsia="Times New Roman" w:hAnsi="Times New Roman"/>
                <w:b/>
                <w:bCs/>
                <w:color w:val="000000"/>
                <w:sz w:val="28"/>
                <w:szCs w:val="28"/>
                <w:lang w:eastAsia="ru-RU"/>
              </w:rPr>
              <w:t>1 863,3</w:t>
            </w:r>
          </w:p>
        </w:tc>
        <w:tc>
          <w:tcPr>
            <w:tcW w:w="537" w:type="pct"/>
            <w:shd w:val="clear" w:color="auto" w:fill="BADBF9"/>
            <w:vAlign w:val="center"/>
          </w:tcPr>
          <w:p w:rsidR="000F35F0" w:rsidRPr="003101E2" w:rsidRDefault="00173CB3" w:rsidP="000F35F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1 119,5</w:t>
            </w:r>
          </w:p>
        </w:tc>
        <w:tc>
          <w:tcPr>
            <w:tcW w:w="430" w:type="pct"/>
            <w:shd w:val="clear" w:color="auto" w:fill="BADBF9"/>
            <w:vAlign w:val="center"/>
          </w:tcPr>
          <w:p w:rsidR="000F35F0" w:rsidRPr="003101E2" w:rsidRDefault="000F35F0" w:rsidP="000F35F0">
            <w:pPr>
              <w:spacing w:after="0" w:line="240" w:lineRule="auto"/>
              <w:jc w:val="center"/>
              <w:rPr>
                <w:rFonts w:ascii="Times New Roman" w:eastAsia="Times New Roman" w:hAnsi="Times New Roman"/>
                <w:b/>
                <w:bCs/>
                <w:color w:val="000000"/>
                <w:sz w:val="28"/>
                <w:szCs w:val="28"/>
                <w:lang w:eastAsia="ru-RU"/>
              </w:rPr>
            </w:pPr>
            <w:r w:rsidRPr="003101E2">
              <w:rPr>
                <w:rFonts w:ascii="Times New Roman" w:eastAsia="Times New Roman" w:hAnsi="Times New Roman"/>
                <w:b/>
                <w:bCs/>
                <w:color w:val="000000"/>
                <w:sz w:val="28"/>
                <w:szCs w:val="28"/>
                <w:lang w:eastAsia="ru-RU"/>
              </w:rPr>
              <w:t>13,4</w:t>
            </w:r>
          </w:p>
        </w:tc>
        <w:tc>
          <w:tcPr>
            <w:tcW w:w="645" w:type="pct"/>
            <w:shd w:val="clear" w:color="auto" w:fill="BADBF9"/>
            <w:vAlign w:val="center"/>
          </w:tcPr>
          <w:p w:rsidR="000F35F0" w:rsidRPr="003101E2" w:rsidRDefault="000F35F0" w:rsidP="000F35F0">
            <w:pPr>
              <w:spacing w:after="0" w:line="240" w:lineRule="auto"/>
              <w:jc w:val="center"/>
              <w:rPr>
                <w:rFonts w:ascii="Times New Roman" w:eastAsia="Times New Roman" w:hAnsi="Times New Roman"/>
                <w:b/>
                <w:bCs/>
                <w:color w:val="000000"/>
                <w:sz w:val="28"/>
                <w:szCs w:val="28"/>
                <w:lang w:eastAsia="ru-RU"/>
              </w:rPr>
            </w:pPr>
            <w:r w:rsidRPr="003101E2">
              <w:rPr>
                <w:rFonts w:ascii="Times New Roman" w:eastAsia="Times New Roman" w:hAnsi="Times New Roman"/>
                <w:b/>
                <w:bCs/>
                <w:color w:val="000000"/>
                <w:sz w:val="28"/>
                <w:szCs w:val="28"/>
                <w:lang w:eastAsia="ru-RU"/>
              </w:rPr>
              <w:t>1 917,0</w:t>
            </w:r>
          </w:p>
        </w:tc>
        <w:tc>
          <w:tcPr>
            <w:tcW w:w="591" w:type="pct"/>
            <w:shd w:val="clear" w:color="auto" w:fill="BADBF9"/>
            <w:vAlign w:val="center"/>
          </w:tcPr>
          <w:p w:rsidR="000F35F0" w:rsidRPr="003101E2" w:rsidRDefault="000F35F0" w:rsidP="000F35F0">
            <w:pPr>
              <w:spacing w:after="0" w:line="240" w:lineRule="auto"/>
              <w:jc w:val="center"/>
              <w:rPr>
                <w:rFonts w:ascii="Times New Roman" w:eastAsia="Times New Roman" w:hAnsi="Times New Roman"/>
                <w:b/>
                <w:bCs/>
                <w:color w:val="000000"/>
                <w:sz w:val="28"/>
                <w:szCs w:val="28"/>
                <w:lang w:eastAsia="ru-RU"/>
              </w:rPr>
            </w:pPr>
            <w:r w:rsidRPr="003101E2">
              <w:rPr>
                <w:rFonts w:ascii="Times New Roman" w:eastAsia="Times New Roman" w:hAnsi="Times New Roman"/>
                <w:b/>
                <w:bCs/>
                <w:color w:val="000000"/>
                <w:sz w:val="28"/>
                <w:szCs w:val="28"/>
                <w:lang w:eastAsia="ru-RU"/>
              </w:rPr>
              <w:t>1 923,9</w:t>
            </w:r>
          </w:p>
        </w:tc>
      </w:tr>
      <w:tr w:rsidR="000F35F0" w:rsidRPr="00822462" w:rsidTr="001252F5">
        <w:trPr>
          <w:trHeight w:val="279"/>
        </w:trPr>
        <w:tc>
          <w:tcPr>
            <w:tcW w:w="1022" w:type="pct"/>
            <w:shd w:val="clear" w:color="auto" w:fill="auto"/>
            <w:vAlign w:val="center"/>
          </w:tcPr>
          <w:p w:rsidR="000F35F0" w:rsidRPr="000A6A72" w:rsidRDefault="000F35F0" w:rsidP="000F35F0">
            <w:pPr>
              <w:spacing w:after="0" w:line="240" w:lineRule="auto"/>
              <w:rPr>
                <w:rFonts w:ascii="Times New Roman" w:eastAsia="Times New Roman" w:hAnsi="Times New Roman"/>
                <w:i/>
                <w:iCs/>
                <w:color w:val="000000"/>
                <w:sz w:val="28"/>
                <w:szCs w:val="28"/>
                <w:lang w:eastAsia="ru-RU"/>
              </w:rPr>
            </w:pPr>
            <w:r>
              <w:rPr>
                <w:rFonts w:ascii="Times New Roman" w:eastAsia="Times New Roman" w:hAnsi="Times New Roman"/>
                <w:i/>
                <w:iCs/>
                <w:color w:val="000000"/>
                <w:sz w:val="28"/>
                <w:szCs w:val="28"/>
                <w:lang w:eastAsia="ru-RU"/>
              </w:rPr>
              <w:t>в том числе:</w:t>
            </w:r>
          </w:p>
        </w:tc>
        <w:tc>
          <w:tcPr>
            <w:tcW w:w="592" w:type="pct"/>
            <w:shd w:val="clear" w:color="auto" w:fill="auto"/>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c>
          <w:tcPr>
            <w:tcW w:w="592" w:type="pct"/>
            <w:shd w:val="clear" w:color="auto" w:fill="auto"/>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p>
        </w:tc>
        <w:tc>
          <w:tcPr>
            <w:tcW w:w="537" w:type="pct"/>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p>
        </w:tc>
        <w:tc>
          <w:tcPr>
            <w:tcW w:w="430" w:type="pct"/>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p>
        </w:tc>
      </w:tr>
      <w:tr w:rsidR="000F35F0" w:rsidRPr="00822462" w:rsidTr="001252F5">
        <w:trPr>
          <w:trHeight w:val="480"/>
        </w:trPr>
        <w:tc>
          <w:tcPr>
            <w:tcW w:w="1022" w:type="pct"/>
            <w:shd w:val="clear" w:color="auto" w:fill="auto"/>
            <w:vAlign w:val="center"/>
          </w:tcPr>
          <w:p w:rsidR="000F35F0" w:rsidRPr="0054038E" w:rsidRDefault="000F35F0" w:rsidP="000F35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дотации</w:t>
            </w:r>
          </w:p>
        </w:tc>
        <w:tc>
          <w:tcPr>
            <w:tcW w:w="592" w:type="pct"/>
            <w:shd w:val="clear" w:color="auto" w:fill="auto"/>
            <w:vAlign w:val="center"/>
          </w:tcPr>
          <w:p w:rsidR="000F35F0" w:rsidRDefault="00173CB3"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315,8</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2 048,5</w:t>
            </w:r>
          </w:p>
        </w:tc>
        <w:tc>
          <w:tcPr>
            <w:tcW w:w="592" w:type="pct"/>
            <w:shd w:val="clear" w:color="auto" w:fill="auto"/>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1 594,1</w:t>
            </w:r>
          </w:p>
        </w:tc>
        <w:tc>
          <w:tcPr>
            <w:tcW w:w="537" w:type="pct"/>
            <w:vAlign w:val="center"/>
          </w:tcPr>
          <w:p w:rsidR="000F35F0" w:rsidRPr="00822462" w:rsidRDefault="00173CB3"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648,7</w:t>
            </w:r>
          </w:p>
        </w:tc>
        <w:tc>
          <w:tcPr>
            <w:tcW w:w="430" w:type="pct"/>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77,8</w:t>
            </w: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1 646,4</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1 650,9</w:t>
            </w:r>
          </w:p>
        </w:tc>
      </w:tr>
      <w:tr w:rsidR="000F35F0" w:rsidRPr="00822462" w:rsidTr="001252F5">
        <w:trPr>
          <w:trHeight w:val="480"/>
        </w:trPr>
        <w:tc>
          <w:tcPr>
            <w:tcW w:w="1022" w:type="pct"/>
            <w:shd w:val="clear" w:color="auto" w:fill="auto"/>
            <w:vAlign w:val="center"/>
          </w:tcPr>
          <w:p w:rsidR="000F35F0" w:rsidRPr="0054038E" w:rsidRDefault="000F35F0" w:rsidP="000F35F0">
            <w:pPr>
              <w:spacing w:after="0" w:line="240" w:lineRule="auto"/>
              <w:rPr>
                <w:rFonts w:ascii="Times New Roman" w:eastAsia="Times New Roman" w:hAnsi="Times New Roman"/>
                <w:color w:val="000000"/>
                <w:sz w:val="28"/>
                <w:szCs w:val="28"/>
                <w:lang w:eastAsia="ru-RU"/>
              </w:rPr>
            </w:pPr>
            <w:r w:rsidRPr="0054038E">
              <w:rPr>
                <w:rFonts w:ascii="Times New Roman" w:eastAsia="Times New Roman" w:hAnsi="Times New Roman"/>
                <w:color w:val="000000"/>
                <w:sz w:val="28"/>
                <w:szCs w:val="28"/>
                <w:lang w:eastAsia="ru-RU"/>
              </w:rPr>
              <w:t>субвенции</w:t>
            </w:r>
          </w:p>
        </w:tc>
        <w:tc>
          <w:tcPr>
            <w:tcW w:w="592" w:type="pct"/>
            <w:shd w:val="clear" w:color="auto" w:fill="auto"/>
            <w:vAlign w:val="center"/>
          </w:tcPr>
          <w:p w:rsidR="000F35F0" w:rsidRPr="0054038E" w:rsidRDefault="00173CB3"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269,4</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256,9</w:t>
            </w:r>
          </w:p>
        </w:tc>
        <w:tc>
          <w:tcPr>
            <w:tcW w:w="592" w:type="pct"/>
            <w:shd w:val="clear" w:color="auto" w:fill="auto"/>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269,2</w:t>
            </w:r>
          </w:p>
        </w:tc>
        <w:tc>
          <w:tcPr>
            <w:tcW w:w="537" w:type="pct"/>
            <w:vAlign w:val="center"/>
          </w:tcPr>
          <w:p w:rsidR="000F35F0" w:rsidRPr="00822462" w:rsidRDefault="00173CB3"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95,4</w:t>
            </w:r>
          </w:p>
        </w:tc>
        <w:tc>
          <w:tcPr>
            <w:tcW w:w="430" w:type="pct"/>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104,8</w:t>
            </w:r>
          </w:p>
        </w:tc>
        <w:tc>
          <w:tcPr>
            <w:tcW w:w="645" w:type="pct"/>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270,6</w:t>
            </w:r>
          </w:p>
        </w:tc>
        <w:tc>
          <w:tcPr>
            <w:tcW w:w="591" w:type="pct"/>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273,0</w:t>
            </w:r>
          </w:p>
        </w:tc>
      </w:tr>
      <w:tr w:rsidR="000F35F0" w:rsidRPr="00822462" w:rsidTr="001252F5">
        <w:trPr>
          <w:trHeight w:val="480"/>
        </w:trPr>
        <w:tc>
          <w:tcPr>
            <w:tcW w:w="1022" w:type="pct"/>
            <w:shd w:val="clear" w:color="auto" w:fill="auto"/>
            <w:vAlign w:val="center"/>
          </w:tcPr>
          <w:p w:rsidR="000F35F0" w:rsidRPr="0054038E" w:rsidRDefault="000F35F0" w:rsidP="000F35F0">
            <w:pPr>
              <w:spacing w:after="0" w:line="240" w:lineRule="auto"/>
              <w:rPr>
                <w:rFonts w:ascii="Times New Roman" w:eastAsia="Times New Roman" w:hAnsi="Times New Roman"/>
                <w:color w:val="000000"/>
                <w:sz w:val="28"/>
                <w:szCs w:val="28"/>
                <w:lang w:eastAsia="ru-RU"/>
              </w:rPr>
            </w:pPr>
            <w:r w:rsidRPr="0054038E">
              <w:rPr>
                <w:rFonts w:ascii="Times New Roman" w:eastAsia="Times New Roman" w:hAnsi="Times New Roman"/>
                <w:color w:val="000000"/>
                <w:sz w:val="28"/>
                <w:szCs w:val="28"/>
                <w:lang w:eastAsia="ru-RU"/>
              </w:rPr>
              <w:t>субсидии</w:t>
            </w:r>
          </w:p>
        </w:tc>
        <w:tc>
          <w:tcPr>
            <w:tcW w:w="592" w:type="pct"/>
            <w:shd w:val="clear" w:color="auto" w:fill="auto"/>
            <w:vAlign w:val="center"/>
          </w:tcPr>
          <w:p w:rsidR="000F35F0" w:rsidRDefault="00173CB3"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656,2</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11 592,0</w:t>
            </w:r>
          </w:p>
        </w:tc>
        <w:tc>
          <w:tcPr>
            <w:tcW w:w="592" w:type="pct"/>
            <w:shd w:val="clear" w:color="auto" w:fill="auto"/>
            <w:vAlign w:val="center"/>
          </w:tcPr>
          <w:p w:rsidR="000F35F0" w:rsidRPr="00822462" w:rsidRDefault="00173CB3"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537" w:type="pct"/>
            <w:vAlign w:val="center"/>
          </w:tcPr>
          <w:p w:rsidR="000F35F0" w:rsidRPr="00822462" w:rsidRDefault="00173CB3"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1 766,5</w:t>
            </w:r>
          </w:p>
        </w:tc>
        <w:tc>
          <w:tcPr>
            <w:tcW w:w="430" w:type="pct"/>
            <w:vAlign w:val="center"/>
          </w:tcPr>
          <w:p w:rsidR="000F35F0" w:rsidRPr="00822462"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r>
      <w:tr w:rsidR="000F35F0" w:rsidRPr="009327EE" w:rsidTr="001252F5">
        <w:trPr>
          <w:trHeight w:val="502"/>
        </w:trPr>
        <w:tc>
          <w:tcPr>
            <w:tcW w:w="1022" w:type="pct"/>
            <w:shd w:val="clear" w:color="auto" w:fill="auto"/>
            <w:vAlign w:val="center"/>
          </w:tcPr>
          <w:p w:rsidR="000F35F0" w:rsidRPr="0054038E" w:rsidRDefault="000F35F0" w:rsidP="000F35F0">
            <w:pPr>
              <w:spacing w:after="0" w:line="240" w:lineRule="auto"/>
              <w:rPr>
                <w:rFonts w:ascii="Times New Roman" w:eastAsia="Times New Roman" w:hAnsi="Times New Roman"/>
                <w:color w:val="000000"/>
                <w:sz w:val="28"/>
                <w:szCs w:val="28"/>
                <w:lang w:eastAsia="ru-RU"/>
              </w:rPr>
            </w:pPr>
            <w:r w:rsidRPr="0054038E">
              <w:rPr>
                <w:rFonts w:ascii="Times New Roman" w:eastAsia="Times New Roman" w:hAnsi="Times New Roman"/>
                <w:color w:val="000000"/>
                <w:sz w:val="28"/>
                <w:szCs w:val="28"/>
                <w:lang w:eastAsia="ru-RU"/>
              </w:rPr>
              <w:t>иные межбюджетные трансферты</w:t>
            </w:r>
          </w:p>
        </w:tc>
        <w:tc>
          <w:tcPr>
            <w:tcW w:w="592" w:type="pct"/>
            <w:shd w:val="clear" w:color="auto" w:fill="auto"/>
            <w:vAlign w:val="center"/>
          </w:tcPr>
          <w:p w:rsidR="000F35F0" w:rsidRPr="0054038E" w:rsidRDefault="00173CB3"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591" w:type="pct"/>
            <w:vAlign w:val="center"/>
          </w:tcPr>
          <w:p w:rsidR="000F35F0" w:rsidRDefault="00173CB3"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592" w:type="pct"/>
            <w:shd w:val="clear" w:color="auto" w:fill="auto"/>
            <w:vAlign w:val="center"/>
          </w:tcPr>
          <w:p w:rsidR="000F35F0" w:rsidRPr="0054038E"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537" w:type="pct"/>
            <w:vAlign w:val="center"/>
          </w:tcPr>
          <w:p w:rsidR="000F35F0" w:rsidRPr="00231A23"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430" w:type="pct"/>
            <w:vAlign w:val="center"/>
          </w:tcPr>
          <w:p w:rsidR="000F35F0" w:rsidRPr="00231A23"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645" w:type="pct"/>
            <w:vAlign w:val="center"/>
          </w:tcPr>
          <w:p w:rsidR="000F35F0" w:rsidRPr="0054038E"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r>
      <w:tr w:rsidR="000F35F0" w:rsidRPr="009327EE" w:rsidTr="001252F5">
        <w:trPr>
          <w:trHeight w:val="502"/>
        </w:trPr>
        <w:tc>
          <w:tcPr>
            <w:tcW w:w="1022" w:type="pct"/>
            <w:shd w:val="clear" w:color="auto" w:fill="auto"/>
            <w:vAlign w:val="center"/>
          </w:tcPr>
          <w:p w:rsidR="000F35F0" w:rsidRPr="0054038E" w:rsidRDefault="000F35F0" w:rsidP="000F35F0">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прочие безвозмездные поступления</w:t>
            </w:r>
          </w:p>
        </w:tc>
        <w:tc>
          <w:tcPr>
            <w:tcW w:w="592" w:type="pct"/>
            <w:shd w:val="clear" w:color="auto" w:fill="auto"/>
            <w:vAlign w:val="center"/>
          </w:tcPr>
          <w:p w:rsidR="000F35F0" w:rsidRDefault="00173CB3"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592" w:type="pct"/>
            <w:shd w:val="clear" w:color="auto" w:fill="auto"/>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537" w:type="pct"/>
            <w:vAlign w:val="center"/>
          </w:tcPr>
          <w:p w:rsidR="000F35F0" w:rsidRPr="00231A23"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430" w:type="pct"/>
            <w:vAlign w:val="center"/>
          </w:tcPr>
          <w:p w:rsidR="000F35F0" w:rsidRPr="00231A23"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645"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c>
          <w:tcPr>
            <w:tcW w:w="591" w:type="pct"/>
            <w:vAlign w:val="center"/>
          </w:tcPr>
          <w:p w:rsidR="000F35F0" w:rsidRDefault="000F35F0" w:rsidP="000F35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w:t>
            </w:r>
          </w:p>
        </w:tc>
      </w:tr>
    </w:tbl>
    <w:p w:rsidR="00B33735" w:rsidRDefault="00B33735" w:rsidP="00B33735">
      <w:pPr>
        <w:jc w:val="both"/>
        <w:rPr>
          <w:rFonts w:ascii="Times New Roman" w:hAnsi="Times New Roman"/>
          <w:spacing w:val="2"/>
          <w:sz w:val="28"/>
          <w:szCs w:val="28"/>
        </w:rPr>
      </w:pPr>
    </w:p>
    <w:p w:rsidR="00902757" w:rsidRPr="0070341C" w:rsidRDefault="00ED1DB2" w:rsidP="003625FD">
      <w:pPr>
        <w:ind w:firstLine="708"/>
        <w:jc w:val="both"/>
        <w:rPr>
          <w:rFonts w:ascii="Times New Roman" w:hAnsi="Times New Roman"/>
          <w:spacing w:val="2"/>
          <w:sz w:val="32"/>
          <w:szCs w:val="32"/>
        </w:rPr>
      </w:pPr>
      <w:r w:rsidRPr="0070341C">
        <w:rPr>
          <w:rFonts w:ascii="Times New Roman" w:hAnsi="Times New Roman"/>
          <w:spacing w:val="2"/>
          <w:sz w:val="32"/>
          <w:szCs w:val="32"/>
        </w:rPr>
        <w:lastRenderedPageBreak/>
        <w:t xml:space="preserve">Основным налоговым доходом, формирующим бюджет </w:t>
      </w:r>
      <w:r w:rsidR="00050A24">
        <w:rPr>
          <w:rFonts w:ascii="Times New Roman" w:hAnsi="Times New Roman"/>
          <w:spacing w:val="2"/>
          <w:sz w:val="32"/>
          <w:szCs w:val="32"/>
        </w:rPr>
        <w:t>сельского поселения</w:t>
      </w:r>
      <w:r w:rsidRPr="0070341C">
        <w:rPr>
          <w:rFonts w:ascii="Times New Roman" w:hAnsi="Times New Roman"/>
          <w:spacing w:val="2"/>
          <w:sz w:val="32"/>
          <w:szCs w:val="32"/>
        </w:rPr>
        <w:t xml:space="preserve">, является налог на доходы физических лиц. Таким образом, основными плательщиками налогов, зачисляемых в бюджет </w:t>
      </w:r>
      <w:r w:rsidR="00050A24">
        <w:rPr>
          <w:rFonts w:ascii="Times New Roman" w:hAnsi="Times New Roman"/>
          <w:spacing w:val="2"/>
          <w:sz w:val="32"/>
          <w:szCs w:val="32"/>
        </w:rPr>
        <w:t>сельского поселения</w:t>
      </w:r>
      <w:r w:rsidRPr="0070341C">
        <w:rPr>
          <w:rFonts w:ascii="Times New Roman" w:hAnsi="Times New Roman"/>
          <w:spacing w:val="2"/>
          <w:sz w:val="32"/>
          <w:szCs w:val="32"/>
        </w:rPr>
        <w:t>, являются плательщики налога на доходы физических лиц:</w:t>
      </w:r>
      <w:r w:rsidR="00627560">
        <w:rPr>
          <w:rFonts w:ascii="Times New Roman" w:hAnsi="Times New Roman"/>
          <w:spacing w:val="2"/>
          <w:sz w:val="32"/>
          <w:szCs w:val="32"/>
        </w:rPr>
        <w:t xml:space="preserve"> большинство поступлений НДФЛ от</w:t>
      </w:r>
    </w:p>
    <w:p w:rsidR="00ED1DB2" w:rsidRPr="0070341C" w:rsidRDefault="007A1006" w:rsidP="00B33735">
      <w:pPr>
        <w:jc w:val="both"/>
        <w:rPr>
          <w:rFonts w:ascii="Times New Roman" w:hAnsi="Times New Roman"/>
          <w:spacing w:val="2"/>
          <w:sz w:val="32"/>
          <w:szCs w:val="32"/>
        </w:rPr>
      </w:pPr>
      <w:r>
        <w:rPr>
          <w:rFonts w:ascii="Times New Roman" w:hAnsi="Times New Roman"/>
          <w:spacing w:val="2"/>
          <w:sz w:val="32"/>
          <w:szCs w:val="32"/>
        </w:rPr>
        <w:t>ФКУ «ЕРЦ МО РФ» (</w:t>
      </w:r>
      <w:r w:rsidR="00ED1DB2" w:rsidRPr="0070341C">
        <w:rPr>
          <w:rFonts w:ascii="Times New Roman" w:hAnsi="Times New Roman"/>
          <w:spacing w:val="2"/>
          <w:sz w:val="32"/>
          <w:szCs w:val="32"/>
        </w:rPr>
        <w:t>Войсковая часть п. Шаталово</w:t>
      </w:r>
      <w:r>
        <w:rPr>
          <w:rFonts w:ascii="Times New Roman" w:hAnsi="Times New Roman"/>
          <w:spacing w:val="2"/>
          <w:sz w:val="32"/>
          <w:szCs w:val="32"/>
        </w:rPr>
        <w:t>)</w:t>
      </w:r>
      <w:r w:rsidR="00ED1DB2" w:rsidRPr="0070341C">
        <w:rPr>
          <w:rFonts w:ascii="Times New Roman" w:hAnsi="Times New Roman"/>
          <w:spacing w:val="2"/>
          <w:sz w:val="32"/>
          <w:szCs w:val="32"/>
        </w:rPr>
        <w:t>, бюджетное учреждение Министерства обороны Российской Федерации</w:t>
      </w:r>
      <w:r w:rsidR="00FC7BC2">
        <w:rPr>
          <w:rFonts w:ascii="Times New Roman" w:hAnsi="Times New Roman"/>
          <w:spacing w:val="2"/>
          <w:sz w:val="32"/>
          <w:szCs w:val="32"/>
        </w:rPr>
        <w:t>.</w:t>
      </w:r>
    </w:p>
    <w:p w:rsidR="00BE5843" w:rsidRDefault="00C80602" w:rsidP="00BE5843">
      <w:pPr>
        <w:ind w:firstLine="709"/>
        <w:jc w:val="center"/>
        <w:rPr>
          <w:rFonts w:ascii="Times New Roman" w:hAnsi="Times New Roman"/>
          <w:b/>
          <w:color w:val="0070C0"/>
          <w:spacing w:val="2"/>
          <w:sz w:val="40"/>
          <w:szCs w:val="40"/>
        </w:rPr>
      </w:pPr>
      <w:r>
        <w:rPr>
          <w:noProof/>
          <w:lang w:eastAsia="ru-RU"/>
        </w:rPr>
        <w:lastRenderedPageBreak/>
        <w:drawing>
          <wp:inline distT="0" distB="0" distL="0" distR="0" wp14:anchorId="6448AE30" wp14:editId="534F6205">
            <wp:extent cx="7610475" cy="57721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E6C8F" w:rsidRDefault="00AF54DE" w:rsidP="008E6C8F">
      <w:pPr>
        <w:ind w:left="360"/>
      </w:pPr>
      <w:r>
        <w:rPr>
          <w:noProof/>
          <w:lang w:eastAsia="ru-RU"/>
        </w:rPr>
        <w:pict>
          <v:rect id="Rectangle 125" o:spid="_x0000_s1032" style="position:absolute;left:0;text-align:left;margin-left:79.65pt;margin-top:29.4pt;width:343.5pt;height:25.5pt;z-index:251573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" filled="f" stroked="f">
            <v:textbox style="mso-next-textbox:#Rectangle 125">
              <w:txbxContent>
                <w:p w:rsidR="009D06C1" w:rsidRDefault="009D06C1"/>
              </w:txbxContent>
            </v:textbox>
          </v:rect>
        </w:pict>
      </w:r>
    </w:p>
    <w:p w:rsidR="00DB4BFA" w:rsidRDefault="00DB4BFA" w:rsidP="000F419A">
      <w:pPr>
        <w:jc w:val="center"/>
        <w:rPr>
          <w:rFonts w:ascii="Times New Roman" w:hAnsi="Times New Roman"/>
          <w:b/>
          <w:color w:val="112F51"/>
          <w:spacing w:val="2"/>
          <w:sz w:val="36"/>
          <w:szCs w:val="36"/>
        </w:rPr>
      </w:pPr>
    </w:p>
    <w:p w:rsidR="00A17114" w:rsidRDefault="00AF54DE" w:rsidP="000F419A">
      <w:pPr>
        <w:jc w:val="center"/>
        <w:rPr>
          <w:rFonts w:ascii="Times New Roman" w:hAnsi="Times New Roman"/>
          <w:b/>
          <w:color w:val="112F51"/>
          <w:spacing w:val="2"/>
          <w:sz w:val="36"/>
          <w:szCs w:val="36"/>
        </w:rPr>
      </w:pPr>
      <w:r>
        <w:rPr>
          <w:noProof/>
          <w:lang w:eastAsia="ru-RU"/>
        </w:rPr>
        <w:pict>
          <v:rect id="_x0000_s3661" style="position:absolute;left:0;text-align:left;margin-left:545.45pt;margin-top:252.45pt;width:83.4pt;height:85.2pt;z-index:251738112;mso-width-relative:margin;mso-height-relative:margin" fillcolor="white [3212]" stroked="f"/>
        </w:pict>
      </w:r>
      <w:bookmarkStart w:id="3" w:name="_GoBack"/>
      <w:r w:rsidR="00393263">
        <w:rPr>
          <w:noProof/>
          <w:lang w:eastAsia="ru-RU"/>
        </w:rPr>
        <w:drawing>
          <wp:inline distT="0" distB="0" distL="0" distR="0" wp14:anchorId="07E30121" wp14:editId="2AAF0EE8">
            <wp:extent cx="7439025" cy="52006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3"/>
    </w:p>
    <w:p w:rsidR="00A17114" w:rsidRDefault="00A17114" w:rsidP="000F419A">
      <w:pPr>
        <w:jc w:val="center"/>
        <w:rPr>
          <w:rFonts w:ascii="Times New Roman" w:hAnsi="Times New Roman"/>
          <w:b/>
          <w:color w:val="112F51"/>
          <w:spacing w:val="2"/>
          <w:sz w:val="36"/>
          <w:szCs w:val="36"/>
        </w:rPr>
      </w:pPr>
    </w:p>
    <w:p w:rsidR="00A17114" w:rsidRDefault="00A17114" w:rsidP="000F419A">
      <w:pPr>
        <w:jc w:val="center"/>
        <w:rPr>
          <w:rFonts w:ascii="Times New Roman" w:hAnsi="Times New Roman"/>
          <w:b/>
          <w:color w:val="112F51"/>
          <w:spacing w:val="2"/>
          <w:sz w:val="36"/>
          <w:szCs w:val="36"/>
        </w:rPr>
      </w:pPr>
    </w:p>
    <w:p w:rsidR="000D0A3C" w:rsidRDefault="000D0A3C" w:rsidP="00A25C4A">
      <w:pPr>
        <w:rPr>
          <w:rFonts w:ascii="Times New Roman" w:hAnsi="Times New Roman"/>
          <w:b/>
          <w:color w:val="112F51"/>
          <w:spacing w:val="2"/>
          <w:sz w:val="36"/>
          <w:szCs w:val="36"/>
        </w:rPr>
      </w:pPr>
    </w:p>
    <w:p w:rsidR="006A0C99" w:rsidRDefault="00AF54DE" w:rsidP="000F419A">
      <w:pPr>
        <w:jc w:val="center"/>
        <w:rPr>
          <w:b/>
          <w:bCs/>
          <w:color w:val="000000"/>
          <w:sz w:val="28"/>
          <w:szCs w:val="28"/>
        </w:rPr>
      </w:pPr>
      <w:r>
        <w:rPr>
          <w:b/>
          <w:bCs/>
          <w:noProof/>
          <w:color w:val="000000"/>
          <w:sz w:val="28"/>
          <w:szCs w:val="28"/>
          <w:lang w:eastAsia="ru-RU"/>
        </w:rPr>
        <w:pict>
          <v:shape id="_x0000_s3397" type="#_x0000_t176" style="position:absolute;left:0;text-align:left;margin-left:26.45pt;margin-top:-32.3pt;width:675.55pt;height:62pt;z-index:251716608"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3397">
              <w:txbxContent>
                <w:p w:rsidR="009D06C1" w:rsidRPr="00601BFF" w:rsidRDefault="009D06C1" w:rsidP="006A0C99">
                  <w:pPr>
                    <w:jc w:val="center"/>
                    <w:rPr>
                      <w:rFonts w:ascii="Times New Roman" w:hAnsi="Times New Roman"/>
                      <w:b/>
                      <w:color w:val="FFFFFF" w:themeColor="background1"/>
                      <w:spacing w:val="2"/>
                      <w:sz w:val="32"/>
                      <w:szCs w:val="32"/>
                    </w:rPr>
                  </w:pPr>
                  <w:r>
                    <w:rPr>
                      <w:rFonts w:ascii="Times New Roman" w:hAnsi="Times New Roman"/>
                      <w:b/>
                      <w:bCs/>
                      <w:color w:val="FFFFFF" w:themeColor="background1"/>
                      <w:sz w:val="32"/>
                      <w:szCs w:val="32"/>
                    </w:rPr>
                    <w:t>Межбюджетные трансферты  на 2019</w:t>
                  </w:r>
                  <w:r w:rsidRPr="00601BFF">
                    <w:rPr>
                      <w:rFonts w:ascii="Times New Roman" w:hAnsi="Times New Roman"/>
                      <w:b/>
                      <w:bCs/>
                      <w:color w:val="FFFFFF" w:themeColor="background1"/>
                      <w:sz w:val="32"/>
                      <w:szCs w:val="32"/>
                    </w:rPr>
                    <w:t xml:space="preserve"> год и на плановый период 202</w:t>
                  </w:r>
                  <w:r>
                    <w:rPr>
                      <w:rFonts w:ascii="Times New Roman" w:hAnsi="Times New Roman"/>
                      <w:b/>
                      <w:bCs/>
                      <w:color w:val="FFFFFF" w:themeColor="background1"/>
                      <w:sz w:val="32"/>
                      <w:szCs w:val="32"/>
                    </w:rPr>
                    <w:t xml:space="preserve">0 и 2021 </w:t>
                  </w:r>
                  <w:r w:rsidRPr="00601BFF">
                    <w:rPr>
                      <w:rFonts w:ascii="Times New Roman" w:hAnsi="Times New Roman"/>
                      <w:b/>
                      <w:bCs/>
                      <w:color w:val="FFFFFF" w:themeColor="background1"/>
                      <w:sz w:val="32"/>
                      <w:szCs w:val="32"/>
                    </w:rPr>
                    <w:t>годов</w:t>
                  </w:r>
                </w:p>
                <w:p w:rsidR="009D06C1" w:rsidRPr="00BF774C" w:rsidRDefault="009D06C1" w:rsidP="006A0C99">
                  <w:pPr>
                    <w:rPr>
                      <w:sz w:val="40"/>
                      <w:szCs w:val="40"/>
                    </w:rPr>
                  </w:pPr>
                </w:p>
              </w:txbxContent>
            </v:textbox>
          </v:shape>
        </w:pict>
      </w:r>
    </w:p>
    <w:p w:rsidR="00EF6D6A" w:rsidRDefault="00EF6D6A" w:rsidP="00EF6D6A">
      <w:pPr>
        <w:tabs>
          <w:tab w:val="center" w:pos="7583"/>
        </w:tabs>
        <w:rPr>
          <w:rFonts w:ascii="Times New Roman" w:hAnsi="Times New Roman"/>
          <w:b/>
          <w:color w:val="112F51"/>
          <w:spacing w:val="2"/>
          <w:sz w:val="36"/>
          <w:szCs w:val="36"/>
        </w:rPr>
      </w:pPr>
    </w:p>
    <w:p w:rsidR="00435350" w:rsidRPr="00E65789" w:rsidRDefault="00EF6D6A" w:rsidP="00EF6D6A">
      <w:pPr>
        <w:tabs>
          <w:tab w:val="center" w:pos="7583"/>
        </w:tabs>
        <w:rPr>
          <w:rFonts w:ascii="Times New Roman" w:hAnsi="Times New Roman"/>
          <w:b/>
          <w:color w:val="112F51"/>
          <w:spacing w:val="2"/>
          <w:sz w:val="24"/>
          <w:szCs w:val="24"/>
        </w:rPr>
      </w:pPr>
      <w:r>
        <w:rPr>
          <w:rFonts w:ascii="Times New Roman" w:hAnsi="Times New Roman"/>
          <w:b/>
          <w:color w:val="112F51"/>
          <w:spacing w:val="2"/>
          <w:sz w:val="24"/>
          <w:szCs w:val="24"/>
        </w:rPr>
        <w:tab/>
      </w:r>
      <w:r w:rsidR="00E65789">
        <w:rPr>
          <w:rFonts w:ascii="Times New Roman" w:hAnsi="Times New Roman"/>
          <w:b/>
          <w:color w:val="112F51"/>
          <w:spacing w:val="2"/>
          <w:sz w:val="24"/>
          <w:szCs w:val="24"/>
        </w:rPr>
        <w:t xml:space="preserve"> </w:t>
      </w:r>
      <w:r w:rsidR="00DE3D6B">
        <w:rPr>
          <w:rFonts w:ascii="Times New Roman" w:hAnsi="Times New Roman"/>
          <w:b/>
          <w:color w:val="112F51"/>
          <w:spacing w:val="2"/>
          <w:sz w:val="24"/>
          <w:szCs w:val="24"/>
        </w:rPr>
        <w:t xml:space="preserve">Тыс. </w:t>
      </w:r>
      <w:r w:rsidR="00E65789">
        <w:rPr>
          <w:rFonts w:ascii="Times New Roman" w:hAnsi="Times New Roman"/>
          <w:b/>
          <w:color w:val="112F51"/>
          <w:spacing w:val="2"/>
          <w:sz w:val="24"/>
          <w:szCs w:val="24"/>
        </w:rPr>
        <w:t>р</w:t>
      </w:r>
      <w:r w:rsidR="00E65789" w:rsidRPr="00E65789">
        <w:rPr>
          <w:rFonts w:ascii="Times New Roman" w:hAnsi="Times New Roman"/>
          <w:b/>
          <w:color w:val="112F51"/>
          <w:spacing w:val="2"/>
          <w:sz w:val="24"/>
          <w:szCs w:val="24"/>
        </w:rPr>
        <w:t>уб</w:t>
      </w:r>
      <w:r w:rsidR="00E65789">
        <w:rPr>
          <w:rFonts w:ascii="Times New Roman" w:hAnsi="Times New Roman"/>
          <w:b/>
          <w:color w:val="112F51"/>
          <w:spacing w:val="2"/>
          <w:sz w:val="24"/>
          <w:szCs w:val="24"/>
        </w:rPr>
        <w:t>лей</w:t>
      </w:r>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5193"/>
        <w:gridCol w:w="1276"/>
        <w:gridCol w:w="1276"/>
        <w:gridCol w:w="1275"/>
        <w:gridCol w:w="1843"/>
        <w:gridCol w:w="1559"/>
        <w:gridCol w:w="1701"/>
      </w:tblGrid>
      <w:tr w:rsidR="00DE3D6B" w:rsidRPr="00BA5048" w:rsidTr="00EF6D6A">
        <w:trPr>
          <w:trHeight w:val="915"/>
        </w:trPr>
        <w:tc>
          <w:tcPr>
            <w:tcW w:w="634" w:type="dxa"/>
            <w:shd w:val="clear" w:color="auto" w:fill="auto"/>
            <w:vAlign w:val="bottom"/>
            <w:hideMark/>
          </w:tcPr>
          <w:p w:rsidR="00DE3D6B" w:rsidRPr="00BA5048" w:rsidRDefault="00DE3D6B" w:rsidP="00D25F22">
            <w:pPr>
              <w:jc w:val="center"/>
              <w:rPr>
                <w:b/>
                <w:bCs/>
                <w:color w:val="000000"/>
                <w:sz w:val="24"/>
                <w:szCs w:val="24"/>
              </w:rPr>
            </w:pPr>
            <w:r w:rsidRPr="00BA5048">
              <w:rPr>
                <w:b/>
                <w:bCs/>
                <w:color w:val="000000"/>
                <w:sz w:val="24"/>
                <w:szCs w:val="24"/>
              </w:rPr>
              <w:t>№ п/п</w:t>
            </w:r>
          </w:p>
        </w:tc>
        <w:tc>
          <w:tcPr>
            <w:tcW w:w="5193" w:type="dxa"/>
            <w:shd w:val="clear" w:color="auto" w:fill="auto"/>
            <w:noWrap/>
            <w:vAlign w:val="bottom"/>
            <w:hideMark/>
          </w:tcPr>
          <w:p w:rsidR="003C7F08" w:rsidRDefault="00DE3D6B" w:rsidP="003C7F08">
            <w:pPr>
              <w:spacing w:after="0"/>
              <w:jc w:val="center"/>
              <w:rPr>
                <w:b/>
                <w:bCs/>
                <w:color w:val="000000"/>
                <w:sz w:val="28"/>
                <w:szCs w:val="28"/>
              </w:rPr>
            </w:pPr>
            <w:r>
              <w:rPr>
                <w:b/>
                <w:bCs/>
                <w:color w:val="000000"/>
                <w:sz w:val="28"/>
                <w:szCs w:val="28"/>
              </w:rPr>
              <w:t xml:space="preserve">Межбюджетные </w:t>
            </w:r>
          </w:p>
          <w:p w:rsidR="00DE3D6B" w:rsidRPr="00BA5048" w:rsidRDefault="00DE3D6B" w:rsidP="003C7F08">
            <w:pPr>
              <w:spacing w:after="0"/>
              <w:jc w:val="center"/>
              <w:rPr>
                <w:b/>
                <w:bCs/>
                <w:color w:val="000000"/>
                <w:sz w:val="28"/>
                <w:szCs w:val="28"/>
              </w:rPr>
            </w:pPr>
            <w:r>
              <w:rPr>
                <w:b/>
                <w:bCs/>
                <w:color w:val="000000"/>
                <w:sz w:val="28"/>
                <w:szCs w:val="28"/>
              </w:rPr>
              <w:t>трансферты</w:t>
            </w:r>
          </w:p>
        </w:tc>
        <w:tc>
          <w:tcPr>
            <w:tcW w:w="1276" w:type="dxa"/>
            <w:shd w:val="clear" w:color="auto" w:fill="auto"/>
            <w:noWrap/>
            <w:vAlign w:val="bottom"/>
            <w:hideMark/>
          </w:tcPr>
          <w:p w:rsidR="00DE3D6B" w:rsidRPr="00BA5048" w:rsidRDefault="00DE3D6B" w:rsidP="00D25F22">
            <w:pPr>
              <w:jc w:val="center"/>
              <w:rPr>
                <w:b/>
                <w:bCs/>
                <w:color w:val="000000"/>
                <w:sz w:val="28"/>
                <w:szCs w:val="28"/>
              </w:rPr>
            </w:pPr>
            <w:r w:rsidRPr="00BA5048">
              <w:rPr>
                <w:b/>
                <w:bCs/>
                <w:color w:val="000000"/>
                <w:sz w:val="28"/>
                <w:szCs w:val="28"/>
              </w:rPr>
              <w:t>2017 год</w:t>
            </w:r>
          </w:p>
        </w:tc>
        <w:tc>
          <w:tcPr>
            <w:tcW w:w="1276" w:type="dxa"/>
            <w:shd w:val="clear" w:color="auto" w:fill="auto"/>
            <w:noWrap/>
            <w:vAlign w:val="bottom"/>
            <w:hideMark/>
          </w:tcPr>
          <w:p w:rsidR="00DE3D6B" w:rsidRPr="00BA5048" w:rsidRDefault="00DE3D6B" w:rsidP="00D25F22">
            <w:pPr>
              <w:jc w:val="center"/>
              <w:rPr>
                <w:b/>
                <w:bCs/>
                <w:color w:val="000000"/>
                <w:sz w:val="28"/>
                <w:szCs w:val="28"/>
              </w:rPr>
            </w:pPr>
            <w:r w:rsidRPr="00BA5048">
              <w:rPr>
                <w:b/>
                <w:bCs/>
                <w:color w:val="000000"/>
                <w:sz w:val="28"/>
                <w:szCs w:val="28"/>
              </w:rPr>
              <w:t>2018 год</w:t>
            </w:r>
          </w:p>
        </w:tc>
        <w:tc>
          <w:tcPr>
            <w:tcW w:w="1275" w:type="dxa"/>
            <w:shd w:val="clear" w:color="auto" w:fill="auto"/>
            <w:noWrap/>
            <w:vAlign w:val="bottom"/>
            <w:hideMark/>
          </w:tcPr>
          <w:p w:rsidR="00DE3D6B" w:rsidRPr="00BA5048" w:rsidRDefault="00DE3D6B" w:rsidP="00D25F22">
            <w:pPr>
              <w:jc w:val="center"/>
              <w:rPr>
                <w:b/>
                <w:bCs/>
                <w:color w:val="000000"/>
                <w:sz w:val="28"/>
                <w:szCs w:val="28"/>
              </w:rPr>
            </w:pPr>
            <w:r w:rsidRPr="00BA5048">
              <w:rPr>
                <w:b/>
                <w:bCs/>
                <w:color w:val="000000"/>
                <w:sz w:val="28"/>
                <w:szCs w:val="28"/>
              </w:rPr>
              <w:t>2019 год</w:t>
            </w:r>
          </w:p>
        </w:tc>
        <w:tc>
          <w:tcPr>
            <w:tcW w:w="1843" w:type="dxa"/>
            <w:shd w:val="clear" w:color="auto" w:fill="auto"/>
            <w:noWrap/>
            <w:vAlign w:val="bottom"/>
            <w:hideMark/>
          </w:tcPr>
          <w:p w:rsidR="00DE3D6B" w:rsidRPr="00BA5048" w:rsidRDefault="00DE3D6B" w:rsidP="00D25F22">
            <w:pPr>
              <w:jc w:val="center"/>
              <w:rPr>
                <w:b/>
                <w:bCs/>
                <w:color w:val="000000"/>
                <w:sz w:val="28"/>
                <w:szCs w:val="28"/>
              </w:rPr>
            </w:pPr>
            <w:r>
              <w:rPr>
                <w:b/>
                <w:bCs/>
                <w:color w:val="000000"/>
                <w:sz w:val="28"/>
                <w:szCs w:val="28"/>
              </w:rPr>
              <w:t>Структура 20</w:t>
            </w:r>
            <w:r w:rsidR="008115B5">
              <w:rPr>
                <w:b/>
                <w:bCs/>
                <w:color w:val="000000"/>
                <w:sz w:val="28"/>
                <w:szCs w:val="28"/>
              </w:rPr>
              <w:t>19</w:t>
            </w:r>
            <w:r>
              <w:rPr>
                <w:b/>
                <w:bCs/>
                <w:color w:val="000000"/>
                <w:sz w:val="28"/>
                <w:szCs w:val="28"/>
              </w:rPr>
              <w:t xml:space="preserve"> год (%)</w:t>
            </w:r>
          </w:p>
        </w:tc>
        <w:tc>
          <w:tcPr>
            <w:tcW w:w="1559" w:type="dxa"/>
          </w:tcPr>
          <w:p w:rsidR="00DE3D6B" w:rsidRDefault="00DE3D6B" w:rsidP="00B85E29">
            <w:pPr>
              <w:jc w:val="center"/>
              <w:rPr>
                <w:b/>
                <w:bCs/>
                <w:color w:val="000000"/>
                <w:sz w:val="28"/>
                <w:szCs w:val="28"/>
              </w:rPr>
            </w:pPr>
          </w:p>
          <w:p w:rsidR="00DE3D6B" w:rsidRPr="00BA5048" w:rsidRDefault="00DE3D6B" w:rsidP="00DE3D6B">
            <w:pPr>
              <w:rPr>
                <w:b/>
                <w:bCs/>
                <w:color w:val="000000"/>
                <w:sz w:val="28"/>
                <w:szCs w:val="28"/>
              </w:rPr>
            </w:pPr>
            <w:r>
              <w:rPr>
                <w:b/>
                <w:bCs/>
                <w:color w:val="000000"/>
                <w:sz w:val="28"/>
                <w:szCs w:val="28"/>
              </w:rPr>
              <w:t xml:space="preserve">    2020 год </w:t>
            </w:r>
          </w:p>
        </w:tc>
        <w:tc>
          <w:tcPr>
            <w:tcW w:w="1701" w:type="dxa"/>
            <w:shd w:val="clear" w:color="auto" w:fill="auto"/>
            <w:noWrap/>
            <w:vAlign w:val="bottom"/>
            <w:hideMark/>
          </w:tcPr>
          <w:p w:rsidR="00DE3D6B" w:rsidRPr="00BA5048" w:rsidRDefault="00DE3D6B" w:rsidP="00D25F22">
            <w:pPr>
              <w:jc w:val="center"/>
              <w:rPr>
                <w:b/>
                <w:bCs/>
                <w:color w:val="000000"/>
                <w:sz w:val="28"/>
                <w:szCs w:val="28"/>
              </w:rPr>
            </w:pPr>
            <w:r w:rsidRPr="00BA5048">
              <w:rPr>
                <w:b/>
                <w:bCs/>
                <w:color w:val="000000"/>
                <w:sz w:val="28"/>
                <w:szCs w:val="28"/>
              </w:rPr>
              <w:t>2021 год</w:t>
            </w:r>
          </w:p>
        </w:tc>
      </w:tr>
      <w:tr w:rsidR="00DE3D6B" w:rsidRPr="00DA6356" w:rsidTr="00EF6D6A">
        <w:trPr>
          <w:trHeight w:val="673"/>
        </w:trPr>
        <w:tc>
          <w:tcPr>
            <w:tcW w:w="634" w:type="dxa"/>
            <w:shd w:val="clear" w:color="auto" w:fill="auto"/>
            <w:vAlign w:val="bottom"/>
          </w:tcPr>
          <w:p w:rsidR="00DE3D6B" w:rsidRPr="00DA6356" w:rsidRDefault="00DE3D6B" w:rsidP="00D25F22">
            <w:pPr>
              <w:jc w:val="center"/>
              <w:rPr>
                <w:b/>
                <w:bCs/>
                <w:color w:val="000000"/>
                <w:sz w:val="24"/>
                <w:szCs w:val="24"/>
              </w:rPr>
            </w:pPr>
            <w:r w:rsidRPr="00DA6356">
              <w:rPr>
                <w:b/>
                <w:bCs/>
                <w:color w:val="000000"/>
                <w:sz w:val="24"/>
                <w:szCs w:val="24"/>
              </w:rPr>
              <w:t>1.</w:t>
            </w:r>
          </w:p>
        </w:tc>
        <w:tc>
          <w:tcPr>
            <w:tcW w:w="5193" w:type="dxa"/>
            <w:shd w:val="clear" w:color="auto" w:fill="auto"/>
            <w:noWrap/>
            <w:vAlign w:val="bottom"/>
          </w:tcPr>
          <w:p w:rsidR="00DE3D6B" w:rsidRPr="00DA6356" w:rsidRDefault="00DE3D6B" w:rsidP="00D25F22">
            <w:pPr>
              <w:jc w:val="center"/>
              <w:rPr>
                <w:b/>
                <w:bCs/>
                <w:color w:val="000000"/>
                <w:sz w:val="28"/>
                <w:szCs w:val="28"/>
              </w:rPr>
            </w:pPr>
            <w:r w:rsidRPr="00DA6356">
              <w:rPr>
                <w:b/>
                <w:bCs/>
                <w:color w:val="000000"/>
                <w:sz w:val="28"/>
                <w:szCs w:val="28"/>
              </w:rPr>
              <w:t>Дотации</w:t>
            </w:r>
            <w:r w:rsidR="003C7F08">
              <w:rPr>
                <w:b/>
                <w:bCs/>
                <w:color w:val="000000"/>
                <w:sz w:val="28"/>
                <w:szCs w:val="28"/>
              </w:rPr>
              <w:t>, получаемые</w:t>
            </w:r>
          </w:p>
        </w:tc>
        <w:tc>
          <w:tcPr>
            <w:tcW w:w="1276" w:type="dxa"/>
            <w:shd w:val="clear" w:color="auto" w:fill="auto"/>
            <w:noWrap/>
            <w:vAlign w:val="bottom"/>
          </w:tcPr>
          <w:p w:rsidR="00DE3D6B" w:rsidRPr="00DA6356" w:rsidRDefault="00DE3D6B" w:rsidP="00DE3D6B">
            <w:pPr>
              <w:jc w:val="center"/>
              <w:rPr>
                <w:b/>
                <w:bCs/>
                <w:color w:val="000000"/>
                <w:sz w:val="20"/>
                <w:szCs w:val="20"/>
              </w:rPr>
            </w:pPr>
            <w:r>
              <w:rPr>
                <w:b/>
                <w:bCs/>
                <w:color w:val="000000"/>
                <w:sz w:val="20"/>
                <w:szCs w:val="20"/>
              </w:rPr>
              <w:t>315,8</w:t>
            </w:r>
          </w:p>
        </w:tc>
        <w:tc>
          <w:tcPr>
            <w:tcW w:w="1276" w:type="dxa"/>
            <w:shd w:val="clear" w:color="auto" w:fill="auto"/>
            <w:noWrap/>
            <w:vAlign w:val="bottom"/>
          </w:tcPr>
          <w:p w:rsidR="00DE3D6B" w:rsidRPr="00DA6356" w:rsidRDefault="00DE3D6B" w:rsidP="00DE3D6B">
            <w:pPr>
              <w:jc w:val="center"/>
              <w:rPr>
                <w:b/>
                <w:bCs/>
                <w:color w:val="000000"/>
                <w:sz w:val="20"/>
                <w:szCs w:val="20"/>
              </w:rPr>
            </w:pPr>
            <w:r>
              <w:rPr>
                <w:b/>
                <w:bCs/>
                <w:color w:val="000000"/>
                <w:sz w:val="20"/>
                <w:szCs w:val="20"/>
              </w:rPr>
              <w:t>2 048,5</w:t>
            </w:r>
          </w:p>
        </w:tc>
        <w:tc>
          <w:tcPr>
            <w:tcW w:w="1275" w:type="dxa"/>
            <w:shd w:val="clear" w:color="auto" w:fill="auto"/>
            <w:noWrap/>
            <w:vAlign w:val="bottom"/>
          </w:tcPr>
          <w:p w:rsidR="00DE3D6B" w:rsidRPr="00DA6356" w:rsidRDefault="00DE3D6B" w:rsidP="00DE3D6B">
            <w:pPr>
              <w:jc w:val="center"/>
              <w:rPr>
                <w:b/>
                <w:bCs/>
                <w:color w:val="000000"/>
                <w:sz w:val="20"/>
                <w:szCs w:val="20"/>
              </w:rPr>
            </w:pPr>
            <w:r>
              <w:rPr>
                <w:b/>
                <w:bCs/>
                <w:color w:val="000000"/>
                <w:sz w:val="20"/>
                <w:szCs w:val="20"/>
              </w:rPr>
              <w:t>1 594,1</w:t>
            </w:r>
          </w:p>
        </w:tc>
        <w:tc>
          <w:tcPr>
            <w:tcW w:w="1843" w:type="dxa"/>
            <w:shd w:val="clear" w:color="auto" w:fill="auto"/>
            <w:noWrap/>
            <w:vAlign w:val="bottom"/>
          </w:tcPr>
          <w:p w:rsidR="00DE3D6B" w:rsidRPr="00DA6356" w:rsidRDefault="00EF6D6A" w:rsidP="00DE3D6B">
            <w:pPr>
              <w:jc w:val="center"/>
              <w:rPr>
                <w:b/>
                <w:bCs/>
                <w:color w:val="000000"/>
                <w:sz w:val="20"/>
                <w:szCs w:val="20"/>
              </w:rPr>
            </w:pPr>
            <w:r>
              <w:rPr>
                <w:b/>
                <w:bCs/>
                <w:color w:val="000000"/>
                <w:sz w:val="20"/>
                <w:szCs w:val="20"/>
              </w:rPr>
              <w:t>85,6</w:t>
            </w:r>
          </w:p>
        </w:tc>
        <w:tc>
          <w:tcPr>
            <w:tcW w:w="1559" w:type="dxa"/>
          </w:tcPr>
          <w:p w:rsidR="00DE3D6B" w:rsidRPr="00DA6356" w:rsidRDefault="00DE3D6B" w:rsidP="00DE3D6B">
            <w:pPr>
              <w:jc w:val="center"/>
              <w:rPr>
                <w:b/>
                <w:bCs/>
                <w:color w:val="000000"/>
                <w:sz w:val="20"/>
                <w:szCs w:val="20"/>
              </w:rPr>
            </w:pPr>
          </w:p>
          <w:p w:rsidR="00DE3D6B" w:rsidRPr="00DA6356" w:rsidRDefault="00DE3D6B" w:rsidP="00DE3D6B">
            <w:pPr>
              <w:jc w:val="center"/>
              <w:rPr>
                <w:b/>
                <w:bCs/>
                <w:color w:val="000000"/>
                <w:sz w:val="20"/>
                <w:szCs w:val="20"/>
              </w:rPr>
            </w:pPr>
            <w:r>
              <w:rPr>
                <w:b/>
                <w:bCs/>
                <w:color w:val="000000"/>
                <w:sz w:val="20"/>
                <w:szCs w:val="20"/>
              </w:rPr>
              <w:t>1 646,4</w:t>
            </w:r>
          </w:p>
        </w:tc>
        <w:tc>
          <w:tcPr>
            <w:tcW w:w="1701" w:type="dxa"/>
            <w:shd w:val="clear" w:color="auto" w:fill="auto"/>
            <w:noWrap/>
            <w:vAlign w:val="bottom"/>
          </w:tcPr>
          <w:p w:rsidR="00DE3D6B" w:rsidRPr="00DA6356" w:rsidRDefault="00DE3D6B" w:rsidP="00DE3D6B">
            <w:pPr>
              <w:jc w:val="center"/>
              <w:rPr>
                <w:b/>
                <w:bCs/>
                <w:color w:val="000000"/>
                <w:sz w:val="20"/>
                <w:szCs w:val="20"/>
              </w:rPr>
            </w:pPr>
            <w:r>
              <w:rPr>
                <w:b/>
                <w:bCs/>
                <w:color w:val="000000"/>
                <w:sz w:val="20"/>
                <w:szCs w:val="20"/>
              </w:rPr>
              <w:t>1 650,9</w:t>
            </w:r>
          </w:p>
        </w:tc>
      </w:tr>
      <w:tr w:rsidR="00DE3D6B" w:rsidRPr="00DA6356" w:rsidTr="00EF6D6A">
        <w:trPr>
          <w:trHeight w:val="636"/>
        </w:trPr>
        <w:tc>
          <w:tcPr>
            <w:tcW w:w="634" w:type="dxa"/>
            <w:shd w:val="clear" w:color="auto" w:fill="auto"/>
            <w:noWrap/>
            <w:vAlign w:val="bottom"/>
            <w:hideMark/>
          </w:tcPr>
          <w:p w:rsidR="00DE3D6B" w:rsidRPr="00DA6356" w:rsidRDefault="00DE3D6B" w:rsidP="00D25F22">
            <w:pPr>
              <w:rPr>
                <w:bCs/>
                <w:color w:val="000000"/>
                <w:sz w:val="28"/>
                <w:szCs w:val="28"/>
              </w:rPr>
            </w:pPr>
            <w:r w:rsidRPr="00DA6356">
              <w:rPr>
                <w:b/>
                <w:bCs/>
                <w:color w:val="000000"/>
                <w:sz w:val="28"/>
                <w:szCs w:val="28"/>
              </w:rPr>
              <w:t> </w:t>
            </w:r>
            <w:r w:rsidRPr="00DA6356">
              <w:rPr>
                <w:bCs/>
                <w:color w:val="000000"/>
                <w:sz w:val="28"/>
                <w:szCs w:val="28"/>
              </w:rPr>
              <w:t>1.1</w:t>
            </w:r>
          </w:p>
        </w:tc>
        <w:tc>
          <w:tcPr>
            <w:tcW w:w="5193" w:type="dxa"/>
            <w:shd w:val="clear" w:color="auto" w:fill="auto"/>
            <w:noWrap/>
            <w:vAlign w:val="bottom"/>
            <w:hideMark/>
          </w:tcPr>
          <w:p w:rsidR="00DE3D6B" w:rsidRPr="00DA6356" w:rsidRDefault="00DE3D6B" w:rsidP="00D943EF">
            <w:pPr>
              <w:rPr>
                <w:bCs/>
                <w:color w:val="000000"/>
                <w:sz w:val="28"/>
                <w:szCs w:val="28"/>
              </w:rPr>
            </w:pPr>
            <w:r w:rsidRPr="00DA6356">
              <w:rPr>
                <w:b/>
                <w:bCs/>
                <w:color w:val="000000"/>
                <w:sz w:val="28"/>
                <w:szCs w:val="28"/>
              </w:rPr>
              <w:t> </w:t>
            </w:r>
            <w:r w:rsidR="00DD18DD" w:rsidRPr="00DD18DD">
              <w:rPr>
                <w:bCs/>
                <w:color w:val="000000"/>
                <w:sz w:val="28"/>
                <w:szCs w:val="28"/>
              </w:rPr>
              <w:t xml:space="preserve">Дотации бюджетам сельских поселений на выравнивание бюджетной обеспеченности </w:t>
            </w:r>
          </w:p>
        </w:tc>
        <w:tc>
          <w:tcPr>
            <w:tcW w:w="1276" w:type="dxa"/>
            <w:shd w:val="clear" w:color="auto" w:fill="auto"/>
            <w:noWrap/>
            <w:vAlign w:val="bottom"/>
            <w:hideMark/>
          </w:tcPr>
          <w:p w:rsidR="00DE3D6B" w:rsidRPr="00DD18DD" w:rsidRDefault="00DE3D6B" w:rsidP="00DE3D6B">
            <w:pPr>
              <w:jc w:val="center"/>
              <w:rPr>
                <w:color w:val="000000"/>
                <w:sz w:val="20"/>
                <w:szCs w:val="20"/>
              </w:rPr>
            </w:pPr>
            <w:r w:rsidRPr="00DD18DD">
              <w:rPr>
                <w:color w:val="000000"/>
                <w:sz w:val="20"/>
                <w:szCs w:val="20"/>
              </w:rPr>
              <w:t>315,8</w:t>
            </w:r>
          </w:p>
        </w:tc>
        <w:tc>
          <w:tcPr>
            <w:tcW w:w="1276" w:type="dxa"/>
            <w:shd w:val="clear" w:color="auto" w:fill="auto"/>
            <w:noWrap/>
            <w:vAlign w:val="bottom"/>
            <w:hideMark/>
          </w:tcPr>
          <w:p w:rsidR="00DE3D6B" w:rsidRPr="00DD18DD" w:rsidRDefault="00DE3D6B" w:rsidP="00DE3D6B">
            <w:pPr>
              <w:jc w:val="center"/>
              <w:rPr>
                <w:color w:val="000000"/>
                <w:sz w:val="20"/>
                <w:szCs w:val="20"/>
              </w:rPr>
            </w:pPr>
            <w:r w:rsidRPr="00DD18DD">
              <w:rPr>
                <w:color w:val="000000"/>
                <w:sz w:val="20"/>
                <w:szCs w:val="20"/>
              </w:rPr>
              <w:t>2 048,5</w:t>
            </w:r>
          </w:p>
        </w:tc>
        <w:tc>
          <w:tcPr>
            <w:tcW w:w="1275" w:type="dxa"/>
            <w:shd w:val="clear" w:color="auto" w:fill="auto"/>
            <w:noWrap/>
            <w:vAlign w:val="bottom"/>
            <w:hideMark/>
          </w:tcPr>
          <w:p w:rsidR="00DE3D6B" w:rsidRPr="00DD18DD" w:rsidRDefault="00DE3D6B" w:rsidP="00DE3D6B">
            <w:pPr>
              <w:jc w:val="center"/>
              <w:rPr>
                <w:color w:val="000000"/>
                <w:sz w:val="20"/>
                <w:szCs w:val="20"/>
              </w:rPr>
            </w:pPr>
            <w:r w:rsidRPr="00DD18DD">
              <w:rPr>
                <w:color w:val="000000"/>
                <w:sz w:val="20"/>
                <w:szCs w:val="20"/>
              </w:rPr>
              <w:t>1 594,1</w:t>
            </w:r>
          </w:p>
        </w:tc>
        <w:tc>
          <w:tcPr>
            <w:tcW w:w="1843" w:type="dxa"/>
            <w:shd w:val="clear" w:color="auto" w:fill="auto"/>
            <w:noWrap/>
            <w:vAlign w:val="bottom"/>
          </w:tcPr>
          <w:p w:rsidR="00DE3D6B" w:rsidRPr="00DD18DD" w:rsidRDefault="00DE3D6B" w:rsidP="00DE3D6B">
            <w:pPr>
              <w:jc w:val="center"/>
              <w:rPr>
                <w:color w:val="000000"/>
                <w:sz w:val="20"/>
                <w:szCs w:val="20"/>
              </w:rPr>
            </w:pPr>
          </w:p>
        </w:tc>
        <w:tc>
          <w:tcPr>
            <w:tcW w:w="1559" w:type="dxa"/>
          </w:tcPr>
          <w:p w:rsidR="00DE3D6B" w:rsidRPr="00DD18DD" w:rsidRDefault="00DE3D6B" w:rsidP="00DE3D6B">
            <w:pPr>
              <w:jc w:val="center"/>
              <w:rPr>
                <w:color w:val="000000"/>
                <w:sz w:val="20"/>
                <w:szCs w:val="20"/>
              </w:rPr>
            </w:pPr>
          </w:p>
          <w:p w:rsidR="00EF6D6A" w:rsidRDefault="00EF6D6A" w:rsidP="00DE3D6B">
            <w:pPr>
              <w:jc w:val="center"/>
              <w:rPr>
                <w:color w:val="000000"/>
                <w:sz w:val="20"/>
                <w:szCs w:val="20"/>
              </w:rPr>
            </w:pPr>
          </w:p>
          <w:p w:rsidR="00DE3D6B" w:rsidRPr="00DD18DD" w:rsidRDefault="00DE3D6B" w:rsidP="00DE3D6B">
            <w:pPr>
              <w:jc w:val="center"/>
              <w:rPr>
                <w:color w:val="000000"/>
                <w:sz w:val="20"/>
                <w:szCs w:val="20"/>
              </w:rPr>
            </w:pPr>
            <w:r w:rsidRPr="00DD18DD">
              <w:rPr>
                <w:color w:val="000000"/>
                <w:sz w:val="20"/>
                <w:szCs w:val="20"/>
              </w:rPr>
              <w:t>1 646,4</w:t>
            </w:r>
          </w:p>
        </w:tc>
        <w:tc>
          <w:tcPr>
            <w:tcW w:w="1701" w:type="dxa"/>
            <w:shd w:val="clear" w:color="auto" w:fill="auto"/>
            <w:noWrap/>
            <w:vAlign w:val="bottom"/>
          </w:tcPr>
          <w:p w:rsidR="00DE3D6B" w:rsidRPr="00DD18DD" w:rsidRDefault="00DE3D6B" w:rsidP="00DE3D6B">
            <w:pPr>
              <w:jc w:val="center"/>
              <w:rPr>
                <w:color w:val="000000"/>
                <w:sz w:val="20"/>
                <w:szCs w:val="20"/>
              </w:rPr>
            </w:pPr>
            <w:r w:rsidRPr="00DD18DD">
              <w:rPr>
                <w:color w:val="000000"/>
                <w:sz w:val="20"/>
                <w:szCs w:val="20"/>
              </w:rPr>
              <w:t>1 650,9</w:t>
            </w:r>
          </w:p>
        </w:tc>
      </w:tr>
      <w:tr w:rsidR="00DE3D6B" w:rsidRPr="00DA6356" w:rsidTr="00EF6D6A">
        <w:trPr>
          <w:trHeight w:val="636"/>
        </w:trPr>
        <w:tc>
          <w:tcPr>
            <w:tcW w:w="634" w:type="dxa"/>
            <w:shd w:val="clear" w:color="auto" w:fill="auto"/>
            <w:noWrap/>
            <w:vAlign w:val="bottom"/>
          </w:tcPr>
          <w:p w:rsidR="00DE3D6B" w:rsidRPr="00DA6356" w:rsidRDefault="00DE3D6B" w:rsidP="00D25F22">
            <w:pPr>
              <w:rPr>
                <w:bCs/>
                <w:color w:val="000000"/>
                <w:sz w:val="28"/>
                <w:szCs w:val="28"/>
              </w:rPr>
            </w:pPr>
            <w:r w:rsidRPr="00DA6356">
              <w:rPr>
                <w:bCs/>
                <w:color w:val="000000"/>
                <w:sz w:val="28"/>
                <w:szCs w:val="28"/>
              </w:rPr>
              <w:t>1.2</w:t>
            </w:r>
          </w:p>
        </w:tc>
        <w:tc>
          <w:tcPr>
            <w:tcW w:w="5193" w:type="dxa"/>
            <w:shd w:val="clear" w:color="auto" w:fill="auto"/>
            <w:noWrap/>
            <w:vAlign w:val="bottom"/>
          </w:tcPr>
          <w:p w:rsidR="00DE3D6B" w:rsidRPr="00DA6356" w:rsidRDefault="00DE3D6B" w:rsidP="00D943EF">
            <w:pPr>
              <w:rPr>
                <w:bCs/>
                <w:color w:val="000000"/>
                <w:sz w:val="28"/>
                <w:szCs w:val="28"/>
              </w:rPr>
            </w:pPr>
            <w:r w:rsidRPr="00DA6356">
              <w:rPr>
                <w:bCs/>
                <w:color w:val="000000"/>
                <w:sz w:val="28"/>
                <w:szCs w:val="28"/>
              </w:rPr>
              <w:t>Дотации на поддержку мер по обеспечению сбалансированности бюджетов</w:t>
            </w:r>
          </w:p>
        </w:tc>
        <w:tc>
          <w:tcPr>
            <w:tcW w:w="1276" w:type="dxa"/>
            <w:shd w:val="clear" w:color="auto" w:fill="auto"/>
            <w:noWrap/>
            <w:vAlign w:val="bottom"/>
          </w:tcPr>
          <w:p w:rsidR="00DE3D6B" w:rsidRPr="00DA6356" w:rsidRDefault="00DE3D6B" w:rsidP="00DE3D6B">
            <w:pPr>
              <w:jc w:val="center"/>
              <w:rPr>
                <w:b/>
                <w:bCs/>
                <w:color w:val="000000"/>
                <w:sz w:val="20"/>
                <w:szCs w:val="20"/>
              </w:rPr>
            </w:pPr>
            <w:r>
              <w:rPr>
                <w:b/>
                <w:bCs/>
                <w:color w:val="000000"/>
                <w:sz w:val="20"/>
                <w:szCs w:val="20"/>
              </w:rPr>
              <w:t>-</w:t>
            </w:r>
          </w:p>
        </w:tc>
        <w:tc>
          <w:tcPr>
            <w:tcW w:w="1276" w:type="dxa"/>
            <w:shd w:val="clear" w:color="auto" w:fill="auto"/>
            <w:noWrap/>
            <w:vAlign w:val="bottom"/>
          </w:tcPr>
          <w:p w:rsidR="00DE3D6B" w:rsidRPr="00DA6356" w:rsidRDefault="00DE3D6B" w:rsidP="00DE3D6B">
            <w:pPr>
              <w:jc w:val="center"/>
              <w:rPr>
                <w:b/>
                <w:bCs/>
                <w:color w:val="000000"/>
                <w:sz w:val="20"/>
                <w:szCs w:val="20"/>
              </w:rPr>
            </w:pPr>
            <w:r>
              <w:rPr>
                <w:b/>
                <w:bCs/>
                <w:color w:val="000000"/>
                <w:sz w:val="20"/>
                <w:szCs w:val="20"/>
              </w:rPr>
              <w:t>-</w:t>
            </w:r>
          </w:p>
        </w:tc>
        <w:tc>
          <w:tcPr>
            <w:tcW w:w="1275" w:type="dxa"/>
            <w:shd w:val="clear" w:color="auto" w:fill="auto"/>
            <w:noWrap/>
            <w:vAlign w:val="bottom"/>
          </w:tcPr>
          <w:p w:rsidR="00DE3D6B" w:rsidRPr="00DA6356" w:rsidRDefault="00DE3D6B" w:rsidP="00DE3D6B">
            <w:pPr>
              <w:jc w:val="center"/>
              <w:rPr>
                <w:b/>
                <w:bCs/>
                <w:color w:val="000000"/>
                <w:sz w:val="20"/>
                <w:szCs w:val="20"/>
              </w:rPr>
            </w:pPr>
            <w:r w:rsidRPr="00DA6356">
              <w:rPr>
                <w:b/>
                <w:bCs/>
                <w:color w:val="000000"/>
                <w:sz w:val="20"/>
                <w:szCs w:val="20"/>
              </w:rPr>
              <w:t>-</w:t>
            </w:r>
          </w:p>
        </w:tc>
        <w:tc>
          <w:tcPr>
            <w:tcW w:w="1843" w:type="dxa"/>
            <w:shd w:val="clear" w:color="auto" w:fill="auto"/>
            <w:noWrap/>
            <w:vAlign w:val="bottom"/>
          </w:tcPr>
          <w:p w:rsidR="00DE3D6B" w:rsidRPr="00DA6356" w:rsidRDefault="00DE3D6B" w:rsidP="00DE3D6B">
            <w:pPr>
              <w:jc w:val="center"/>
              <w:rPr>
                <w:b/>
                <w:bCs/>
                <w:color w:val="000000"/>
                <w:sz w:val="20"/>
                <w:szCs w:val="20"/>
              </w:rPr>
            </w:pPr>
            <w:r>
              <w:rPr>
                <w:b/>
                <w:bCs/>
                <w:color w:val="000000"/>
                <w:sz w:val="20"/>
                <w:szCs w:val="20"/>
              </w:rPr>
              <w:t>-</w:t>
            </w:r>
          </w:p>
        </w:tc>
        <w:tc>
          <w:tcPr>
            <w:tcW w:w="1559" w:type="dxa"/>
          </w:tcPr>
          <w:p w:rsidR="00DE3D6B" w:rsidRDefault="00DE3D6B" w:rsidP="00DE3D6B">
            <w:pPr>
              <w:jc w:val="center"/>
              <w:rPr>
                <w:b/>
                <w:bCs/>
                <w:color w:val="000000"/>
                <w:sz w:val="20"/>
                <w:szCs w:val="20"/>
              </w:rPr>
            </w:pPr>
          </w:p>
          <w:p w:rsidR="00DE3D6B" w:rsidRDefault="00DE3D6B" w:rsidP="00DE3D6B">
            <w:pPr>
              <w:jc w:val="center"/>
              <w:rPr>
                <w:b/>
                <w:bCs/>
                <w:color w:val="000000"/>
                <w:sz w:val="20"/>
                <w:szCs w:val="20"/>
              </w:rPr>
            </w:pPr>
          </w:p>
          <w:p w:rsidR="00DE3D6B" w:rsidRPr="00DA6356" w:rsidRDefault="00DE3D6B" w:rsidP="00DE3D6B">
            <w:pPr>
              <w:jc w:val="center"/>
              <w:rPr>
                <w:b/>
                <w:bCs/>
                <w:color w:val="000000"/>
                <w:sz w:val="20"/>
                <w:szCs w:val="20"/>
              </w:rPr>
            </w:pPr>
            <w:r>
              <w:rPr>
                <w:b/>
                <w:bCs/>
                <w:color w:val="000000"/>
                <w:sz w:val="20"/>
                <w:szCs w:val="20"/>
              </w:rPr>
              <w:t>-</w:t>
            </w:r>
          </w:p>
        </w:tc>
        <w:tc>
          <w:tcPr>
            <w:tcW w:w="1701" w:type="dxa"/>
            <w:shd w:val="clear" w:color="auto" w:fill="auto"/>
            <w:noWrap/>
            <w:vAlign w:val="bottom"/>
          </w:tcPr>
          <w:p w:rsidR="00DE3D6B" w:rsidRPr="00DA6356" w:rsidRDefault="00DE3D6B" w:rsidP="00DE3D6B">
            <w:pPr>
              <w:jc w:val="center"/>
              <w:rPr>
                <w:b/>
                <w:bCs/>
                <w:color w:val="000000"/>
                <w:sz w:val="20"/>
                <w:szCs w:val="20"/>
              </w:rPr>
            </w:pPr>
            <w:r w:rsidRPr="00DA6356">
              <w:rPr>
                <w:b/>
                <w:bCs/>
                <w:color w:val="000000"/>
                <w:sz w:val="20"/>
                <w:szCs w:val="20"/>
              </w:rPr>
              <w:t>-</w:t>
            </w:r>
          </w:p>
        </w:tc>
      </w:tr>
      <w:tr w:rsidR="00DE3D6B" w:rsidRPr="00DA6356" w:rsidTr="00EF6D6A">
        <w:trPr>
          <w:trHeight w:val="810"/>
        </w:trPr>
        <w:tc>
          <w:tcPr>
            <w:tcW w:w="634" w:type="dxa"/>
            <w:shd w:val="clear" w:color="auto" w:fill="auto"/>
            <w:noWrap/>
            <w:vAlign w:val="bottom"/>
            <w:hideMark/>
          </w:tcPr>
          <w:p w:rsidR="00DE3D6B" w:rsidRPr="003C7F08" w:rsidRDefault="00DE3D6B" w:rsidP="00D25F22">
            <w:pPr>
              <w:jc w:val="right"/>
              <w:rPr>
                <w:b/>
                <w:bCs/>
                <w:color w:val="000000"/>
                <w:sz w:val="24"/>
                <w:szCs w:val="24"/>
              </w:rPr>
            </w:pPr>
            <w:r w:rsidRPr="003C7F08">
              <w:rPr>
                <w:b/>
                <w:bCs/>
                <w:color w:val="000000"/>
                <w:sz w:val="24"/>
                <w:szCs w:val="24"/>
              </w:rPr>
              <w:t>2</w:t>
            </w:r>
          </w:p>
        </w:tc>
        <w:tc>
          <w:tcPr>
            <w:tcW w:w="5193" w:type="dxa"/>
            <w:shd w:val="clear" w:color="auto" w:fill="auto"/>
            <w:noWrap/>
            <w:vAlign w:val="bottom"/>
            <w:hideMark/>
          </w:tcPr>
          <w:p w:rsidR="00DE3D6B" w:rsidRPr="00DA6356" w:rsidRDefault="00DE3D6B" w:rsidP="00B1159B">
            <w:pPr>
              <w:jc w:val="center"/>
              <w:rPr>
                <w:b/>
                <w:bCs/>
                <w:color w:val="000000"/>
                <w:sz w:val="28"/>
                <w:szCs w:val="28"/>
              </w:rPr>
            </w:pPr>
            <w:r w:rsidRPr="00DA6356">
              <w:rPr>
                <w:b/>
                <w:bCs/>
                <w:color w:val="000000"/>
                <w:sz w:val="28"/>
                <w:szCs w:val="28"/>
              </w:rPr>
              <w:t>Субвенции</w:t>
            </w:r>
            <w:r w:rsidR="003C7F08">
              <w:rPr>
                <w:b/>
                <w:bCs/>
                <w:color w:val="000000"/>
                <w:sz w:val="28"/>
                <w:szCs w:val="28"/>
              </w:rPr>
              <w:t>, получаемые</w:t>
            </w:r>
          </w:p>
        </w:tc>
        <w:tc>
          <w:tcPr>
            <w:tcW w:w="1276" w:type="dxa"/>
            <w:shd w:val="clear" w:color="auto" w:fill="auto"/>
            <w:noWrap/>
            <w:vAlign w:val="bottom"/>
            <w:hideMark/>
          </w:tcPr>
          <w:p w:rsidR="00DE3D6B" w:rsidRPr="00DA6356" w:rsidRDefault="008115B5" w:rsidP="00DE3D6B">
            <w:pPr>
              <w:jc w:val="center"/>
              <w:rPr>
                <w:b/>
                <w:bCs/>
                <w:color w:val="000000"/>
                <w:sz w:val="20"/>
                <w:szCs w:val="20"/>
              </w:rPr>
            </w:pPr>
            <w:r>
              <w:rPr>
                <w:b/>
                <w:bCs/>
                <w:color w:val="000000"/>
                <w:sz w:val="20"/>
                <w:szCs w:val="20"/>
              </w:rPr>
              <w:t>269,4</w:t>
            </w:r>
          </w:p>
        </w:tc>
        <w:tc>
          <w:tcPr>
            <w:tcW w:w="1276" w:type="dxa"/>
            <w:shd w:val="clear" w:color="auto" w:fill="auto"/>
            <w:noWrap/>
            <w:vAlign w:val="bottom"/>
            <w:hideMark/>
          </w:tcPr>
          <w:p w:rsidR="00DE3D6B" w:rsidRPr="00DA6356" w:rsidRDefault="008115B5" w:rsidP="00DE3D6B">
            <w:pPr>
              <w:jc w:val="center"/>
              <w:rPr>
                <w:b/>
                <w:bCs/>
                <w:color w:val="000000"/>
                <w:sz w:val="20"/>
                <w:szCs w:val="20"/>
              </w:rPr>
            </w:pPr>
            <w:r>
              <w:rPr>
                <w:b/>
                <w:bCs/>
                <w:color w:val="000000"/>
                <w:sz w:val="20"/>
                <w:szCs w:val="20"/>
              </w:rPr>
              <w:t>256,9</w:t>
            </w:r>
          </w:p>
        </w:tc>
        <w:tc>
          <w:tcPr>
            <w:tcW w:w="1275" w:type="dxa"/>
            <w:shd w:val="clear" w:color="auto" w:fill="auto"/>
            <w:noWrap/>
            <w:vAlign w:val="bottom"/>
            <w:hideMark/>
          </w:tcPr>
          <w:p w:rsidR="00DE3D6B" w:rsidRPr="00DA6356" w:rsidRDefault="008115B5" w:rsidP="00DE3D6B">
            <w:pPr>
              <w:jc w:val="center"/>
              <w:rPr>
                <w:b/>
                <w:bCs/>
                <w:color w:val="000000"/>
                <w:sz w:val="20"/>
                <w:szCs w:val="20"/>
              </w:rPr>
            </w:pPr>
            <w:r>
              <w:rPr>
                <w:b/>
                <w:bCs/>
                <w:color w:val="000000"/>
                <w:sz w:val="20"/>
                <w:szCs w:val="20"/>
              </w:rPr>
              <w:t>269,2</w:t>
            </w:r>
          </w:p>
        </w:tc>
        <w:tc>
          <w:tcPr>
            <w:tcW w:w="1843" w:type="dxa"/>
            <w:shd w:val="clear" w:color="auto" w:fill="auto"/>
            <w:noWrap/>
            <w:vAlign w:val="bottom"/>
          </w:tcPr>
          <w:p w:rsidR="00DE3D6B" w:rsidRPr="00DA6356" w:rsidRDefault="00DE3D6B" w:rsidP="00DE3D6B">
            <w:pPr>
              <w:jc w:val="center"/>
              <w:rPr>
                <w:b/>
                <w:bCs/>
                <w:color w:val="000000"/>
                <w:sz w:val="20"/>
                <w:szCs w:val="20"/>
              </w:rPr>
            </w:pPr>
          </w:p>
          <w:p w:rsidR="00DE3D6B" w:rsidRPr="00DA6356" w:rsidRDefault="00EF6D6A" w:rsidP="00DE3D6B">
            <w:pPr>
              <w:jc w:val="center"/>
              <w:rPr>
                <w:b/>
                <w:bCs/>
                <w:color w:val="000000"/>
                <w:sz w:val="20"/>
                <w:szCs w:val="20"/>
              </w:rPr>
            </w:pPr>
            <w:r>
              <w:rPr>
                <w:b/>
                <w:bCs/>
                <w:color w:val="000000"/>
                <w:sz w:val="20"/>
                <w:szCs w:val="20"/>
              </w:rPr>
              <w:t>14,4</w:t>
            </w:r>
          </w:p>
        </w:tc>
        <w:tc>
          <w:tcPr>
            <w:tcW w:w="1559" w:type="dxa"/>
          </w:tcPr>
          <w:p w:rsidR="00DE3D6B" w:rsidRPr="00DA6356" w:rsidRDefault="00DE3D6B" w:rsidP="00DE3D6B">
            <w:pPr>
              <w:jc w:val="center"/>
              <w:rPr>
                <w:b/>
                <w:bCs/>
                <w:color w:val="000000"/>
                <w:sz w:val="20"/>
                <w:szCs w:val="20"/>
              </w:rPr>
            </w:pPr>
          </w:p>
          <w:p w:rsidR="00DE3D6B" w:rsidRPr="00DA6356" w:rsidRDefault="008115B5" w:rsidP="00DE3D6B">
            <w:pPr>
              <w:jc w:val="center"/>
              <w:rPr>
                <w:b/>
                <w:bCs/>
                <w:color w:val="000000"/>
                <w:sz w:val="20"/>
                <w:szCs w:val="20"/>
              </w:rPr>
            </w:pPr>
            <w:r>
              <w:rPr>
                <w:b/>
                <w:bCs/>
                <w:color w:val="000000"/>
                <w:sz w:val="20"/>
                <w:szCs w:val="20"/>
              </w:rPr>
              <w:t>270,6</w:t>
            </w:r>
          </w:p>
        </w:tc>
        <w:tc>
          <w:tcPr>
            <w:tcW w:w="1701" w:type="dxa"/>
            <w:shd w:val="clear" w:color="auto" w:fill="auto"/>
            <w:noWrap/>
            <w:vAlign w:val="bottom"/>
          </w:tcPr>
          <w:p w:rsidR="00DE3D6B" w:rsidRPr="00DA6356" w:rsidRDefault="008115B5" w:rsidP="00DE3D6B">
            <w:pPr>
              <w:jc w:val="center"/>
              <w:rPr>
                <w:b/>
                <w:bCs/>
                <w:color w:val="000000"/>
                <w:sz w:val="20"/>
                <w:szCs w:val="20"/>
              </w:rPr>
            </w:pPr>
            <w:r>
              <w:rPr>
                <w:b/>
                <w:bCs/>
                <w:color w:val="000000"/>
                <w:sz w:val="20"/>
                <w:szCs w:val="20"/>
              </w:rPr>
              <w:t>273,0</w:t>
            </w:r>
          </w:p>
        </w:tc>
      </w:tr>
      <w:tr w:rsidR="00DE3D6B" w:rsidRPr="00DA6356" w:rsidTr="00EF6D6A">
        <w:trPr>
          <w:trHeight w:val="255"/>
        </w:trPr>
        <w:tc>
          <w:tcPr>
            <w:tcW w:w="634" w:type="dxa"/>
            <w:shd w:val="clear" w:color="auto" w:fill="auto"/>
            <w:noWrap/>
            <w:vAlign w:val="bottom"/>
            <w:hideMark/>
          </w:tcPr>
          <w:p w:rsidR="00DE3D6B" w:rsidRPr="00DA6356" w:rsidRDefault="00DE3D6B" w:rsidP="00D25F22">
            <w:pPr>
              <w:rPr>
                <w:b/>
                <w:bCs/>
                <w:color w:val="000000"/>
                <w:sz w:val="18"/>
                <w:szCs w:val="18"/>
              </w:rPr>
            </w:pPr>
            <w:r w:rsidRPr="00DA6356">
              <w:rPr>
                <w:b/>
                <w:bCs/>
                <w:color w:val="000000"/>
                <w:sz w:val="18"/>
                <w:szCs w:val="18"/>
              </w:rPr>
              <w:t> </w:t>
            </w:r>
          </w:p>
        </w:tc>
        <w:tc>
          <w:tcPr>
            <w:tcW w:w="5193" w:type="dxa"/>
            <w:shd w:val="clear" w:color="auto" w:fill="auto"/>
            <w:noWrap/>
            <w:vAlign w:val="bottom"/>
            <w:hideMark/>
          </w:tcPr>
          <w:p w:rsidR="00DE3D6B" w:rsidRPr="00DA6356" w:rsidRDefault="00DE3D6B" w:rsidP="00D25F22">
            <w:pPr>
              <w:rPr>
                <w:color w:val="000000"/>
                <w:sz w:val="24"/>
                <w:szCs w:val="24"/>
              </w:rPr>
            </w:pPr>
            <w:r w:rsidRPr="00DA6356">
              <w:rPr>
                <w:color w:val="000000"/>
                <w:sz w:val="24"/>
                <w:szCs w:val="24"/>
              </w:rPr>
              <w:t>в том числе:</w:t>
            </w:r>
          </w:p>
        </w:tc>
        <w:tc>
          <w:tcPr>
            <w:tcW w:w="1276" w:type="dxa"/>
            <w:shd w:val="clear" w:color="auto" w:fill="auto"/>
            <w:noWrap/>
            <w:vAlign w:val="bottom"/>
            <w:hideMark/>
          </w:tcPr>
          <w:p w:rsidR="00DE3D6B" w:rsidRPr="00DA6356" w:rsidRDefault="00DE3D6B" w:rsidP="00DE3D6B">
            <w:pPr>
              <w:jc w:val="center"/>
              <w:rPr>
                <w:b/>
                <w:bCs/>
                <w:color w:val="000000"/>
                <w:sz w:val="20"/>
                <w:szCs w:val="20"/>
              </w:rPr>
            </w:pPr>
          </w:p>
        </w:tc>
        <w:tc>
          <w:tcPr>
            <w:tcW w:w="1276" w:type="dxa"/>
            <w:shd w:val="clear" w:color="auto" w:fill="auto"/>
            <w:noWrap/>
            <w:vAlign w:val="bottom"/>
            <w:hideMark/>
          </w:tcPr>
          <w:p w:rsidR="00DE3D6B" w:rsidRPr="00DA6356" w:rsidRDefault="00DE3D6B" w:rsidP="00DE3D6B">
            <w:pPr>
              <w:jc w:val="center"/>
              <w:rPr>
                <w:b/>
                <w:bCs/>
                <w:color w:val="000000"/>
                <w:sz w:val="20"/>
                <w:szCs w:val="20"/>
              </w:rPr>
            </w:pPr>
          </w:p>
        </w:tc>
        <w:tc>
          <w:tcPr>
            <w:tcW w:w="1275" w:type="dxa"/>
            <w:shd w:val="clear" w:color="auto" w:fill="auto"/>
            <w:noWrap/>
            <w:vAlign w:val="bottom"/>
            <w:hideMark/>
          </w:tcPr>
          <w:p w:rsidR="00DE3D6B" w:rsidRPr="00DA6356" w:rsidRDefault="00DE3D6B" w:rsidP="00DE3D6B">
            <w:pPr>
              <w:jc w:val="center"/>
              <w:rPr>
                <w:b/>
                <w:bCs/>
                <w:color w:val="000000"/>
                <w:sz w:val="20"/>
                <w:szCs w:val="20"/>
              </w:rPr>
            </w:pPr>
          </w:p>
        </w:tc>
        <w:tc>
          <w:tcPr>
            <w:tcW w:w="1843" w:type="dxa"/>
            <w:shd w:val="clear" w:color="auto" w:fill="auto"/>
            <w:noWrap/>
            <w:vAlign w:val="bottom"/>
          </w:tcPr>
          <w:p w:rsidR="00DE3D6B" w:rsidRPr="00DA6356" w:rsidRDefault="00DE3D6B" w:rsidP="00DE3D6B">
            <w:pPr>
              <w:jc w:val="center"/>
              <w:rPr>
                <w:b/>
                <w:bCs/>
                <w:color w:val="000000"/>
                <w:sz w:val="20"/>
                <w:szCs w:val="20"/>
              </w:rPr>
            </w:pPr>
          </w:p>
        </w:tc>
        <w:tc>
          <w:tcPr>
            <w:tcW w:w="1559" w:type="dxa"/>
          </w:tcPr>
          <w:p w:rsidR="00DE3D6B" w:rsidRPr="00DA6356" w:rsidRDefault="00DE3D6B" w:rsidP="00DE3D6B">
            <w:pPr>
              <w:jc w:val="center"/>
              <w:rPr>
                <w:b/>
                <w:bCs/>
                <w:color w:val="000000"/>
                <w:sz w:val="20"/>
                <w:szCs w:val="20"/>
              </w:rPr>
            </w:pPr>
          </w:p>
        </w:tc>
        <w:tc>
          <w:tcPr>
            <w:tcW w:w="1701" w:type="dxa"/>
            <w:shd w:val="clear" w:color="auto" w:fill="auto"/>
            <w:noWrap/>
            <w:vAlign w:val="bottom"/>
          </w:tcPr>
          <w:p w:rsidR="00DE3D6B" w:rsidRPr="00DA6356" w:rsidRDefault="00DE3D6B" w:rsidP="00DE3D6B">
            <w:pPr>
              <w:jc w:val="center"/>
              <w:rPr>
                <w:b/>
                <w:bCs/>
                <w:color w:val="000000"/>
                <w:sz w:val="20"/>
                <w:szCs w:val="20"/>
              </w:rPr>
            </w:pPr>
          </w:p>
        </w:tc>
      </w:tr>
      <w:tr w:rsidR="00DE3D6B" w:rsidRPr="00DA6356" w:rsidTr="00EF6D6A">
        <w:trPr>
          <w:trHeight w:val="1860"/>
        </w:trPr>
        <w:tc>
          <w:tcPr>
            <w:tcW w:w="634" w:type="dxa"/>
            <w:shd w:val="clear" w:color="auto" w:fill="auto"/>
            <w:noWrap/>
            <w:hideMark/>
          </w:tcPr>
          <w:p w:rsidR="00DE3D6B" w:rsidRPr="00D057CA" w:rsidRDefault="008115B5" w:rsidP="00D25F22">
            <w:pPr>
              <w:rPr>
                <w:color w:val="000000"/>
                <w:sz w:val="24"/>
                <w:szCs w:val="24"/>
              </w:rPr>
            </w:pPr>
            <w:r w:rsidRPr="00D057CA">
              <w:rPr>
                <w:color w:val="000000"/>
                <w:sz w:val="24"/>
                <w:szCs w:val="24"/>
              </w:rPr>
              <w:lastRenderedPageBreak/>
              <w:t>2.1</w:t>
            </w:r>
          </w:p>
        </w:tc>
        <w:tc>
          <w:tcPr>
            <w:tcW w:w="5193" w:type="dxa"/>
            <w:shd w:val="clear" w:color="auto" w:fill="auto"/>
            <w:hideMark/>
          </w:tcPr>
          <w:p w:rsidR="00DE3D6B" w:rsidRPr="00DA6356" w:rsidRDefault="00DE3D6B" w:rsidP="00EF6D6A">
            <w:pPr>
              <w:jc w:val="both"/>
              <w:rPr>
                <w:color w:val="000000"/>
              </w:rPr>
            </w:pPr>
            <w:r w:rsidRPr="00DA6356">
              <w:rPr>
                <w:color w:val="000000"/>
              </w:rPr>
              <w:t xml:space="preserve"> </w:t>
            </w:r>
            <w:r w:rsidR="00A45631" w:rsidRPr="00A45631">
              <w:rPr>
                <w:color w:val="00000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shd w:val="clear" w:color="auto" w:fill="auto"/>
            <w:noWrap/>
            <w:hideMark/>
          </w:tcPr>
          <w:p w:rsidR="00DE3D6B" w:rsidRPr="00DA6356" w:rsidRDefault="008115B5" w:rsidP="00DE3D6B">
            <w:pPr>
              <w:jc w:val="center"/>
              <w:rPr>
                <w:color w:val="000000"/>
                <w:sz w:val="20"/>
                <w:szCs w:val="20"/>
              </w:rPr>
            </w:pPr>
            <w:r>
              <w:rPr>
                <w:color w:val="000000"/>
                <w:sz w:val="20"/>
                <w:szCs w:val="20"/>
              </w:rPr>
              <w:t>269,4</w:t>
            </w:r>
          </w:p>
        </w:tc>
        <w:tc>
          <w:tcPr>
            <w:tcW w:w="1276" w:type="dxa"/>
            <w:shd w:val="clear" w:color="auto" w:fill="auto"/>
            <w:noWrap/>
            <w:hideMark/>
          </w:tcPr>
          <w:p w:rsidR="00DE3D6B" w:rsidRPr="00DA6356" w:rsidRDefault="008115B5" w:rsidP="00DE3D6B">
            <w:pPr>
              <w:jc w:val="center"/>
              <w:rPr>
                <w:color w:val="000000"/>
                <w:sz w:val="20"/>
                <w:szCs w:val="20"/>
              </w:rPr>
            </w:pPr>
            <w:r>
              <w:rPr>
                <w:color w:val="000000"/>
                <w:sz w:val="20"/>
                <w:szCs w:val="20"/>
              </w:rPr>
              <w:t>256,9</w:t>
            </w:r>
          </w:p>
        </w:tc>
        <w:tc>
          <w:tcPr>
            <w:tcW w:w="1275" w:type="dxa"/>
            <w:shd w:val="clear" w:color="auto" w:fill="auto"/>
            <w:noWrap/>
            <w:hideMark/>
          </w:tcPr>
          <w:p w:rsidR="00DE3D6B" w:rsidRPr="00DA6356" w:rsidRDefault="008115B5" w:rsidP="00DE3D6B">
            <w:pPr>
              <w:jc w:val="center"/>
              <w:rPr>
                <w:color w:val="000000"/>
                <w:sz w:val="20"/>
                <w:szCs w:val="20"/>
              </w:rPr>
            </w:pPr>
            <w:r>
              <w:rPr>
                <w:color w:val="000000"/>
                <w:sz w:val="20"/>
                <w:szCs w:val="20"/>
              </w:rPr>
              <w:t>269,2</w:t>
            </w:r>
          </w:p>
        </w:tc>
        <w:tc>
          <w:tcPr>
            <w:tcW w:w="1843" w:type="dxa"/>
            <w:shd w:val="clear" w:color="auto" w:fill="auto"/>
            <w:noWrap/>
          </w:tcPr>
          <w:p w:rsidR="00DE3D6B" w:rsidRPr="00DA6356" w:rsidRDefault="00DE3D6B" w:rsidP="00EF6D6A">
            <w:pPr>
              <w:rPr>
                <w:color w:val="000000"/>
                <w:sz w:val="20"/>
                <w:szCs w:val="20"/>
              </w:rPr>
            </w:pPr>
          </w:p>
        </w:tc>
        <w:tc>
          <w:tcPr>
            <w:tcW w:w="1559" w:type="dxa"/>
          </w:tcPr>
          <w:p w:rsidR="00DE3D6B" w:rsidRPr="00DA6356" w:rsidRDefault="00EF6D6A" w:rsidP="00EF6D6A">
            <w:pPr>
              <w:rPr>
                <w:color w:val="000000"/>
                <w:sz w:val="20"/>
                <w:szCs w:val="20"/>
              </w:rPr>
            </w:pPr>
            <w:r>
              <w:rPr>
                <w:color w:val="000000"/>
                <w:sz w:val="20"/>
                <w:szCs w:val="20"/>
              </w:rPr>
              <w:t xml:space="preserve">       </w:t>
            </w:r>
            <w:r w:rsidR="008115B5">
              <w:rPr>
                <w:color w:val="000000"/>
                <w:sz w:val="20"/>
                <w:szCs w:val="20"/>
              </w:rPr>
              <w:t>270,6</w:t>
            </w:r>
          </w:p>
        </w:tc>
        <w:tc>
          <w:tcPr>
            <w:tcW w:w="1701" w:type="dxa"/>
            <w:shd w:val="clear" w:color="auto" w:fill="auto"/>
            <w:noWrap/>
          </w:tcPr>
          <w:p w:rsidR="00DE3D6B" w:rsidRPr="00DA6356" w:rsidRDefault="008115B5" w:rsidP="00DE3D6B">
            <w:pPr>
              <w:jc w:val="center"/>
              <w:rPr>
                <w:color w:val="000000"/>
                <w:sz w:val="20"/>
                <w:szCs w:val="20"/>
              </w:rPr>
            </w:pPr>
            <w:r>
              <w:rPr>
                <w:color w:val="000000"/>
                <w:sz w:val="20"/>
                <w:szCs w:val="20"/>
              </w:rPr>
              <w:t>273,</w:t>
            </w:r>
            <w:r w:rsidR="00DE3D6B" w:rsidRPr="00DA6356">
              <w:rPr>
                <w:color w:val="000000"/>
                <w:sz w:val="20"/>
                <w:szCs w:val="20"/>
              </w:rPr>
              <w:t>0</w:t>
            </w:r>
          </w:p>
        </w:tc>
      </w:tr>
      <w:tr w:rsidR="003C7F08" w:rsidRPr="00DA6356" w:rsidTr="00EF6D6A">
        <w:trPr>
          <w:trHeight w:val="345"/>
        </w:trPr>
        <w:tc>
          <w:tcPr>
            <w:tcW w:w="634" w:type="dxa"/>
            <w:shd w:val="clear" w:color="auto" w:fill="auto"/>
            <w:noWrap/>
            <w:vAlign w:val="bottom"/>
          </w:tcPr>
          <w:p w:rsidR="003C7F08" w:rsidRPr="003C7F08" w:rsidRDefault="003C7F08" w:rsidP="00D25F22">
            <w:pPr>
              <w:jc w:val="right"/>
              <w:rPr>
                <w:b/>
                <w:bCs/>
                <w:color w:val="000000"/>
                <w:sz w:val="24"/>
                <w:szCs w:val="24"/>
              </w:rPr>
            </w:pPr>
            <w:r w:rsidRPr="003C7F08">
              <w:rPr>
                <w:b/>
                <w:bCs/>
                <w:color w:val="000000"/>
                <w:sz w:val="24"/>
                <w:szCs w:val="24"/>
              </w:rPr>
              <w:t>3</w:t>
            </w:r>
          </w:p>
        </w:tc>
        <w:tc>
          <w:tcPr>
            <w:tcW w:w="5193" w:type="dxa"/>
            <w:shd w:val="clear" w:color="auto" w:fill="auto"/>
            <w:noWrap/>
            <w:vAlign w:val="bottom"/>
          </w:tcPr>
          <w:p w:rsidR="003C7F08" w:rsidRPr="00DA6356" w:rsidRDefault="003C7F08" w:rsidP="00D25F22">
            <w:pPr>
              <w:rPr>
                <w:b/>
                <w:bCs/>
                <w:color w:val="000000"/>
                <w:sz w:val="26"/>
                <w:szCs w:val="26"/>
              </w:rPr>
            </w:pPr>
            <w:r>
              <w:rPr>
                <w:b/>
                <w:bCs/>
                <w:color w:val="000000"/>
                <w:sz w:val="26"/>
                <w:szCs w:val="26"/>
              </w:rPr>
              <w:t>Субсидии, получаемые</w:t>
            </w:r>
          </w:p>
        </w:tc>
        <w:tc>
          <w:tcPr>
            <w:tcW w:w="1276" w:type="dxa"/>
            <w:shd w:val="clear" w:color="auto" w:fill="auto"/>
            <w:noWrap/>
            <w:vAlign w:val="bottom"/>
          </w:tcPr>
          <w:p w:rsidR="003C7F08" w:rsidRPr="00DA6356" w:rsidRDefault="003C7F08" w:rsidP="003C7F08">
            <w:pPr>
              <w:jc w:val="center"/>
              <w:rPr>
                <w:b/>
                <w:bCs/>
                <w:color w:val="000000"/>
                <w:sz w:val="20"/>
                <w:szCs w:val="20"/>
              </w:rPr>
            </w:pPr>
            <w:r>
              <w:rPr>
                <w:b/>
                <w:bCs/>
                <w:color w:val="000000"/>
                <w:sz w:val="20"/>
                <w:szCs w:val="20"/>
              </w:rPr>
              <w:t>656,2</w:t>
            </w:r>
          </w:p>
        </w:tc>
        <w:tc>
          <w:tcPr>
            <w:tcW w:w="1276" w:type="dxa"/>
            <w:shd w:val="clear" w:color="auto" w:fill="auto"/>
            <w:noWrap/>
            <w:vAlign w:val="bottom"/>
          </w:tcPr>
          <w:p w:rsidR="003C7F08" w:rsidRPr="00DA6356" w:rsidRDefault="003C7F08" w:rsidP="003C7F08">
            <w:pPr>
              <w:jc w:val="center"/>
              <w:rPr>
                <w:b/>
                <w:bCs/>
                <w:color w:val="000000"/>
                <w:sz w:val="20"/>
                <w:szCs w:val="20"/>
              </w:rPr>
            </w:pPr>
            <w:r>
              <w:rPr>
                <w:b/>
                <w:bCs/>
                <w:color w:val="000000"/>
                <w:sz w:val="20"/>
                <w:szCs w:val="20"/>
              </w:rPr>
              <w:t>11 592,0</w:t>
            </w:r>
          </w:p>
        </w:tc>
        <w:tc>
          <w:tcPr>
            <w:tcW w:w="1275" w:type="dxa"/>
            <w:shd w:val="clear" w:color="auto" w:fill="auto"/>
            <w:noWrap/>
            <w:vAlign w:val="bottom"/>
          </w:tcPr>
          <w:p w:rsidR="003C7F08" w:rsidRPr="00DA6356" w:rsidRDefault="003C7F08" w:rsidP="003C7F08">
            <w:pPr>
              <w:jc w:val="center"/>
              <w:rPr>
                <w:b/>
                <w:bCs/>
                <w:color w:val="000000"/>
                <w:sz w:val="20"/>
                <w:szCs w:val="20"/>
              </w:rPr>
            </w:pPr>
            <w:r>
              <w:rPr>
                <w:b/>
                <w:bCs/>
                <w:color w:val="000000"/>
                <w:sz w:val="20"/>
                <w:szCs w:val="20"/>
              </w:rPr>
              <w:t>-</w:t>
            </w:r>
          </w:p>
        </w:tc>
        <w:tc>
          <w:tcPr>
            <w:tcW w:w="1843" w:type="dxa"/>
            <w:shd w:val="clear" w:color="auto" w:fill="auto"/>
            <w:noWrap/>
            <w:vAlign w:val="bottom"/>
          </w:tcPr>
          <w:p w:rsidR="003C7F08" w:rsidRPr="00DA6356" w:rsidRDefault="003C7F08" w:rsidP="003C7F08">
            <w:pPr>
              <w:jc w:val="center"/>
              <w:rPr>
                <w:b/>
                <w:bCs/>
                <w:color w:val="000000"/>
                <w:sz w:val="20"/>
                <w:szCs w:val="20"/>
              </w:rPr>
            </w:pPr>
          </w:p>
        </w:tc>
        <w:tc>
          <w:tcPr>
            <w:tcW w:w="1559" w:type="dxa"/>
          </w:tcPr>
          <w:p w:rsidR="003C7F08" w:rsidRPr="00DA6356" w:rsidRDefault="003C7F08" w:rsidP="003C7F08">
            <w:pPr>
              <w:jc w:val="center"/>
              <w:rPr>
                <w:b/>
                <w:bCs/>
                <w:color w:val="000000"/>
                <w:sz w:val="20"/>
                <w:szCs w:val="20"/>
              </w:rPr>
            </w:pPr>
            <w:r>
              <w:rPr>
                <w:b/>
                <w:bCs/>
                <w:color w:val="000000"/>
                <w:sz w:val="20"/>
                <w:szCs w:val="20"/>
              </w:rPr>
              <w:t>-</w:t>
            </w:r>
          </w:p>
        </w:tc>
        <w:tc>
          <w:tcPr>
            <w:tcW w:w="1701" w:type="dxa"/>
            <w:shd w:val="clear" w:color="auto" w:fill="auto"/>
            <w:noWrap/>
            <w:vAlign w:val="bottom"/>
          </w:tcPr>
          <w:p w:rsidR="003C7F08" w:rsidRPr="00DA6356" w:rsidRDefault="003C7F08" w:rsidP="003C7F08">
            <w:pPr>
              <w:jc w:val="center"/>
              <w:rPr>
                <w:b/>
                <w:bCs/>
                <w:color w:val="000000"/>
                <w:sz w:val="20"/>
                <w:szCs w:val="20"/>
              </w:rPr>
            </w:pPr>
            <w:r>
              <w:rPr>
                <w:b/>
                <w:bCs/>
                <w:color w:val="000000"/>
                <w:sz w:val="20"/>
                <w:szCs w:val="20"/>
              </w:rPr>
              <w:t>-</w:t>
            </w:r>
          </w:p>
        </w:tc>
      </w:tr>
      <w:tr w:rsidR="003C7F08" w:rsidRPr="00DA6356" w:rsidTr="00EF6D6A">
        <w:trPr>
          <w:trHeight w:val="345"/>
        </w:trPr>
        <w:tc>
          <w:tcPr>
            <w:tcW w:w="634" w:type="dxa"/>
            <w:shd w:val="clear" w:color="auto" w:fill="auto"/>
            <w:noWrap/>
            <w:vAlign w:val="bottom"/>
          </w:tcPr>
          <w:p w:rsidR="003C7F08" w:rsidRPr="00A45631" w:rsidRDefault="003C7F08" w:rsidP="00D25F22">
            <w:pPr>
              <w:jc w:val="right"/>
              <w:rPr>
                <w:color w:val="000000"/>
                <w:sz w:val="24"/>
                <w:szCs w:val="24"/>
              </w:rPr>
            </w:pPr>
            <w:r w:rsidRPr="00A45631">
              <w:rPr>
                <w:color w:val="000000"/>
                <w:sz w:val="24"/>
                <w:szCs w:val="24"/>
              </w:rPr>
              <w:t>3.1</w:t>
            </w:r>
          </w:p>
        </w:tc>
        <w:tc>
          <w:tcPr>
            <w:tcW w:w="5193" w:type="dxa"/>
            <w:shd w:val="clear" w:color="auto" w:fill="auto"/>
            <w:noWrap/>
            <w:vAlign w:val="bottom"/>
          </w:tcPr>
          <w:p w:rsidR="003C7F08" w:rsidRPr="00A45631" w:rsidRDefault="00A45631" w:rsidP="00D25F22">
            <w:pPr>
              <w:rPr>
                <w:color w:val="000000"/>
              </w:rPr>
            </w:pPr>
            <w:r w:rsidRPr="00A45631">
              <w:rPr>
                <w:color w:val="000000"/>
              </w:rPr>
              <w:t>Субсидии бюджетам сельских поселений на грантовую поддержку местных инициатив граждан, проживающих в сельской местности</w:t>
            </w:r>
          </w:p>
        </w:tc>
        <w:tc>
          <w:tcPr>
            <w:tcW w:w="1276" w:type="dxa"/>
            <w:shd w:val="clear" w:color="auto" w:fill="auto"/>
            <w:noWrap/>
            <w:vAlign w:val="bottom"/>
          </w:tcPr>
          <w:p w:rsidR="003C7F08" w:rsidRPr="00A45631" w:rsidRDefault="00A45631" w:rsidP="003C7F08">
            <w:pPr>
              <w:jc w:val="center"/>
              <w:rPr>
                <w:color w:val="000000"/>
                <w:sz w:val="20"/>
                <w:szCs w:val="20"/>
              </w:rPr>
            </w:pPr>
            <w:r w:rsidRPr="00A45631">
              <w:rPr>
                <w:color w:val="000000"/>
                <w:sz w:val="20"/>
                <w:szCs w:val="20"/>
              </w:rPr>
              <w:t>655,0</w:t>
            </w:r>
          </w:p>
        </w:tc>
        <w:tc>
          <w:tcPr>
            <w:tcW w:w="1276" w:type="dxa"/>
            <w:shd w:val="clear" w:color="auto" w:fill="auto"/>
            <w:noWrap/>
            <w:vAlign w:val="bottom"/>
          </w:tcPr>
          <w:p w:rsidR="003C7F08" w:rsidRPr="00DA6356" w:rsidRDefault="003C7F08" w:rsidP="003C7F08">
            <w:pPr>
              <w:jc w:val="center"/>
              <w:rPr>
                <w:b/>
                <w:bCs/>
                <w:color w:val="000000"/>
                <w:sz w:val="20"/>
                <w:szCs w:val="20"/>
              </w:rPr>
            </w:pPr>
          </w:p>
        </w:tc>
        <w:tc>
          <w:tcPr>
            <w:tcW w:w="1275" w:type="dxa"/>
            <w:shd w:val="clear" w:color="auto" w:fill="auto"/>
            <w:noWrap/>
            <w:vAlign w:val="bottom"/>
          </w:tcPr>
          <w:p w:rsidR="003C7F08" w:rsidRPr="00DA6356" w:rsidRDefault="003C7F08" w:rsidP="003C7F08">
            <w:pPr>
              <w:jc w:val="center"/>
              <w:rPr>
                <w:b/>
                <w:bCs/>
                <w:color w:val="000000"/>
                <w:sz w:val="20"/>
                <w:szCs w:val="20"/>
              </w:rPr>
            </w:pPr>
          </w:p>
        </w:tc>
        <w:tc>
          <w:tcPr>
            <w:tcW w:w="1843" w:type="dxa"/>
            <w:shd w:val="clear" w:color="auto" w:fill="auto"/>
            <w:noWrap/>
            <w:vAlign w:val="bottom"/>
          </w:tcPr>
          <w:p w:rsidR="003C7F08" w:rsidRPr="00DA6356" w:rsidRDefault="003C7F08" w:rsidP="003C7F08">
            <w:pPr>
              <w:jc w:val="center"/>
              <w:rPr>
                <w:b/>
                <w:bCs/>
                <w:color w:val="000000"/>
                <w:sz w:val="20"/>
                <w:szCs w:val="20"/>
              </w:rPr>
            </w:pPr>
          </w:p>
        </w:tc>
        <w:tc>
          <w:tcPr>
            <w:tcW w:w="1559" w:type="dxa"/>
          </w:tcPr>
          <w:p w:rsidR="003C7F08" w:rsidRPr="00DA6356" w:rsidRDefault="003C7F08" w:rsidP="003C7F08">
            <w:pPr>
              <w:jc w:val="center"/>
              <w:rPr>
                <w:b/>
                <w:bCs/>
                <w:color w:val="000000"/>
                <w:sz w:val="20"/>
                <w:szCs w:val="20"/>
              </w:rPr>
            </w:pPr>
          </w:p>
        </w:tc>
        <w:tc>
          <w:tcPr>
            <w:tcW w:w="1701" w:type="dxa"/>
            <w:shd w:val="clear" w:color="auto" w:fill="auto"/>
            <w:noWrap/>
            <w:vAlign w:val="bottom"/>
          </w:tcPr>
          <w:p w:rsidR="003C7F08" w:rsidRPr="00DA6356" w:rsidRDefault="003C7F08" w:rsidP="003C7F08">
            <w:pPr>
              <w:jc w:val="center"/>
              <w:rPr>
                <w:b/>
                <w:bCs/>
                <w:color w:val="000000"/>
                <w:sz w:val="20"/>
                <w:szCs w:val="20"/>
              </w:rPr>
            </w:pPr>
          </w:p>
        </w:tc>
      </w:tr>
      <w:tr w:rsidR="00A45631" w:rsidRPr="00DA6356" w:rsidTr="00EF6D6A">
        <w:trPr>
          <w:trHeight w:val="345"/>
        </w:trPr>
        <w:tc>
          <w:tcPr>
            <w:tcW w:w="634" w:type="dxa"/>
            <w:shd w:val="clear" w:color="auto" w:fill="auto"/>
            <w:noWrap/>
            <w:vAlign w:val="bottom"/>
          </w:tcPr>
          <w:p w:rsidR="00A45631" w:rsidRPr="00A45631" w:rsidRDefault="00A45631" w:rsidP="00D25F22">
            <w:pPr>
              <w:jc w:val="right"/>
              <w:rPr>
                <w:color w:val="000000"/>
                <w:sz w:val="24"/>
                <w:szCs w:val="24"/>
              </w:rPr>
            </w:pPr>
            <w:r>
              <w:rPr>
                <w:color w:val="000000"/>
                <w:sz w:val="24"/>
                <w:szCs w:val="24"/>
              </w:rPr>
              <w:t>3.2</w:t>
            </w:r>
          </w:p>
        </w:tc>
        <w:tc>
          <w:tcPr>
            <w:tcW w:w="5193" w:type="dxa"/>
            <w:shd w:val="clear" w:color="auto" w:fill="auto"/>
            <w:noWrap/>
            <w:vAlign w:val="bottom"/>
          </w:tcPr>
          <w:p w:rsidR="00A45631" w:rsidRPr="00A45631" w:rsidRDefault="00A45631" w:rsidP="00D25F22">
            <w:pPr>
              <w:rPr>
                <w:color w:val="000000"/>
              </w:rPr>
            </w:pPr>
            <w:r w:rsidRPr="00A45631">
              <w:rPr>
                <w:color w:val="000000"/>
              </w:rPr>
              <w:t>Субсидии бюджетам сельских поселений из резервного фонда Администрации Смоленской области</w:t>
            </w:r>
          </w:p>
        </w:tc>
        <w:tc>
          <w:tcPr>
            <w:tcW w:w="1276" w:type="dxa"/>
            <w:shd w:val="clear" w:color="auto" w:fill="auto"/>
            <w:noWrap/>
            <w:vAlign w:val="bottom"/>
          </w:tcPr>
          <w:p w:rsidR="00A45631" w:rsidRPr="00A45631" w:rsidRDefault="00A45631" w:rsidP="003C7F08">
            <w:pPr>
              <w:jc w:val="center"/>
              <w:rPr>
                <w:color w:val="000000"/>
                <w:sz w:val="20"/>
                <w:szCs w:val="20"/>
              </w:rPr>
            </w:pPr>
            <w:r w:rsidRPr="00A45631">
              <w:rPr>
                <w:color w:val="000000"/>
                <w:sz w:val="20"/>
                <w:szCs w:val="20"/>
              </w:rPr>
              <w:t>25,0</w:t>
            </w:r>
          </w:p>
        </w:tc>
        <w:tc>
          <w:tcPr>
            <w:tcW w:w="1276" w:type="dxa"/>
            <w:shd w:val="clear" w:color="auto" w:fill="auto"/>
            <w:noWrap/>
            <w:vAlign w:val="bottom"/>
          </w:tcPr>
          <w:p w:rsidR="00A45631" w:rsidRPr="00DA6356" w:rsidRDefault="00A45631" w:rsidP="003C7F08">
            <w:pPr>
              <w:jc w:val="center"/>
              <w:rPr>
                <w:b/>
                <w:bCs/>
                <w:color w:val="000000"/>
                <w:sz w:val="20"/>
                <w:szCs w:val="20"/>
              </w:rPr>
            </w:pPr>
          </w:p>
        </w:tc>
        <w:tc>
          <w:tcPr>
            <w:tcW w:w="1275" w:type="dxa"/>
            <w:shd w:val="clear" w:color="auto" w:fill="auto"/>
            <w:noWrap/>
            <w:vAlign w:val="bottom"/>
          </w:tcPr>
          <w:p w:rsidR="00A45631" w:rsidRPr="00DA6356" w:rsidRDefault="00A45631" w:rsidP="003C7F08">
            <w:pPr>
              <w:jc w:val="center"/>
              <w:rPr>
                <w:b/>
                <w:bCs/>
                <w:color w:val="000000"/>
                <w:sz w:val="20"/>
                <w:szCs w:val="20"/>
              </w:rPr>
            </w:pPr>
          </w:p>
        </w:tc>
        <w:tc>
          <w:tcPr>
            <w:tcW w:w="1843" w:type="dxa"/>
            <w:shd w:val="clear" w:color="auto" w:fill="auto"/>
            <w:noWrap/>
            <w:vAlign w:val="bottom"/>
          </w:tcPr>
          <w:p w:rsidR="00A45631" w:rsidRPr="00DA6356" w:rsidRDefault="00A45631" w:rsidP="003C7F08">
            <w:pPr>
              <w:jc w:val="center"/>
              <w:rPr>
                <w:b/>
                <w:bCs/>
                <w:color w:val="000000"/>
                <w:sz w:val="20"/>
                <w:szCs w:val="20"/>
              </w:rPr>
            </w:pPr>
          </w:p>
        </w:tc>
        <w:tc>
          <w:tcPr>
            <w:tcW w:w="1559" w:type="dxa"/>
          </w:tcPr>
          <w:p w:rsidR="00A45631" w:rsidRPr="00DA6356" w:rsidRDefault="00A45631" w:rsidP="003C7F08">
            <w:pPr>
              <w:jc w:val="center"/>
              <w:rPr>
                <w:b/>
                <w:bCs/>
                <w:color w:val="000000"/>
                <w:sz w:val="20"/>
                <w:szCs w:val="20"/>
              </w:rPr>
            </w:pPr>
          </w:p>
        </w:tc>
        <w:tc>
          <w:tcPr>
            <w:tcW w:w="1701" w:type="dxa"/>
            <w:shd w:val="clear" w:color="auto" w:fill="auto"/>
            <w:noWrap/>
            <w:vAlign w:val="bottom"/>
          </w:tcPr>
          <w:p w:rsidR="00A45631" w:rsidRPr="00DA6356" w:rsidRDefault="00A45631" w:rsidP="003C7F08">
            <w:pPr>
              <w:jc w:val="center"/>
              <w:rPr>
                <w:b/>
                <w:bCs/>
                <w:color w:val="000000"/>
                <w:sz w:val="20"/>
                <w:szCs w:val="20"/>
              </w:rPr>
            </w:pPr>
          </w:p>
        </w:tc>
      </w:tr>
      <w:tr w:rsidR="00A45631" w:rsidRPr="00DA6356" w:rsidTr="00EF6D6A">
        <w:trPr>
          <w:trHeight w:val="345"/>
        </w:trPr>
        <w:tc>
          <w:tcPr>
            <w:tcW w:w="634" w:type="dxa"/>
            <w:shd w:val="clear" w:color="auto" w:fill="auto"/>
            <w:noWrap/>
            <w:vAlign w:val="bottom"/>
          </w:tcPr>
          <w:p w:rsidR="00A45631" w:rsidRDefault="00A45631" w:rsidP="00D25F22">
            <w:pPr>
              <w:jc w:val="right"/>
              <w:rPr>
                <w:color w:val="000000"/>
                <w:sz w:val="24"/>
                <w:szCs w:val="24"/>
              </w:rPr>
            </w:pPr>
            <w:r>
              <w:rPr>
                <w:color w:val="000000"/>
                <w:sz w:val="24"/>
                <w:szCs w:val="24"/>
              </w:rPr>
              <w:t>3.3</w:t>
            </w:r>
          </w:p>
        </w:tc>
        <w:tc>
          <w:tcPr>
            <w:tcW w:w="5193" w:type="dxa"/>
            <w:shd w:val="clear" w:color="auto" w:fill="auto"/>
            <w:noWrap/>
            <w:vAlign w:val="bottom"/>
          </w:tcPr>
          <w:p w:rsidR="00A45631" w:rsidRPr="00A45631" w:rsidRDefault="00A45631" w:rsidP="00D25F22">
            <w:pPr>
              <w:rPr>
                <w:color w:val="000000"/>
              </w:rPr>
            </w:pPr>
            <w:r w:rsidRPr="00A45631">
              <w:rPr>
                <w:color w:val="00000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276" w:type="dxa"/>
            <w:shd w:val="clear" w:color="auto" w:fill="auto"/>
            <w:noWrap/>
            <w:vAlign w:val="bottom"/>
          </w:tcPr>
          <w:p w:rsidR="00A45631" w:rsidRPr="00A45631" w:rsidRDefault="00A45631" w:rsidP="003C7F08">
            <w:pPr>
              <w:jc w:val="center"/>
              <w:rPr>
                <w:color w:val="000000"/>
                <w:sz w:val="20"/>
                <w:szCs w:val="20"/>
              </w:rPr>
            </w:pPr>
            <w:r w:rsidRPr="00A45631">
              <w:rPr>
                <w:color w:val="000000"/>
                <w:sz w:val="20"/>
                <w:szCs w:val="20"/>
              </w:rPr>
              <w:t>-23,8</w:t>
            </w:r>
          </w:p>
        </w:tc>
        <w:tc>
          <w:tcPr>
            <w:tcW w:w="1276" w:type="dxa"/>
            <w:shd w:val="clear" w:color="auto" w:fill="auto"/>
            <w:noWrap/>
            <w:vAlign w:val="bottom"/>
          </w:tcPr>
          <w:p w:rsidR="00A45631" w:rsidRPr="00DA6356" w:rsidRDefault="00A45631" w:rsidP="003C7F08">
            <w:pPr>
              <w:jc w:val="center"/>
              <w:rPr>
                <w:b/>
                <w:bCs/>
                <w:color w:val="000000"/>
                <w:sz w:val="20"/>
                <w:szCs w:val="20"/>
              </w:rPr>
            </w:pPr>
          </w:p>
        </w:tc>
        <w:tc>
          <w:tcPr>
            <w:tcW w:w="1275" w:type="dxa"/>
            <w:shd w:val="clear" w:color="auto" w:fill="auto"/>
            <w:noWrap/>
            <w:vAlign w:val="bottom"/>
          </w:tcPr>
          <w:p w:rsidR="00A45631" w:rsidRPr="00DA6356" w:rsidRDefault="00A45631" w:rsidP="003C7F08">
            <w:pPr>
              <w:jc w:val="center"/>
              <w:rPr>
                <w:b/>
                <w:bCs/>
                <w:color w:val="000000"/>
                <w:sz w:val="20"/>
                <w:szCs w:val="20"/>
              </w:rPr>
            </w:pPr>
          </w:p>
        </w:tc>
        <w:tc>
          <w:tcPr>
            <w:tcW w:w="1843" w:type="dxa"/>
            <w:shd w:val="clear" w:color="auto" w:fill="auto"/>
            <w:noWrap/>
            <w:vAlign w:val="bottom"/>
          </w:tcPr>
          <w:p w:rsidR="00A45631" w:rsidRPr="00DA6356" w:rsidRDefault="00A45631" w:rsidP="003C7F08">
            <w:pPr>
              <w:jc w:val="center"/>
              <w:rPr>
                <w:b/>
                <w:bCs/>
                <w:color w:val="000000"/>
                <w:sz w:val="20"/>
                <w:szCs w:val="20"/>
              </w:rPr>
            </w:pPr>
          </w:p>
        </w:tc>
        <w:tc>
          <w:tcPr>
            <w:tcW w:w="1559" w:type="dxa"/>
          </w:tcPr>
          <w:p w:rsidR="00A45631" w:rsidRPr="00DA6356" w:rsidRDefault="00A45631" w:rsidP="003C7F08">
            <w:pPr>
              <w:jc w:val="center"/>
              <w:rPr>
                <w:b/>
                <w:bCs/>
                <w:color w:val="000000"/>
                <w:sz w:val="20"/>
                <w:szCs w:val="20"/>
              </w:rPr>
            </w:pPr>
          </w:p>
        </w:tc>
        <w:tc>
          <w:tcPr>
            <w:tcW w:w="1701" w:type="dxa"/>
            <w:shd w:val="clear" w:color="auto" w:fill="auto"/>
            <w:noWrap/>
            <w:vAlign w:val="bottom"/>
          </w:tcPr>
          <w:p w:rsidR="00A45631" w:rsidRPr="00DA6356" w:rsidRDefault="00A45631" w:rsidP="003C7F08">
            <w:pPr>
              <w:jc w:val="center"/>
              <w:rPr>
                <w:b/>
                <w:bCs/>
                <w:color w:val="000000"/>
                <w:sz w:val="20"/>
                <w:szCs w:val="20"/>
              </w:rPr>
            </w:pPr>
          </w:p>
        </w:tc>
      </w:tr>
      <w:tr w:rsidR="00DD18DD" w:rsidRPr="00DA6356" w:rsidTr="00EF6D6A">
        <w:trPr>
          <w:trHeight w:val="345"/>
        </w:trPr>
        <w:tc>
          <w:tcPr>
            <w:tcW w:w="634" w:type="dxa"/>
            <w:shd w:val="clear" w:color="auto" w:fill="auto"/>
            <w:noWrap/>
            <w:vAlign w:val="bottom"/>
          </w:tcPr>
          <w:p w:rsidR="00DD18DD" w:rsidRDefault="00DD18DD" w:rsidP="00D25F22">
            <w:pPr>
              <w:jc w:val="right"/>
              <w:rPr>
                <w:color w:val="000000"/>
                <w:sz w:val="24"/>
                <w:szCs w:val="24"/>
              </w:rPr>
            </w:pPr>
            <w:r>
              <w:rPr>
                <w:color w:val="000000"/>
                <w:sz w:val="24"/>
                <w:szCs w:val="24"/>
              </w:rPr>
              <w:t>3.4</w:t>
            </w:r>
          </w:p>
        </w:tc>
        <w:tc>
          <w:tcPr>
            <w:tcW w:w="5193" w:type="dxa"/>
            <w:shd w:val="clear" w:color="auto" w:fill="auto"/>
            <w:noWrap/>
            <w:vAlign w:val="bottom"/>
          </w:tcPr>
          <w:p w:rsidR="00DD18DD" w:rsidRPr="00A45631" w:rsidRDefault="00DD18DD" w:rsidP="00D25F22">
            <w:pPr>
              <w:rPr>
                <w:color w:val="000000"/>
              </w:rPr>
            </w:pPr>
            <w:r w:rsidRPr="00DD18DD">
              <w:rPr>
                <w:color w:val="000000"/>
              </w:rPr>
              <w:t>Субсидии бюджетам сельских поселений на капитальный ремонт и ремонт автомобильных дорог общего пользования местного значения</w:t>
            </w:r>
          </w:p>
        </w:tc>
        <w:tc>
          <w:tcPr>
            <w:tcW w:w="1276" w:type="dxa"/>
            <w:shd w:val="clear" w:color="auto" w:fill="auto"/>
            <w:noWrap/>
            <w:vAlign w:val="bottom"/>
          </w:tcPr>
          <w:p w:rsidR="00DD18DD" w:rsidRPr="00A45631" w:rsidRDefault="00DD18DD" w:rsidP="003C7F08">
            <w:pPr>
              <w:jc w:val="center"/>
              <w:rPr>
                <w:color w:val="000000"/>
                <w:sz w:val="20"/>
                <w:szCs w:val="20"/>
              </w:rPr>
            </w:pPr>
          </w:p>
        </w:tc>
        <w:tc>
          <w:tcPr>
            <w:tcW w:w="1276" w:type="dxa"/>
            <w:shd w:val="clear" w:color="auto" w:fill="auto"/>
            <w:noWrap/>
            <w:vAlign w:val="bottom"/>
          </w:tcPr>
          <w:p w:rsidR="00DD18DD" w:rsidRPr="00DD18DD" w:rsidRDefault="00DD18DD" w:rsidP="003C7F08">
            <w:pPr>
              <w:jc w:val="center"/>
              <w:rPr>
                <w:color w:val="000000"/>
                <w:sz w:val="20"/>
                <w:szCs w:val="20"/>
              </w:rPr>
            </w:pPr>
            <w:r w:rsidRPr="00DD18DD">
              <w:rPr>
                <w:color w:val="000000"/>
                <w:sz w:val="20"/>
                <w:szCs w:val="20"/>
              </w:rPr>
              <w:t>11 592,0</w:t>
            </w:r>
          </w:p>
        </w:tc>
        <w:tc>
          <w:tcPr>
            <w:tcW w:w="1275" w:type="dxa"/>
            <w:shd w:val="clear" w:color="auto" w:fill="auto"/>
            <w:noWrap/>
            <w:vAlign w:val="bottom"/>
          </w:tcPr>
          <w:p w:rsidR="00DD18DD" w:rsidRPr="00DA6356" w:rsidRDefault="00DD18DD" w:rsidP="003C7F08">
            <w:pPr>
              <w:jc w:val="center"/>
              <w:rPr>
                <w:b/>
                <w:bCs/>
                <w:color w:val="000000"/>
                <w:sz w:val="20"/>
                <w:szCs w:val="20"/>
              </w:rPr>
            </w:pPr>
          </w:p>
        </w:tc>
        <w:tc>
          <w:tcPr>
            <w:tcW w:w="1843" w:type="dxa"/>
            <w:shd w:val="clear" w:color="auto" w:fill="auto"/>
            <w:noWrap/>
            <w:vAlign w:val="bottom"/>
          </w:tcPr>
          <w:p w:rsidR="00DD18DD" w:rsidRPr="00DA6356" w:rsidRDefault="00DD18DD" w:rsidP="003C7F08">
            <w:pPr>
              <w:jc w:val="center"/>
              <w:rPr>
                <w:b/>
                <w:bCs/>
                <w:color w:val="000000"/>
                <w:sz w:val="20"/>
                <w:szCs w:val="20"/>
              </w:rPr>
            </w:pPr>
          </w:p>
        </w:tc>
        <w:tc>
          <w:tcPr>
            <w:tcW w:w="1559" w:type="dxa"/>
          </w:tcPr>
          <w:p w:rsidR="00DD18DD" w:rsidRPr="00DA6356" w:rsidRDefault="00DD18DD" w:rsidP="003C7F08">
            <w:pPr>
              <w:jc w:val="center"/>
              <w:rPr>
                <w:b/>
                <w:bCs/>
                <w:color w:val="000000"/>
                <w:sz w:val="20"/>
                <w:szCs w:val="20"/>
              </w:rPr>
            </w:pPr>
          </w:p>
        </w:tc>
        <w:tc>
          <w:tcPr>
            <w:tcW w:w="1701" w:type="dxa"/>
            <w:shd w:val="clear" w:color="auto" w:fill="auto"/>
            <w:noWrap/>
            <w:vAlign w:val="bottom"/>
          </w:tcPr>
          <w:p w:rsidR="00DD18DD" w:rsidRPr="00DA6356" w:rsidRDefault="00DD18DD" w:rsidP="003C7F08">
            <w:pPr>
              <w:jc w:val="center"/>
              <w:rPr>
                <w:b/>
                <w:bCs/>
                <w:color w:val="000000"/>
                <w:sz w:val="20"/>
                <w:szCs w:val="20"/>
              </w:rPr>
            </w:pPr>
          </w:p>
        </w:tc>
      </w:tr>
      <w:tr w:rsidR="00DE3D6B" w:rsidRPr="00DA6356" w:rsidTr="00EF6D6A">
        <w:trPr>
          <w:trHeight w:val="345"/>
        </w:trPr>
        <w:tc>
          <w:tcPr>
            <w:tcW w:w="634" w:type="dxa"/>
            <w:shd w:val="clear" w:color="auto" w:fill="auto"/>
            <w:noWrap/>
            <w:vAlign w:val="bottom"/>
            <w:hideMark/>
          </w:tcPr>
          <w:p w:rsidR="00DE3D6B" w:rsidRPr="00D057CA" w:rsidRDefault="00DE3D6B" w:rsidP="00D25F22">
            <w:pPr>
              <w:jc w:val="right"/>
              <w:rPr>
                <w:b/>
                <w:bCs/>
                <w:color w:val="000000"/>
                <w:sz w:val="24"/>
                <w:szCs w:val="24"/>
              </w:rPr>
            </w:pPr>
            <w:r w:rsidRPr="00D057CA">
              <w:rPr>
                <w:b/>
                <w:bCs/>
                <w:color w:val="000000"/>
                <w:sz w:val="24"/>
                <w:szCs w:val="24"/>
              </w:rPr>
              <w:t>4</w:t>
            </w:r>
          </w:p>
        </w:tc>
        <w:tc>
          <w:tcPr>
            <w:tcW w:w="5193" w:type="dxa"/>
            <w:shd w:val="clear" w:color="auto" w:fill="auto"/>
            <w:noWrap/>
            <w:vAlign w:val="bottom"/>
            <w:hideMark/>
          </w:tcPr>
          <w:p w:rsidR="00DE3D6B" w:rsidRPr="00DA6356" w:rsidRDefault="00DE3D6B" w:rsidP="00D25F22">
            <w:pPr>
              <w:rPr>
                <w:b/>
                <w:bCs/>
                <w:color w:val="000000"/>
                <w:sz w:val="26"/>
                <w:szCs w:val="26"/>
              </w:rPr>
            </w:pPr>
            <w:r w:rsidRPr="00DA6356">
              <w:rPr>
                <w:b/>
                <w:bCs/>
                <w:color w:val="000000"/>
                <w:sz w:val="26"/>
                <w:szCs w:val="26"/>
              </w:rPr>
              <w:t>Иные межбюджетные трансферты</w:t>
            </w:r>
            <w:r w:rsidR="00B138B0">
              <w:rPr>
                <w:b/>
                <w:bCs/>
                <w:color w:val="000000"/>
                <w:sz w:val="26"/>
                <w:szCs w:val="26"/>
              </w:rPr>
              <w:t xml:space="preserve">, </w:t>
            </w:r>
            <w:r w:rsidR="003C7F08">
              <w:rPr>
                <w:b/>
                <w:bCs/>
                <w:color w:val="000000"/>
                <w:sz w:val="26"/>
                <w:szCs w:val="26"/>
              </w:rPr>
              <w:t>передаваемые</w:t>
            </w:r>
          </w:p>
        </w:tc>
        <w:tc>
          <w:tcPr>
            <w:tcW w:w="1276" w:type="dxa"/>
            <w:shd w:val="clear" w:color="auto" w:fill="auto"/>
            <w:noWrap/>
            <w:vAlign w:val="bottom"/>
            <w:hideMark/>
          </w:tcPr>
          <w:p w:rsidR="00DE3D6B" w:rsidRPr="00DA6356" w:rsidRDefault="00DD18DD" w:rsidP="003C7F08">
            <w:pPr>
              <w:jc w:val="center"/>
              <w:rPr>
                <w:b/>
                <w:bCs/>
                <w:color w:val="000000"/>
                <w:sz w:val="20"/>
                <w:szCs w:val="20"/>
              </w:rPr>
            </w:pPr>
            <w:r>
              <w:rPr>
                <w:b/>
                <w:bCs/>
                <w:color w:val="000000"/>
                <w:sz w:val="20"/>
                <w:szCs w:val="20"/>
              </w:rPr>
              <w:t>18,7</w:t>
            </w:r>
          </w:p>
        </w:tc>
        <w:tc>
          <w:tcPr>
            <w:tcW w:w="1276" w:type="dxa"/>
            <w:shd w:val="clear" w:color="auto" w:fill="auto"/>
            <w:noWrap/>
            <w:vAlign w:val="bottom"/>
            <w:hideMark/>
          </w:tcPr>
          <w:p w:rsidR="00DE3D6B" w:rsidRPr="00DA6356" w:rsidRDefault="00DD18DD" w:rsidP="003C7F08">
            <w:pPr>
              <w:jc w:val="center"/>
              <w:rPr>
                <w:b/>
                <w:bCs/>
                <w:color w:val="000000"/>
                <w:sz w:val="20"/>
                <w:szCs w:val="20"/>
              </w:rPr>
            </w:pPr>
            <w:r>
              <w:rPr>
                <w:b/>
                <w:bCs/>
                <w:color w:val="000000"/>
                <w:sz w:val="20"/>
                <w:szCs w:val="20"/>
              </w:rPr>
              <w:t>20,0</w:t>
            </w:r>
          </w:p>
        </w:tc>
        <w:tc>
          <w:tcPr>
            <w:tcW w:w="1275" w:type="dxa"/>
            <w:shd w:val="clear" w:color="auto" w:fill="auto"/>
            <w:noWrap/>
            <w:vAlign w:val="bottom"/>
            <w:hideMark/>
          </w:tcPr>
          <w:p w:rsidR="00DE3D6B" w:rsidRPr="00DA6356" w:rsidRDefault="00EF6D6A" w:rsidP="003C7F08">
            <w:pPr>
              <w:jc w:val="center"/>
              <w:rPr>
                <w:b/>
                <w:bCs/>
                <w:color w:val="000000"/>
                <w:sz w:val="20"/>
                <w:szCs w:val="20"/>
              </w:rPr>
            </w:pPr>
            <w:r>
              <w:rPr>
                <w:b/>
                <w:bCs/>
                <w:color w:val="000000"/>
                <w:sz w:val="20"/>
                <w:szCs w:val="20"/>
              </w:rPr>
              <w:t>20,3</w:t>
            </w:r>
          </w:p>
        </w:tc>
        <w:tc>
          <w:tcPr>
            <w:tcW w:w="1843" w:type="dxa"/>
            <w:shd w:val="clear" w:color="auto" w:fill="auto"/>
            <w:noWrap/>
            <w:vAlign w:val="bottom"/>
          </w:tcPr>
          <w:p w:rsidR="00DE3D6B" w:rsidRPr="00DA6356" w:rsidRDefault="00EF6D6A" w:rsidP="003C7F08">
            <w:pPr>
              <w:jc w:val="center"/>
              <w:rPr>
                <w:b/>
                <w:bCs/>
                <w:color w:val="000000"/>
                <w:sz w:val="20"/>
                <w:szCs w:val="20"/>
              </w:rPr>
            </w:pPr>
            <w:r>
              <w:rPr>
                <w:b/>
                <w:bCs/>
                <w:color w:val="000000"/>
                <w:sz w:val="20"/>
                <w:szCs w:val="20"/>
              </w:rPr>
              <w:t>100,0</w:t>
            </w:r>
          </w:p>
        </w:tc>
        <w:tc>
          <w:tcPr>
            <w:tcW w:w="1559" w:type="dxa"/>
          </w:tcPr>
          <w:p w:rsidR="00DE3D6B" w:rsidRPr="00DA6356" w:rsidRDefault="00484AFD" w:rsidP="003C7F08">
            <w:pPr>
              <w:jc w:val="center"/>
              <w:rPr>
                <w:b/>
                <w:bCs/>
                <w:color w:val="000000"/>
                <w:sz w:val="20"/>
                <w:szCs w:val="20"/>
              </w:rPr>
            </w:pPr>
            <w:r>
              <w:rPr>
                <w:b/>
                <w:bCs/>
                <w:color w:val="000000"/>
                <w:sz w:val="20"/>
                <w:szCs w:val="20"/>
              </w:rPr>
              <w:t>-</w:t>
            </w:r>
          </w:p>
        </w:tc>
        <w:tc>
          <w:tcPr>
            <w:tcW w:w="1701" w:type="dxa"/>
            <w:shd w:val="clear" w:color="auto" w:fill="auto"/>
            <w:noWrap/>
            <w:vAlign w:val="bottom"/>
          </w:tcPr>
          <w:p w:rsidR="00DE3D6B" w:rsidRPr="00DA6356" w:rsidRDefault="00DE3D6B" w:rsidP="003C7F08">
            <w:pPr>
              <w:jc w:val="center"/>
              <w:rPr>
                <w:b/>
                <w:bCs/>
                <w:color w:val="000000"/>
                <w:sz w:val="20"/>
                <w:szCs w:val="20"/>
              </w:rPr>
            </w:pPr>
            <w:r w:rsidRPr="00DA6356">
              <w:rPr>
                <w:b/>
                <w:bCs/>
                <w:color w:val="000000"/>
                <w:sz w:val="20"/>
                <w:szCs w:val="20"/>
              </w:rPr>
              <w:t>-</w:t>
            </w:r>
          </w:p>
        </w:tc>
      </w:tr>
      <w:tr w:rsidR="00DE3D6B" w:rsidRPr="00DA6356" w:rsidTr="00EF6D6A">
        <w:trPr>
          <w:trHeight w:val="225"/>
        </w:trPr>
        <w:tc>
          <w:tcPr>
            <w:tcW w:w="634" w:type="dxa"/>
            <w:shd w:val="clear" w:color="auto" w:fill="auto"/>
            <w:noWrap/>
            <w:vAlign w:val="bottom"/>
            <w:hideMark/>
          </w:tcPr>
          <w:p w:rsidR="00DE3D6B" w:rsidRPr="00DA6356" w:rsidRDefault="00DE3D6B" w:rsidP="00D25F22">
            <w:pPr>
              <w:rPr>
                <w:b/>
                <w:bCs/>
                <w:color w:val="000000"/>
                <w:sz w:val="18"/>
                <w:szCs w:val="18"/>
              </w:rPr>
            </w:pPr>
            <w:r w:rsidRPr="00DA6356">
              <w:rPr>
                <w:b/>
                <w:bCs/>
                <w:color w:val="000000"/>
                <w:sz w:val="18"/>
                <w:szCs w:val="18"/>
              </w:rPr>
              <w:t> </w:t>
            </w:r>
          </w:p>
        </w:tc>
        <w:tc>
          <w:tcPr>
            <w:tcW w:w="5193" w:type="dxa"/>
            <w:shd w:val="clear" w:color="auto" w:fill="auto"/>
            <w:noWrap/>
            <w:vAlign w:val="bottom"/>
            <w:hideMark/>
          </w:tcPr>
          <w:p w:rsidR="00DE3D6B" w:rsidRPr="00DA6356" w:rsidRDefault="00DE3D6B" w:rsidP="00D25F22">
            <w:pPr>
              <w:rPr>
                <w:color w:val="000000"/>
              </w:rPr>
            </w:pPr>
            <w:r w:rsidRPr="00DA6356">
              <w:rPr>
                <w:color w:val="000000"/>
              </w:rPr>
              <w:t>в том числе:</w:t>
            </w:r>
          </w:p>
        </w:tc>
        <w:tc>
          <w:tcPr>
            <w:tcW w:w="1276" w:type="dxa"/>
            <w:shd w:val="clear" w:color="auto" w:fill="auto"/>
            <w:noWrap/>
            <w:vAlign w:val="bottom"/>
            <w:hideMark/>
          </w:tcPr>
          <w:p w:rsidR="00DE3D6B" w:rsidRPr="00DA6356" w:rsidRDefault="00DE3D6B" w:rsidP="003C7F08">
            <w:pPr>
              <w:jc w:val="center"/>
              <w:rPr>
                <w:b/>
                <w:bCs/>
                <w:color w:val="000000"/>
                <w:sz w:val="20"/>
                <w:szCs w:val="20"/>
              </w:rPr>
            </w:pPr>
          </w:p>
        </w:tc>
        <w:tc>
          <w:tcPr>
            <w:tcW w:w="1276" w:type="dxa"/>
            <w:shd w:val="clear" w:color="auto" w:fill="auto"/>
            <w:noWrap/>
            <w:vAlign w:val="bottom"/>
            <w:hideMark/>
          </w:tcPr>
          <w:p w:rsidR="00DE3D6B" w:rsidRPr="00DA6356" w:rsidRDefault="00DE3D6B" w:rsidP="003C7F08">
            <w:pPr>
              <w:jc w:val="center"/>
              <w:rPr>
                <w:b/>
                <w:bCs/>
                <w:color w:val="000000"/>
                <w:sz w:val="20"/>
                <w:szCs w:val="20"/>
              </w:rPr>
            </w:pPr>
          </w:p>
        </w:tc>
        <w:tc>
          <w:tcPr>
            <w:tcW w:w="1275" w:type="dxa"/>
            <w:shd w:val="clear" w:color="auto" w:fill="auto"/>
            <w:noWrap/>
            <w:vAlign w:val="bottom"/>
            <w:hideMark/>
          </w:tcPr>
          <w:p w:rsidR="00DE3D6B" w:rsidRPr="00DA6356" w:rsidRDefault="00DE3D6B" w:rsidP="003C7F08">
            <w:pPr>
              <w:jc w:val="center"/>
              <w:rPr>
                <w:b/>
                <w:bCs/>
                <w:color w:val="000000"/>
                <w:sz w:val="20"/>
                <w:szCs w:val="20"/>
              </w:rPr>
            </w:pPr>
          </w:p>
        </w:tc>
        <w:tc>
          <w:tcPr>
            <w:tcW w:w="1843" w:type="dxa"/>
            <w:shd w:val="clear" w:color="auto" w:fill="auto"/>
            <w:noWrap/>
            <w:vAlign w:val="bottom"/>
          </w:tcPr>
          <w:p w:rsidR="00DE3D6B" w:rsidRPr="00DA6356" w:rsidRDefault="00DE3D6B" w:rsidP="003C7F08">
            <w:pPr>
              <w:jc w:val="center"/>
              <w:rPr>
                <w:b/>
                <w:bCs/>
                <w:color w:val="000000"/>
                <w:sz w:val="20"/>
                <w:szCs w:val="20"/>
              </w:rPr>
            </w:pPr>
          </w:p>
        </w:tc>
        <w:tc>
          <w:tcPr>
            <w:tcW w:w="1559" w:type="dxa"/>
          </w:tcPr>
          <w:p w:rsidR="00DE3D6B" w:rsidRPr="00DA6356" w:rsidRDefault="00DE3D6B" w:rsidP="003C7F08">
            <w:pPr>
              <w:jc w:val="center"/>
              <w:rPr>
                <w:b/>
                <w:bCs/>
                <w:color w:val="000000"/>
                <w:sz w:val="20"/>
                <w:szCs w:val="20"/>
              </w:rPr>
            </w:pPr>
          </w:p>
        </w:tc>
        <w:tc>
          <w:tcPr>
            <w:tcW w:w="1701" w:type="dxa"/>
            <w:shd w:val="clear" w:color="auto" w:fill="auto"/>
            <w:noWrap/>
            <w:vAlign w:val="bottom"/>
          </w:tcPr>
          <w:p w:rsidR="00DE3D6B" w:rsidRPr="00DA6356" w:rsidRDefault="00DE3D6B" w:rsidP="003C7F08">
            <w:pPr>
              <w:jc w:val="center"/>
              <w:rPr>
                <w:b/>
                <w:bCs/>
                <w:color w:val="000000"/>
                <w:sz w:val="20"/>
                <w:szCs w:val="20"/>
              </w:rPr>
            </w:pPr>
          </w:p>
        </w:tc>
      </w:tr>
      <w:tr w:rsidR="00DE3D6B" w:rsidRPr="00DA6356" w:rsidTr="00EF6D6A">
        <w:trPr>
          <w:trHeight w:val="1417"/>
        </w:trPr>
        <w:tc>
          <w:tcPr>
            <w:tcW w:w="634" w:type="dxa"/>
            <w:shd w:val="clear" w:color="auto" w:fill="auto"/>
            <w:noWrap/>
            <w:vAlign w:val="bottom"/>
            <w:hideMark/>
          </w:tcPr>
          <w:p w:rsidR="00DE3D6B" w:rsidRPr="00D057CA" w:rsidRDefault="00DE3D6B" w:rsidP="00D25F22">
            <w:pPr>
              <w:rPr>
                <w:color w:val="000000"/>
                <w:sz w:val="24"/>
                <w:szCs w:val="24"/>
              </w:rPr>
            </w:pPr>
            <w:r w:rsidRPr="00D057CA">
              <w:rPr>
                <w:color w:val="000000"/>
                <w:sz w:val="24"/>
                <w:szCs w:val="24"/>
              </w:rPr>
              <w:t>4.1</w:t>
            </w:r>
          </w:p>
        </w:tc>
        <w:tc>
          <w:tcPr>
            <w:tcW w:w="5193" w:type="dxa"/>
            <w:shd w:val="clear" w:color="auto" w:fill="auto"/>
            <w:vAlign w:val="bottom"/>
            <w:hideMark/>
          </w:tcPr>
          <w:p w:rsidR="00DE3D6B" w:rsidRPr="00DA6356" w:rsidRDefault="00DE3D6B" w:rsidP="00D25F22">
            <w:pPr>
              <w:rPr>
                <w:color w:val="000000"/>
                <w:sz w:val="24"/>
                <w:szCs w:val="24"/>
              </w:rPr>
            </w:pPr>
            <w:r w:rsidRPr="00DA6356">
              <w:rPr>
                <w:color w:val="000000"/>
                <w:sz w:val="24"/>
                <w:szCs w:val="24"/>
              </w:rPr>
              <w:t xml:space="preserve">межбюджетные трансферты на </w:t>
            </w:r>
            <w:r w:rsidRPr="00DA6356">
              <w:rPr>
                <w:color w:val="000000"/>
                <w:sz w:val="24"/>
                <w:szCs w:val="24"/>
              </w:rPr>
              <w:br/>
              <w:t>осуществление части полномочий по решению</w:t>
            </w:r>
            <w:r w:rsidR="003C7F08">
              <w:rPr>
                <w:color w:val="000000"/>
                <w:sz w:val="24"/>
                <w:szCs w:val="24"/>
              </w:rPr>
              <w:t xml:space="preserve"> </w:t>
            </w:r>
            <w:r w:rsidRPr="00DA6356">
              <w:rPr>
                <w:color w:val="000000"/>
                <w:sz w:val="24"/>
                <w:szCs w:val="24"/>
              </w:rPr>
              <w:t xml:space="preserve">вопросов местного значения в соответствии с </w:t>
            </w:r>
            <w:r w:rsidRPr="00DA6356">
              <w:rPr>
                <w:color w:val="000000"/>
                <w:sz w:val="24"/>
                <w:szCs w:val="24"/>
              </w:rPr>
              <w:lastRenderedPageBreak/>
              <w:t>заключенными соглашениями</w:t>
            </w:r>
          </w:p>
        </w:tc>
        <w:tc>
          <w:tcPr>
            <w:tcW w:w="1276" w:type="dxa"/>
            <w:shd w:val="clear" w:color="auto" w:fill="auto"/>
            <w:noWrap/>
            <w:vAlign w:val="bottom"/>
            <w:hideMark/>
          </w:tcPr>
          <w:p w:rsidR="00DE3D6B" w:rsidRPr="00DA6356" w:rsidRDefault="00DD18DD" w:rsidP="005C58E7">
            <w:pPr>
              <w:jc w:val="center"/>
              <w:rPr>
                <w:color w:val="000000"/>
                <w:sz w:val="20"/>
                <w:szCs w:val="20"/>
              </w:rPr>
            </w:pPr>
            <w:r>
              <w:rPr>
                <w:color w:val="000000"/>
                <w:sz w:val="20"/>
                <w:szCs w:val="20"/>
              </w:rPr>
              <w:lastRenderedPageBreak/>
              <w:t>18,7</w:t>
            </w:r>
          </w:p>
        </w:tc>
        <w:tc>
          <w:tcPr>
            <w:tcW w:w="1276" w:type="dxa"/>
            <w:shd w:val="clear" w:color="auto" w:fill="auto"/>
            <w:noWrap/>
            <w:vAlign w:val="bottom"/>
            <w:hideMark/>
          </w:tcPr>
          <w:p w:rsidR="00DE3D6B" w:rsidRPr="00DA6356" w:rsidRDefault="00DD18DD" w:rsidP="005C58E7">
            <w:pPr>
              <w:jc w:val="center"/>
              <w:rPr>
                <w:color w:val="000000"/>
                <w:sz w:val="20"/>
                <w:szCs w:val="20"/>
              </w:rPr>
            </w:pPr>
            <w:r>
              <w:rPr>
                <w:color w:val="000000"/>
                <w:sz w:val="20"/>
                <w:szCs w:val="20"/>
              </w:rPr>
              <w:t>20,0</w:t>
            </w:r>
          </w:p>
        </w:tc>
        <w:tc>
          <w:tcPr>
            <w:tcW w:w="1275" w:type="dxa"/>
            <w:shd w:val="clear" w:color="auto" w:fill="auto"/>
            <w:noWrap/>
            <w:vAlign w:val="bottom"/>
            <w:hideMark/>
          </w:tcPr>
          <w:p w:rsidR="00DE3D6B" w:rsidRPr="00DA6356" w:rsidRDefault="00EF6D6A" w:rsidP="005C58E7">
            <w:pPr>
              <w:jc w:val="center"/>
              <w:rPr>
                <w:color w:val="000000"/>
                <w:sz w:val="20"/>
                <w:szCs w:val="20"/>
              </w:rPr>
            </w:pPr>
            <w:r>
              <w:rPr>
                <w:color w:val="000000"/>
                <w:sz w:val="20"/>
                <w:szCs w:val="20"/>
              </w:rPr>
              <w:t>20,3</w:t>
            </w:r>
          </w:p>
        </w:tc>
        <w:tc>
          <w:tcPr>
            <w:tcW w:w="1843" w:type="dxa"/>
            <w:shd w:val="clear" w:color="auto" w:fill="auto"/>
            <w:noWrap/>
            <w:vAlign w:val="bottom"/>
          </w:tcPr>
          <w:p w:rsidR="00DE3D6B" w:rsidRPr="00DA6356" w:rsidRDefault="00DE3D6B" w:rsidP="005C58E7">
            <w:pPr>
              <w:jc w:val="center"/>
              <w:rPr>
                <w:color w:val="000000"/>
                <w:sz w:val="20"/>
                <w:szCs w:val="20"/>
              </w:rPr>
            </w:pPr>
          </w:p>
        </w:tc>
        <w:tc>
          <w:tcPr>
            <w:tcW w:w="1559" w:type="dxa"/>
          </w:tcPr>
          <w:p w:rsidR="00DE3D6B" w:rsidRPr="00DA6356" w:rsidRDefault="00DE3D6B" w:rsidP="005C58E7">
            <w:pPr>
              <w:jc w:val="center"/>
              <w:rPr>
                <w:color w:val="000000"/>
                <w:sz w:val="20"/>
                <w:szCs w:val="20"/>
              </w:rPr>
            </w:pPr>
          </w:p>
        </w:tc>
        <w:tc>
          <w:tcPr>
            <w:tcW w:w="1701" w:type="dxa"/>
            <w:shd w:val="clear" w:color="auto" w:fill="auto"/>
            <w:noWrap/>
            <w:vAlign w:val="bottom"/>
          </w:tcPr>
          <w:p w:rsidR="00DE3D6B" w:rsidRPr="00DA6356" w:rsidRDefault="00DE3D6B" w:rsidP="005C58E7">
            <w:pPr>
              <w:jc w:val="center"/>
              <w:rPr>
                <w:color w:val="000000"/>
                <w:sz w:val="20"/>
                <w:szCs w:val="20"/>
              </w:rPr>
            </w:pPr>
            <w:r w:rsidRPr="00DA6356">
              <w:rPr>
                <w:color w:val="000000"/>
                <w:sz w:val="20"/>
                <w:szCs w:val="20"/>
              </w:rPr>
              <w:t>-</w:t>
            </w:r>
          </w:p>
        </w:tc>
      </w:tr>
      <w:tr w:rsidR="00DE3D6B" w:rsidRPr="005A1A6C" w:rsidTr="00EF6D6A">
        <w:trPr>
          <w:trHeight w:val="780"/>
        </w:trPr>
        <w:tc>
          <w:tcPr>
            <w:tcW w:w="634" w:type="dxa"/>
            <w:shd w:val="clear" w:color="auto" w:fill="auto"/>
            <w:noWrap/>
            <w:hideMark/>
          </w:tcPr>
          <w:p w:rsidR="00DE3D6B" w:rsidRPr="00DA6356" w:rsidRDefault="00DE3D6B" w:rsidP="00D25F22">
            <w:pPr>
              <w:rPr>
                <w:b/>
                <w:bCs/>
                <w:color w:val="000000"/>
                <w:sz w:val="18"/>
                <w:szCs w:val="18"/>
              </w:rPr>
            </w:pPr>
            <w:r w:rsidRPr="00DA6356">
              <w:rPr>
                <w:b/>
                <w:bCs/>
                <w:color w:val="000000"/>
                <w:sz w:val="18"/>
                <w:szCs w:val="18"/>
              </w:rPr>
              <w:t> </w:t>
            </w:r>
          </w:p>
        </w:tc>
        <w:tc>
          <w:tcPr>
            <w:tcW w:w="5193" w:type="dxa"/>
            <w:shd w:val="clear" w:color="auto" w:fill="auto"/>
            <w:hideMark/>
          </w:tcPr>
          <w:p w:rsidR="00DE3D6B" w:rsidRPr="00DA6356" w:rsidRDefault="00DE3D6B" w:rsidP="00D25F22">
            <w:pPr>
              <w:rPr>
                <w:b/>
                <w:bCs/>
                <w:color w:val="000000"/>
                <w:sz w:val="28"/>
                <w:szCs w:val="28"/>
              </w:rPr>
            </w:pPr>
            <w:r w:rsidRPr="00DA6356">
              <w:rPr>
                <w:b/>
                <w:bCs/>
                <w:color w:val="000000"/>
                <w:sz w:val="28"/>
                <w:szCs w:val="28"/>
              </w:rPr>
              <w:t xml:space="preserve">Итого межбюджетных </w:t>
            </w:r>
            <w:r w:rsidRPr="00DA6356">
              <w:rPr>
                <w:b/>
                <w:bCs/>
                <w:color w:val="000000"/>
                <w:sz w:val="28"/>
                <w:szCs w:val="28"/>
              </w:rPr>
              <w:br/>
              <w:t>трансфертов</w:t>
            </w:r>
            <w:r w:rsidR="005C58E7">
              <w:rPr>
                <w:b/>
                <w:bCs/>
                <w:color w:val="000000"/>
                <w:sz w:val="28"/>
                <w:szCs w:val="28"/>
              </w:rPr>
              <w:t>, получаемых</w:t>
            </w:r>
          </w:p>
        </w:tc>
        <w:tc>
          <w:tcPr>
            <w:tcW w:w="1276" w:type="dxa"/>
            <w:shd w:val="clear" w:color="auto" w:fill="auto"/>
            <w:noWrap/>
          </w:tcPr>
          <w:p w:rsidR="00DE3D6B" w:rsidRPr="00DA6356" w:rsidRDefault="005C58E7" w:rsidP="005C58E7">
            <w:pPr>
              <w:jc w:val="center"/>
              <w:rPr>
                <w:b/>
                <w:bCs/>
                <w:color w:val="000000"/>
                <w:sz w:val="20"/>
                <w:szCs w:val="20"/>
              </w:rPr>
            </w:pPr>
            <w:r>
              <w:rPr>
                <w:b/>
                <w:bCs/>
                <w:color w:val="000000"/>
                <w:sz w:val="20"/>
                <w:szCs w:val="20"/>
              </w:rPr>
              <w:t>1 241,4</w:t>
            </w:r>
          </w:p>
        </w:tc>
        <w:tc>
          <w:tcPr>
            <w:tcW w:w="1276" w:type="dxa"/>
            <w:shd w:val="clear" w:color="auto" w:fill="auto"/>
            <w:noWrap/>
          </w:tcPr>
          <w:p w:rsidR="00DE3D6B" w:rsidRPr="00DA6356" w:rsidRDefault="00106F80" w:rsidP="005C58E7">
            <w:pPr>
              <w:jc w:val="center"/>
              <w:rPr>
                <w:b/>
                <w:bCs/>
                <w:color w:val="000000"/>
                <w:sz w:val="20"/>
                <w:szCs w:val="20"/>
              </w:rPr>
            </w:pPr>
            <w:r>
              <w:rPr>
                <w:b/>
                <w:bCs/>
                <w:color w:val="000000"/>
                <w:sz w:val="20"/>
                <w:szCs w:val="20"/>
              </w:rPr>
              <w:t>13 897,4</w:t>
            </w:r>
          </w:p>
        </w:tc>
        <w:tc>
          <w:tcPr>
            <w:tcW w:w="1275" w:type="dxa"/>
            <w:shd w:val="clear" w:color="auto" w:fill="auto"/>
            <w:noWrap/>
          </w:tcPr>
          <w:p w:rsidR="00DE3D6B" w:rsidRPr="00DA6356" w:rsidRDefault="00106F80" w:rsidP="005C58E7">
            <w:pPr>
              <w:jc w:val="center"/>
              <w:rPr>
                <w:b/>
                <w:bCs/>
                <w:color w:val="000000"/>
                <w:sz w:val="20"/>
                <w:szCs w:val="20"/>
              </w:rPr>
            </w:pPr>
            <w:r>
              <w:rPr>
                <w:b/>
                <w:bCs/>
                <w:color w:val="000000"/>
                <w:sz w:val="20"/>
                <w:szCs w:val="20"/>
              </w:rPr>
              <w:t>1 863,3</w:t>
            </w:r>
          </w:p>
        </w:tc>
        <w:tc>
          <w:tcPr>
            <w:tcW w:w="1843" w:type="dxa"/>
            <w:shd w:val="clear" w:color="auto" w:fill="auto"/>
            <w:noWrap/>
          </w:tcPr>
          <w:p w:rsidR="00DE3D6B" w:rsidRPr="00DA6356" w:rsidRDefault="00EF6D6A" w:rsidP="005C58E7">
            <w:pPr>
              <w:jc w:val="center"/>
              <w:rPr>
                <w:b/>
                <w:bCs/>
                <w:color w:val="000000"/>
                <w:sz w:val="20"/>
                <w:szCs w:val="20"/>
              </w:rPr>
            </w:pPr>
            <w:r>
              <w:rPr>
                <w:b/>
                <w:bCs/>
                <w:color w:val="000000"/>
                <w:sz w:val="20"/>
                <w:szCs w:val="20"/>
              </w:rPr>
              <w:t>-</w:t>
            </w:r>
          </w:p>
        </w:tc>
        <w:tc>
          <w:tcPr>
            <w:tcW w:w="1559" w:type="dxa"/>
          </w:tcPr>
          <w:p w:rsidR="00DE3D6B" w:rsidRPr="00DA6356" w:rsidRDefault="005C58E7" w:rsidP="005C58E7">
            <w:pPr>
              <w:jc w:val="center"/>
              <w:rPr>
                <w:b/>
                <w:bCs/>
                <w:color w:val="000000"/>
                <w:sz w:val="20"/>
                <w:szCs w:val="20"/>
              </w:rPr>
            </w:pPr>
            <w:r>
              <w:rPr>
                <w:b/>
                <w:bCs/>
                <w:color w:val="000000"/>
                <w:sz w:val="20"/>
                <w:szCs w:val="20"/>
              </w:rPr>
              <w:t>1 917,0</w:t>
            </w:r>
          </w:p>
        </w:tc>
        <w:tc>
          <w:tcPr>
            <w:tcW w:w="1701" w:type="dxa"/>
            <w:shd w:val="clear" w:color="auto" w:fill="auto"/>
            <w:noWrap/>
          </w:tcPr>
          <w:p w:rsidR="00DE3D6B" w:rsidRPr="00DA6356" w:rsidRDefault="005C58E7" w:rsidP="005C58E7">
            <w:pPr>
              <w:jc w:val="center"/>
              <w:rPr>
                <w:b/>
                <w:bCs/>
                <w:color w:val="000000"/>
                <w:sz w:val="20"/>
                <w:szCs w:val="20"/>
              </w:rPr>
            </w:pPr>
            <w:r>
              <w:rPr>
                <w:b/>
                <w:bCs/>
                <w:color w:val="000000"/>
                <w:sz w:val="20"/>
                <w:szCs w:val="20"/>
              </w:rPr>
              <w:t>1 923,9</w:t>
            </w:r>
          </w:p>
        </w:tc>
      </w:tr>
      <w:tr w:rsidR="005C58E7" w:rsidRPr="005A1A6C" w:rsidTr="00EF6D6A">
        <w:trPr>
          <w:trHeight w:val="780"/>
        </w:trPr>
        <w:tc>
          <w:tcPr>
            <w:tcW w:w="634" w:type="dxa"/>
            <w:shd w:val="clear" w:color="auto" w:fill="auto"/>
            <w:noWrap/>
          </w:tcPr>
          <w:p w:rsidR="005C58E7" w:rsidRPr="00DA6356" w:rsidRDefault="005C58E7" w:rsidP="00D25F22">
            <w:pPr>
              <w:rPr>
                <w:b/>
                <w:bCs/>
                <w:color w:val="000000"/>
                <w:sz w:val="18"/>
                <w:szCs w:val="18"/>
              </w:rPr>
            </w:pPr>
          </w:p>
        </w:tc>
        <w:tc>
          <w:tcPr>
            <w:tcW w:w="5193" w:type="dxa"/>
            <w:shd w:val="clear" w:color="auto" w:fill="auto"/>
          </w:tcPr>
          <w:p w:rsidR="005C58E7" w:rsidRPr="00DA6356" w:rsidRDefault="005C58E7" w:rsidP="00D25F22">
            <w:pPr>
              <w:rPr>
                <w:b/>
                <w:bCs/>
                <w:color w:val="000000"/>
                <w:sz w:val="28"/>
                <w:szCs w:val="28"/>
              </w:rPr>
            </w:pPr>
            <w:r w:rsidRPr="00DA6356">
              <w:rPr>
                <w:b/>
                <w:bCs/>
                <w:color w:val="000000"/>
                <w:sz w:val="28"/>
                <w:szCs w:val="28"/>
              </w:rPr>
              <w:t xml:space="preserve">Итого межбюджетных </w:t>
            </w:r>
            <w:r w:rsidRPr="00DA6356">
              <w:rPr>
                <w:b/>
                <w:bCs/>
                <w:color w:val="000000"/>
                <w:sz w:val="28"/>
                <w:szCs w:val="28"/>
              </w:rPr>
              <w:br/>
              <w:t>трансфертов</w:t>
            </w:r>
            <w:r>
              <w:rPr>
                <w:b/>
                <w:bCs/>
                <w:color w:val="000000"/>
                <w:sz w:val="28"/>
                <w:szCs w:val="28"/>
              </w:rPr>
              <w:t>, передаваемых</w:t>
            </w:r>
          </w:p>
        </w:tc>
        <w:tc>
          <w:tcPr>
            <w:tcW w:w="1276" w:type="dxa"/>
            <w:shd w:val="clear" w:color="auto" w:fill="auto"/>
            <w:noWrap/>
          </w:tcPr>
          <w:p w:rsidR="005C58E7" w:rsidRPr="00DA6356" w:rsidRDefault="00DD18DD" w:rsidP="005C58E7">
            <w:pPr>
              <w:jc w:val="center"/>
              <w:rPr>
                <w:b/>
                <w:bCs/>
                <w:color w:val="000000"/>
                <w:sz w:val="20"/>
                <w:szCs w:val="20"/>
              </w:rPr>
            </w:pPr>
            <w:r>
              <w:rPr>
                <w:b/>
                <w:bCs/>
                <w:color w:val="000000"/>
                <w:sz w:val="20"/>
                <w:szCs w:val="20"/>
              </w:rPr>
              <w:t>18,7</w:t>
            </w:r>
          </w:p>
        </w:tc>
        <w:tc>
          <w:tcPr>
            <w:tcW w:w="1276" w:type="dxa"/>
            <w:shd w:val="clear" w:color="auto" w:fill="auto"/>
            <w:noWrap/>
          </w:tcPr>
          <w:p w:rsidR="005C58E7" w:rsidRPr="00DA6356" w:rsidRDefault="00DD18DD" w:rsidP="005C58E7">
            <w:pPr>
              <w:jc w:val="center"/>
              <w:rPr>
                <w:b/>
                <w:bCs/>
                <w:color w:val="000000"/>
                <w:sz w:val="20"/>
                <w:szCs w:val="20"/>
              </w:rPr>
            </w:pPr>
            <w:r>
              <w:rPr>
                <w:b/>
                <w:bCs/>
                <w:color w:val="000000"/>
                <w:sz w:val="20"/>
                <w:szCs w:val="20"/>
              </w:rPr>
              <w:t>20,0</w:t>
            </w:r>
          </w:p>
        </w:tc>
        <w:tc>
          <w:tcPr>
            <w:tcW w:w="1275" w:type="dxa"/>
            <w:shd w:val="clear" w:color="auto" w:fill="auto"/>
            <w:noWrap/>
          </w:tcPr>
          <w:p w:rsidR="005C58E7" w:rsidRPr="00DA6356" w:rsidRDefault="005C58E7" w:rsidP="005C58E7">
            <w:pPr>
              <w:jc w:val="center"/>
              <w:rPr>
                <w:b/>
                <w:bCs/>
                <w:color w:val="000000"/>
                <w:sz w:val="20"/>
                <w:szCs w:val="20"/>
              </w:rPr>
            </w:pPr>
            <w:r>
              <w:rPr>
                <w:b/>
                <w:bCs/>
                <w:color w:val="000000"/>
                <w:sz w:val="20"/>
                <w:szCs w:val="20"/>
              </w:rPr>
              <w:t>20,3</w:t>
            </w:r>
          </w:p>
        </w:tc>
        <w:tc>
          <w:tcPr>
            <w:tcW w:w="1843" w:type="dxa"/>
            <w:shd w:val="clear" w:color="auto" w:fill="auto"/>
            <w:noWrap/>
          </w:tcPr>
          <w:p w:rsidR="005C58E7" w:rsidRPr="00DA6356" w:rsidRDefault="005C58E7" w:rsidP="005C58E7">
            <w:pPr>
              <w:jc w:val="center"/>
              <w:rPr>
                <w:b/>
                <w:bCs/>
                <w:color w:val="000000"/>
                <w:sz w:val="20"/>
                <w:szCs w:val="20"/>
              </w:rPr>
            </w:pPr>
            <w:r>
              <w:rPr>
                <w:b/>
                <w:bCs/>
                <w:color w:val="000000"/>
                <w:sz w:val="20"/>
                <w:szCs w:val="20"/>
              </w:rPr>
              <w:t>-</w:t>
            </w:r>
          </w:p>
        </w:tc>
        <w:tc>
          <w:tcPr>
            <w:tcW w:w="1559" w:type="dxa"/>
          </w:tcPr>
          <w:p w:rsidR="005C58E7" w:rsidRPr="00DA6356" w:rsidRDefault="005C58E7" w:rsidP="005C58E7">
            <w:pPr>
              <w:jc w:val="center"/>
              <w:rPr>
                <w:b/>
                <w:bCs/>
                <w:color w:val="000000"/>
                <w:sz w:val="20"/>
                <w:szCs w:val="20"/>
              </w:rPr>
            </w:pPr>
            <w:r>
              <w:rPr>
                <w:b/>
                <w:bCs/>
                <w:color w:val="000000"/>
                <w:sz w:val="20"/>
                <w:szCs w:val="20"/>
              </w:rPr>
              <w:t>-</w:t>
            </w:r>
          </w:p>
        </w:tc>
        <w:tc>
          <w:tcPr>
            <w:tcW w:w="1701" w:type="dxa"/>
            <w:shd w:val="clear" w:color="auto" w:fill="auto"/>
            <w:noWrap/>
          </w:tcPr>
          <w:p w:rsidR="005C58E7" w:rsidRPr="00DA6356" w:rsidRDefault="005C58E7" w:rsidP="005C58E7">
            <w:pPr>
              <w:jc w:val="center"/>
              <w:rPr>
                <w:b/>
                <w:bCs/>
                <w:color w:val="000000"/>
                <w:sz w:val="20"/>
                <w:szCs w:val="20"/>
              </w:rPr>
            </w:pPr>
            <w:r>
              <w:rPr>
                <w:b/>
                <w:bCs/>
                <w:color w:val="000000"/>
                <w:sz w:val="20"/>
                <w:szCs w:val="20"/>
              </w:rPr>
              <w:t>-</w:t>
            </w:r>
          </w:p>
        </w:tc>
      </w:tr>
    </w:tbl>
    <w:p w:rsidR="00857F4C" w:rsidRDefault="00857F4C" w:rsidP="00A25C4A">
      <w:pPr>
        <w:rPr>
          <w:rFonts w:ascii="Times New Roman" w:hAnsi="Times New Roman"/>
          <w:b/>
          <w:color w:val="112F51"/>
          <w:spacing w:val="2"/>
          <w:sz w:val="36"/>
          <w:szCs w:val="36"/>
        </w:rPr>
      </w:pPr>
    </w:p>
    <w:p w:rsidR="005C58E7" w:rsidRDefault="005C58E7" w:rsidP="00A25C4A">
      <w:pPr>
        <w:rPr>
          <w:rFonts w:ascii="Times New Roman" w:hAnsi="Times New Roman"/>
          <w:b/>
          <w:color w:val="112F51"/>
          <w:spacing w:val="2"/>
          <w:sz w:val="36"/>
          <w:szCs w:val="36"/>
        </w:rPr>
      </w:pPr>
    </w:p>
    <w:p w:rsidR="006079C3" w:rsidRDefault="006079C3" w:rsidP="00A25C4A">
      <w:pPr>
        <w:rPr>
          <w:rFonts w:ascii="Times New Roman" w:hAnsi="Times New Roman"/>
          <w:b/>
          <w:color w:val="112F51"/>
          <w:spacing w:val="2"/>
          <w:sz w:val="36"/>
          <w:szCs w:val="36"/>
        </w:rPr>
      </w:pPr>
    </w:p>
    <w:p w:rsidR="006079C3" w:rsidRDefault="006079C3" w:rsidP="00A25C4A">
      <w:pPr>
        <w:rPr>
          <w:rFonts w:ascii="Times New Roman" w:hAnsi="Times New Roman"/>
          <w:b/>
          <w:color w:val="112F51"/>
          <w:spacing w:val="2"/>
          <w:sz w:val="36"/>
          <w:szCs w:val="36"/>
        </w:rPr>
      </w:pPr>
    </w:p>
    <w:p w:rsidR="006079C3" w:rsidRDefault="006079C3" w:rsidP="00A25C4A">
      <w:pPr>
        <w:rPr>
          <w:rFonts w:ascii="Times New Roman" w:hAnsi="Times New Roman"/>
          <w:b/>
          <w:color w:val="112F51"/>
          <w:spacing w:val="2"/>
          <w:sz w:val="36"/>
          <w:szCs w:val="36"/>
        </w:rPr>
      </w:pPr>
    </w:p>
    <w:p w:rsidR="006079C3" w:rsidRDefault="006079C3" w:rsidP="00A25C4A">
      <w:pPr>
        <w:rPr>
          <w:rFonts w:ascii="Times New Roman" w:hAnsi="Times New Roman"/>
          <w:b/>
          <w:color w:val="112F51"/>
          <w:spacing w:val="2"/>
          <w:sz w:val="36"/>
          <w:szCs w:val="36"/>
        </w:rPr>
      </w:pPr>
    </w:p>
    <w:p w:rsidR="006079C3" w:rsidRDefault="006079C3" w:rsidP="00A25C4A">
      <w:pPr>
        <w:rPr>
          <w:rFonts w:ascii="Times New Roman" w:hAnsi="Times New Roman"/>
          <w:b/>
          <w:color w:val="112F51"/>
          <w:spacing w:val="2"/>
          <w:sz w:val="36"/>
          <w:szCs w:val="36"/>
        </w:rPr>
      </w:pPr>
    </w:p>
    <w:p w:rsidR="006079C3" w:rsidRDefault="006079C3" w:rsidP="00A25C4A">
      <w:pPr>
        <w:rPr>
          <w:rFonts w:ascii="Times New Roman" w:hAnsi="Times New Roman"/>
          <w:b/>
          <w:color w:val="112F51"/>
          <w:spacing w:val="2"/>
          <w:sz w:val="36"/>
          <w:szCs w:val="36"/>
        </w:rPr>
      </w:pPr>
    </w:p>
    <w:p w:rsidR="006079C3" w:rsidRDefault="006079C3" w:rsidP="00A25C4A">
      <w:pPr>
        <w:rPr>
          <w:rFonts w:ascii="Times New Roman" w:hAnsi="Times New Roman"/>
          <w:b/>
          <w:color w:val="112F51"/>
          <w:spacing w:val="2"/>
          <w:sz w:val="36"/>
          <w:szCs w:val="36"/>
        </w:rPr>
      </w:pPr>
    </w:p>
    <w:p w:rsidR="006079C3" w:rsidRDefault="006079C3" w:rsidP="00A25C4A">
      <w:pPr>
        <w:rPr>
          <w:rFonts w:ascii="Times New Roman" w:hAnsi="Times New Roman"/>
          <w:b/>
          <w:color w:val="112F51"/>
          <w:spacing w:val="2"/>
          <w:sz w:val="36"/>
          <w:szCs w:val="36"/>
        </w:rPr>
      </w:pPr>
    </w:p>
    <w:p w:rsidR="009E04A5" w:rsidRDefault="00AF54DE" w:rsidP="000F419A">
      <w:pPr>
        <w:jc w:val="center"/>
        <w:rPr>
          <w:rFonts w:ascii="Times New Roman" w:hAnsi="Times New Roman"/>
          <w:b/>
          <w:color w:val="112F51"/>
          <w:spacing w:val="2"/>
          <w:sz w:val="36"/>
          <w:szCs w:val="36"/>
        </w:rPr>
      </w:pPr>
      <w:r>
        <w:rPr>
          <w:rFonts w:ascii="Times New Roman" w:hAnsi="Times New Roman"/>
          <w:b/>
          <w:noProof/>
          <w:color w:val="112F51"/>
          <w:spacing w:val="2"/>
          <w:sz w:val="36"/>
          <w:szCs w:val="36"/>
          <w:lang w:eastAsia="ru-RU"/>
        </w:rPr>
        <w:lastRenderedPageBreak/>
        <w:pict>
          <v:shape id="_x0000_s1094" type="#_x0000_t176" style="position:absolute;left:0;text-align:left;margin-left:52.65pt;margin-top:-4.65pt;width:674.4pt;height:76pt;z-index:251577344"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094">
              <w:txbxContent>
                <w:p w:rsidR="009D06C1" w:rsidRDefault="009D06C1" w:rsidP="009F6352">
                  <w:pPr>
                    <w:spacing w:after="0"/>
                    <w:jc w:val="center"/>
                    <w:rPr>
                      <w:rFonts w:ascii="Times New Roman" w:hAnsi="Times New Roman"/>
                      <w:color w:val="FFFFFF" w:themeColor="background1"/>
                      <w:spacing w:val="2"/>
                      <w:sz w:val="32"/>
                      <w:szCs w:val="32"/>
                    </w:rPr>
                  </w:pPr>
                  <w:r w:rsidRPr="00834F67">
                    <w:rPr>
                      <w:rFonts w:ascii="Times New Roman" w:hAnsi="Times New Roman"/>
                      <w:color w:val="FFFFFF" w:themeColor="background1"/>
                      <w:spacing w:val="2"/>
                      <w:sz w:val="32"/>
                      <w:szCs w:val="32"/>
                    </w:rPr>
                    <w:t xml:space="preserve">Доходы бюджета муниципального образования </w:t>
                  </w:r>
                  <w:r>
                    <w:rPr>
                      <w:rFonts w:ascii="Times New Roman" w:hAnsi="Times New Roman"/>
                      <w:color w:val="FFFFFF" w:themeColor="background1"/>
                      <w:spacing w:val="2"/>
                      <w:sz w:val="32"/>
                      <w:szCs w:val="32"/>
                    </w:rPr>
                    <w:t xml:space="preserve"> Шаталовского сельского поселения</w:t>
                  </w:r>
                </w:p>
                <w:p w:rsidR="009D06C1" w:rsidRDefault="009D06C1" w:rsidP="006D4098">
                  <w:pPr>
                    <w:spacing w:after="0"/>
                    <w:jc w:val="center"/>
                    <w:rPr>
                      <w:rFonts w:ascii="Times New Roman" w:hAnsi="Times New Roman"/>
                      <w:color w:val="FFFFFF" w:themeColor="background1"/>
                      <w:spacing w:val="2"/>
                      <w:sz w:val="32"/>
                      <w:szCs w:val="32"/>
                    </w:rPr>
                  </w:pPr>
                  <w:r>
                    <w:rPr>
                      <w:rFonts w:ascii="Times New Roman" w:hAnsi="Times New Roman"/>
                      <w:color w:val="FFFFFF" w:themeColor="background1"/>
                      <w:spacing w:val="2"/>
                      <w:sz w:val="32"/>
                      <w:szCs w:val="32"/>
                    </w:rPr>
                    <w:t xml:space="preserve">Починковского района </w:t>
                  </w:r>
                  <w:r w:rsidRPr="00834F67">
                    <w:rPr>
                      <w:rFonts w:ascii="Times New Roman" w:hAnsi="Times New Roman"/>
                      <w:color w:val="FFFFFF" w:themeColor="background1"/>
                      <w:spacing w:val="2"/>
                      <w:sz w:val="32"/>
                      <w:szCs w:val="32"/>
                    </w:rPr>
                    <w:t xml:space="preserve"> Смоленской области в расчете на 1 жителя </w:t>
                  </w:r>
                </w:p>
                <w:p w:rsidR="009D06C1" w:rsidRPr="006D4098" w:rsidRDefault="009D06C1" w:rsidP="006D4098">
                  <w:pPr>
                    <w:spacing w:after="0"/>
                    <w:jc w:val="center"/>
                    <w:rPr>
                      <w:rFonts w:ascii="Times New Roman" w:hAnsi="Times New Roman"/>
                      <w:color w:val="FFFFFF" w:themeColor="background1"/>
                      <w:spacing w:val="2"/>
                      <w:sz w:val="32"/>
                      <w:szCs w:val="32"/>
                    </w:rPr>
                  </w:pPr>
                  <w:r>
                    <w:rPr>
                      <w:rFonts w:ascii="Times New Roman" w:hAnsi="Times New Roman"/>
                      <w:color w:val="FFFFFF" w:themeColor="background1"/>
                      <w:spacing w:val="2"/>
                      <w:sz w:val="32"/>
                      <w:szCs w:val="32"/>
                    </w:rPr>
                    <w:t xml:space="preserve">(среднегодовая численность) </w:t>
                  </w:r>
                  <w:r w:rsidRPr="00834F67">
                    <w:rPr>
                      <w:rFonts w:ascii="Times New Roman" w:hAnsi="Times New Roman"/>
                      <w:color w:val="FFFFFF" w:themeColor="background1"/>
                      <w:sz w:val="32"/>
                      <w:szCs w:val="32"/>
                    </w:rPr>
                    <w:t>на 20</w:t>
                  </w:r>
                  <w:r>
                    <w:rPr>
                      <w:rFonts w:ascii="Times New Roman" w:hAnsi="Times New Roman"/>
                      <w:color w:val="FFFFFF" w:themeColor="background1"/>
                      <w:sz w:val="32"/>
                      <w:szCs w:val="32"/>
                    </w:rPr>
                    <w:t>19</w:t>
                  </w:r>
                  <w:r w:rsidRPr="00834F67">
                    <w:rPr>
                      <w:rFonts w:ascii="Times New Roman" w:hAnsi="Times New Roman"/>
                      <w:color w:val="FFFFFF" w:themeColor="background1"/>
                      <w:sz w:val="32"/>
                      <w:szCs w:val="32"/>
                    </w:rPr>
                    <w:t xml:space="preserve"> год </w:t>
                  </w:r>
                </w:p>
                <w:p w:rsidR="009D06C1" w:rsidRPr="00B40283" w:rsidRDefault="009D06C1" w:rsidP="009F6352">
                  <w:pPr>
                    <w:spacing w:after="0"/>
                    <w:jc w:val="center"/>
                    <w:rPr>
                      <w:rFonts w:ascii="Times New Roman" w:hAnsi="Times New Roman"/>
                      <w:b/>
                      <w:color w:val="112F51"/>
                      <w:spacing w:val="2"/>
                      <w:sz w:val="40"/>
                      <w:szCs w:val="40"/>
                    </w:rPr>
                  </w:pPr>
                  <w:r w:rsidRPr="00834F67">
                    <w:rPr>
                      <w:rFonts w:ascii="Times New Roman" w:hAnsi="Times New Roman"/>
                      <w:color w:val="FFFFFF" w:themeColor="background1"/>
                      <w:sz w:val="32"/>
                      <w:szCs w:val="32"/>
                    </w:rPr>
                    <w:t>и на плановый период 20</w:t>
                  </w:r>
                  <w:r>
                    <w:rPr>
                      <w:rFonts w:ascii="Times New Roman" w:hAnsi="Times New Roman"/>
                      <w:color w:val="FFFFFF" w:themeColor="background1"/>
                      <w:sz w:val="32"/>
                      <w:szCs w:val="32"/>
                    </w:rPr>
                    <w:t xml:space="preserve">20 </w:t>
                  </w:r>
                  <w:r w:rsidRPr="00834F67">
                    <w:rPr>
                      <w:rFonts w:ascii="Times New Roman" w:hAnsi="Times New Roman"/>
                      <w:color w:val="FFFFFF" w:themeColor="background1"/>
                      <w:sz w:val="32"/>
                      <w:szCs w:val="32"/>
                    </w:rPr>
                    <w:t>и 20</w:t>
                  </w:r>
                  <w:r>
                    <w:rPr>
                      <w:rFonts w:ascii="Times New Roman" w:hAnsi="Times New Roman"/>
                      <w:color w:val="FFFFFF" w:themeColor="background1"/>
                      <w:sz w:val="32"/>
                      <w:szCs w:val="32"/>
                    </w:rPr>
                    <w:t>21</w:t>
                  </w:r>
                  <w:r w:rsidRPr="00834F67">
                    <w:rPr>
                      <w:rFonts w:ascii="Times New Roman" w:hAnsi="Times New Roman"/>
                      <w:color w:val="FFFFFF" w:themeColor="background1"/>
                      <w:sz w:val="32"/>
                      <w:szCs w:val="32"/>
                    </w:rPr>
                    <w:t xml:space="preserve"> годов</w:t>
                  </w:r>
                </w:p>
                <w:p w:rsidR="009D06C1" w:rsidRPr="00BF774C" w:rsidRDefault="009D06C1" w:rsidP="00BF774C">
                  <w:pPr>
                    <w:rPr>
                      <w:sz w:val="40"/>
                      <w:szCs w:val="40"/>
                    </w:rPr>
                  </w:pPr>
                </w:p>
              </w:txbxContent>
            </v:textbox>
          </v:shape>
        </w:pict>
      </w:r>
    </w:p>
    <w:p w:rsidR="00BF774C" w:rsidRDefault="00BF774C" w:rsidP="000F419A">
      <w:pPr>
        <w:jc w:val="center"/>
        <w:rPr>
          <w:rFonts w:ascii="Times New Roman" w:hAnsi="Times New Roman"/>
          <w:b/>
          <w:color w:val="112F51"/>
          <w:spacing w:val="2"/>
          <w:sz w:val="36"/>
          <w:szCs w:val="36"/>
        </w:rPr>
      </w:pPr>
    </w:p>
    <w:p w:rsidR="008B33D5" w:rsidRPr="00154922" w:rsidRDefault="008B33D5" w:rsidP="000F419A">
      <w:pPr>
        <w:jc w:val="center"/>
        <w:rPr>
          <w:rFonts w:ascii="Times New Roman" w:hAnsi="Times New Roman"/>
          <w:b/>
          <w:color w:val="112F51"/>
          <w:spacing w:val="2"/>
          <w:sz w:val="20"/>
          <w:szCs w:val="20"/>
        </w:rPr>
      </w:pPr>
    </w:p>
    <w:tbl>
      <w:tblPr>
        <w:tblpPr w:leftFromText="180" w:rightFromText="180" w:vertAnchor="text" w:horzAnchor="page" w:tblpX="1770" w:tblpY="46"/>
        <w:tblOverlap w:val="never"/>
        <w:tblW w:w="4597"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1958"/>
        <w:gridCol w:w="988"/>
        <w:gridCol w:w="1137"/>
        <w:gridCol w:w="993"/>
        <w:gridCol w:w="1134"/>
        <w:gridCol w:w="846"/>
        <w:gridCol w:w="851"/>
        <w:gridCol w:w="851"/>
        <w:gridCol w:w="998"/>
        <w:gridCol w:w="993"/>
        <w:gridCol w:w="1134"/>
        <w:gridCol w:w="1129"/>
        <w:gridCol w:w="1131"/>
      </w:tblGrid>
      <w:tr w:rsidR="00F93C59" w:rsidRPr="001C2AF7" w:rsidTr="009A26D2">
        <w:trPr>
          <w:trHeight w:val="511"/>
        </w:trPr>
        <w:tc>
          <w:tcPr>
            <w:tcW w:w="692" w:type="pct"/>
            <w:shd w:val="clear" w:color="auto" w:fill="auto"/>
            <w:vAlign w:val="bottom"/>
          </w:tcPr>
          <w:p w:rsidR="00F93C59" w:rsidRPr="000E4974" w:rsidRDefault="00F93C59" w:rsidP="00154922">
            <w:pPr>
              <w:spacing w:after="0" w:line="240" w:lineRule="auto"/>
              <w:rPr>
                <w:rFonts w:ascii="Times New Roman" w:eastAsia="Times New Roman" w:hAnsi="Times New Roman"/>
                <w:color w:val="000000"/>
                <w:sz w:val="24"/>
                <w:szCs w:val="24"/>
                <w:lang w:eastAsia="ru-RU"/>
              </w:rPr>
            </w:pPr>
            <w:r w:rsidRPr="000E4974">
              <w:rPr>
                <w:rFonts w:ascii="Times New Roman" w:eastAsia="Times New Roman" w:hAnsi="Times New Roman"/>
                <w:color w:val="000000"/>
                <w:sz w:val="24"/>
                <w:szCs w:val="24"/>
                <w:lang w:eastAsia="ru-RU"/>
              </w:rPr>
              <w:t>Наименование</w:t>
            </w:r>
          </w:p>
        </w:tc>
        <w:tc>
          <w:tcPr>
            <w:tcW w:w="751" w:type="pct"/>
            <w:gridSpan w:val="2"/>
            <w:shd w:val="clear" w:color="auto" w:fill="auto"/>
          </w:tcPr>
          <w:p w:rsidR="00F93C59" w:rsidRPr="00FE2694" w:rsidRDefault="00F93C59" w:rsidP="00281515">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201</w:t>
            </w:r>
            <w:r w:rsidR="006D4098">
              <w:rPr>
                <w:rFonts w:ascii="Times New Roman" w:eastAsia="Times New Roman" w:hAnsi="Times New Roman"/>
                <w:color w:val="000000"/>
                <w:sz w:val="20"/>
                <w:szCs w:val="20"/>
                <w:lang w:eastAsia="ru-RU"/>
              </w:rPr>
              <w:t>7</w:t>
            </w:r>
            <w:r w:rsidRPr="00FE2694">
              <w:rPr>
                <w:rFonts w:ascii="Times New Roman" w:eastAsia="Times New Roman" w:hAnsi="Times New Roman"/>
                <w:color w:val="000000"/>
                <w:sz w:val="20"/>
                <w:szCs w:val="20"/>
                <w:lang w:eastAsia="ru-RU"/>
              </w:rPr>
              <w:t xml:space="preserve"> г.</w:t>
            </w:r>
          </w:p>
        </w:tc>
        <w:tc>
          <w:tcPr>
            <w:tcW w:w="752" w:type="pct"/>
            <w:gridSpan w:val="2"/>
          </w:tcPr>
          <w:p w:rsidR="00F93C59" w:rsidRPr="00FE2694" w:rsidRDefault="00F93C59" w:rsidP="00281515">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201</w:t>
            </w:r>
            <w:r w:rsidR="006D4098">
              <w:rPr>
                <w:rFonts w:ascii="Times New Roman" w:eastAsia="Times New Roman" w:hAnsi="Times New Roman"/>
                <w:color w:val="000000"/>
                <w:sz w:val="20"/>
                <w:szCs w:val="20"/>
                <w:lang w:eastAsia="ru-RU"/>
              </w:rPr>
              <w:t>8</w:t>
            </w:r>
            <w:r w:rsidRPr="00FE2694">
              <w:rPr>
                <w:rFonts w:ascii="Times New Roman" w:eastAsia="Times New Roman" w:hAnsi="Times New Roman"/>
                <w:color w:val="000000"/>
                <w:sz w:val="20"/>
                <w:szCs w:val="20"/>
                <w:lang w:eastAsia="ru-RU"/>
              </w:rPr>
              <w:t xml:space="preserve"> г.</w:t>
            </w:r>
          </w:p>
        </w:tc>
        <w:tc>
          <w:tcPr>
            <w:tcW w:w="299" w:type="pct"/>
          </w:tcPr>
          <w:p w:rsidR="00F93C59" w:rsidRPr="00FE2694" w:rsidRDefault="00F93C59" w:rsidP="00F93C59">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 xml:space="preserve">Темпы роста </w:t>
            </w:r>
            <w:r>
              <w:rPr>
                <w:rFonts w:ascii="Times New Roman" w:eastAsia="Times New Roman" w:hAnsi="Times New Roman"/>
                <w:color w:val="000000"/>
                <w:sz w:val="20"/>
                <w:szCs w:val="20"/>
                <w:lang w:eastAsia="ru-RU"/>
              </w:rPr>
              <w:t>201</w:t>
            </w:r>
            <w:r w:rsidR="000F6F9B">
              <w:rPr>
                <w:rFonts w:ascii="Times New Roman" w:eastAsia="Times New Roman" w:hAnsi="Times New Roman"/>
                <w:color w:val="000000"/>
                <w:sz w:val="20"/>
                <w:szCs w:val="20"/>
                <w:lang w:eastAsia="ru-RU"/>
              </w:rPr>
              <w:t>8</w:t>
            </w:r>
            <w:r>
              <w:rPr>
                <w:rFonts w:ascii="Times New Roman" w:eastAsia="Times New Roman" w:hAnsi="Times New Roman"/>
                <w:color w:val="000000"/>
                <w:sz w:val="20"/>
                <w:szCs w:val="20"/>
                <w:lang w:eastAsia="ru-RU"/>
              </w:rPr>
              <w:t xml:space="preserve"> г к 201</w:t>
            </w:r>
            <w:r w:rsidR="000F6F9B">
              <w:rPr>
                <w:rFonts w:ascii="Times New Roman" w:eastAsia="Times New Roman" w:hAnsi="Times New Roman"/>
                <w:color w:val="000000"/>
                <w:sz w:val="20"/>
                <w:szCs w:val="20"/>
                <w:lang w:eastAsia="ru-RU"/>
              </w:rPr>
              <w:t>7</w:t>
            </w:r>
            <w:r>
              <w:rPr>
                <w:rFonts w:ascii="Times New Roman" w:eastAsia="Times New Roman" w:hAnsi="Times New Roman"/>
                <w:color w:val="000000"/>
                <w:sz w:val="20"/>
                <w:szCs w:val="20"/>
                <w:lang w:eastAsia="ru-RU"/>
              </w:rPr>
              <w:t xml:space="preserve"> г</w:t>
            </w:r>
          </w:p>
        </w:tc>
        <w:tc>
          <w:tcPr>
            <w:tcW w:w="301" w:type="pct"/>
          </w:tcPr>
          <w:p w:rsidR="00F93C59" w:rsidRPr="00FE2694" w:rsidRDefault="00F93C59" w:rsidP="0028151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Темпы роста </w:t>
            </w:r>
            <w:r w:rsidRPr="00FE2694">
              <w:rPr>
                <w:rFonts w:ascii="Times New Roman" w:eastAsia="Times New Roman" w:hAnsi="Times New Roman"/>
                <w:color w:val="000000"/>
                <w:sz w:val="20"/>
                <w:szCs w:val="20"/>
                <w:lang w:eastAsia="ru-RU"/>
              </w:rPr>
              <w:t>20</w:t>
            </w:r>
            <w:r w:rsidR="00E0214F">
              <w:rPr>
                <w:rFonts w:ascii="Times New Roman" w:eastAsia="Times New Roman" w:hAnsi="Times New Roman"/>
                <w:color w:val="000000"/>
                <w:sz w:val="20"/>
                <w:szCs w:val="20"/>
                <w:lang w:eastAsia="ru-RU"/>
              </w:rPr>
              <w:t>19</w:t>
            </w:r>
            <w:r w:rsidRPr="00FE2694">
              <w:rPr>
                <w:rFonts w:ascii="Times New Roman" w:eastAsia="Times New Roman" w:hAnsi="Times New Roman"/>
                <w:color w:val="000000"/>
                <w:sz w:val="20"/>
                <w:szCs w:val="20"/>
                <w:lang w:eastAsia="ru-RU"/>
              </w:rPr>
              <w:t xml:space="preserve"> г. к 201</w:t>
            </w:r>
            <w:r w:rsidR="00E0214F">
              <w:rPr>
                <w:rFonts w:ascii="Times New Roman" w:eastAsia="Times New Roman" w:hAnsi="Times New Roman"/>
                <w:color w:val="000000"/>
                <w:sz w:val="20"/>
                <w:szCs w:val="20"/>
                <w:lang w:eastAsia="ru-RU"/>
              </w:rPr>
              <w:t>8</w:t>
            </w:r>
            <w:r w:rsidRPr="00FE2694">
              <w:rPr>
                <w:rFonts w:ascii="Times New Roman" w:eastAsia="Times New Roman" w:hAnsi="Times New Roman"/>
                <w:color w:val="000000"/>
                <w:sz w:val="20"/>
                <w:szCs w:val="20"/>
                <w:lang w:eastAsia="ru-RU"/>
              </w:rPr>
              <w:t xml:space="preserve"> г.</w:t>
            </w:r>
          </w:p>
        </w:tc>
        <w:tc>
          <w:tcPr>
            <w:tcW w:w="653" w:type="pct"/>
            <w:gridSpan w:val="2"/>
          </w:tcPr>
          <w:p w:rsidR="00F93C59" w:rsidRPr="00FE2694" w:rsidRDefault="00F93C59" w:rsidP="00281515">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20</w:t>
            </w:r>
            <w:r w:rsidR="006D4098">
              <w:rPr>
                <w:rFonts w:ascii="Times New Roman" w:eastAsia="Times New Roman" w:hAnsi="Times New Roman"/>
                <w:color w:val="000000"/>
                <w:sz w:val="20"/>
                <w:szCs w:val="20"/>
                <w:lang w:eastAsia="ru-RU"/>
              </w:rPr>
              <w:t>19</w:t>
            </w:r>
            <w:r w:rsidRPr="00FE2694">
              <w:rPr>
                <w:rFonts w:ascii="Times New Roman" w:eastAsia="Times New Roman" w:hAnsi="Times New Roman"/>
                <w:color w:val="000000"/>
                <w:sz w:val="20"/>
                <w:szCs w:val="20"/>
                <w:lang w:eastAsia="ru-RU"/>
              </w:rPr>
              <w:t xml:space="preserve"> г.</w:t>
            </w:r>
          </w:p>
        </w:tc>
        <w:tc>
          <w:tcPr>
            <w:tcW w:w="752" w:type="pct"/>
            <w:gridSpan w:val="2"/>
          </w:tcPr>
          <w:p w:rsidR="00F93C59" w:rsidRPr="00FE2694" w:rsidRDefault="00F93C59" w:rsidP="00281515">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202</w:t>
            </w:r>
            <w:r w:rsidR="006D4098">
              <w:rPr>
                <w:rFonts w:ascii="Times New Roman" w:eastAsia="Times New Roman" w:hAnsi="Times New Roman"/>
                <w:color w:val="000000"/>
                <w:sz w:val="20"/>
                <w:szCs w:val="20"/>
                <w:lang w:eastAsia="ru-RU"/>
              </w:rPr>
              <w:t>0</w:t>
            </w:r>
            <w:r w:rsidRPr="00FE2694">
              <w:rPr>
                <w:rFonts w:ascii="Times New Roman" w:eastAsia="Times New Roman" w:hAnsi="Times New Roman"/>
                <w:color w:val="000000"/>
                <w:sz w:val="20"/>
                <w:szCs w:val="20"/>
                <w:lang w:eastAsia="ru-RU"/>
              </w:rPr>
              <w:t xml:space="preserve"> г.</w:t>
            </w:r>
          </w:p>
        </w:tc>
        <w:tc>
          <w:tcPr>
            <w:tcW w:w="800" w:type="pct"/>
            <w:gridSpan w:val="2"/>
          </w:tcPr>
          <w:p w:rsidR="00F93C59" w:rsidRPr="00FE2694" w:rsidRDefault="00F93C59" w:rsidP="0028151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202</w:t>
            </w:r>
            <w:r w:rsidR="006D4098">
              <w:rPr>
                <w:rFonts w:ascii="Times New Roman" w:eastAsia="Times New Roman" w:hAnsi="Times New Roman"/>
                <w:color w:val="000000"/>
                <w:sz w:val="20"/>
                <w:szCs w:val="20"/>
                <w:lang w:eastAsia="ru-RU"/>
              </w:rPr>
              <w:t>1</w:t>
            </w:r>
          </w:p>
        </w:tc>
      </w:tr>
      <w:tr w:rsidR="00FE2694" w:rsidRPr="001C2AF7" w:rsidTr="009A26D2">
        <w:trPr>
          <w:trHeight w:val="511"/>
        </w:trPr>
        <w:tc>
          <w:tcPr>
            <w:tcW w:w="692" w:type="pct"/>
            <w:shd w:val="clear" w:color="auto" w:fill="auto"/>
            <w:vAlign w:val="bottom"/>
          </w:tcPr>
          <w:p w:rsidR="00FE2694" w:rsidRPr="000E4974" w:rsidRDefault="00FE2694" w:rsidP="00FE2694">
            <w:pPr>
              <w:spacing w:after="0" w:line="240" w:lineRule="auto"/>
              <w:rPr>
                <w:rFonts w:ascii="Times New Roman" w:eastAsia="Times New Roman" w:hAnsi="Times New Roman"/>
                <w:color w:val="000000"/>
                <w:sz w:val="24"/>
                <w:szCs w:val="24"/>
                <w:lang w:eastAsia="ru-RU"/>
              </w:rPr>
            </w:pPr>
            <w:r w:rsidRPr="000E4974">
              <w:rPr>
                <w:rFonts w:ascii="Times New Roman" w:eastAsia="Times New Roman" w:hAnsi="Times New Roman"/>
                <w:color w:val="000000"/>
                <w:sz w:val="24"/>
                <w:szCs w:val="24"/>
                <w:lang w:eastAsia="ru-RU"/>
              </w:rPr>
              <w:t> </w:t>
            </w:r>
          </w:p>
        </w:tc>
        <w:tc>
          <w:tcPr>
            <w:tcW w:w="349" w:type="pct"/>
            <w:shd w:val="clear" w:color="auto" w:fill="auto"/>
          </w:tcPr>
          <w:p w:rsidR="00FE2694" w:rsidRPr="00FE2694" w:rsidRDefault="00FE2694" w:rsidP="00FE2694">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рублей в месяц</w:t>
            </w:r>
          </w:p>
        </w:tc>
        <w:tc>
          <w:tcPr>
            <w:tcW w:w="402" w:type="pct"/>
            <w:shd w:val="clear" w:color="auto" w:fill="auto"/>
          </w:tcPr>
          <w:p w:rsidR="00FE2694" w:rsidRPr="00FE2694" w:rsidRDefault="00FE2694" w:rsidP="00FE2694">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рублей в год</w:t>
            </w:r>
          </w:p>
        </w:tc>
        <w:tc>
          <w:tcPr>
            <w:tcW w:w="351" w:type="pct"/>
            <w:shd w:val="clear" w:color="auto" w:fill="auto"/>
          </w:tcPr>
          <w:p w:rsidR="00FE2694" w:rsidRPr="00FE2694" w:rsidRDefault="00FE2694" w:rsidP="00FE2694">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рублей в месяц</w:t>
            </w:r>
          </w:p>
        </w:tc>
        <w:tc>
          <w:tcPr>
            <w:tcW w:w="401" w:type="pct"/>
            <w:shd w:val="clear" w:color="auto" w:fill="auto"/>
          </w:tcPr>
          <w:p w:rsidR="00FE2694" w:rsidRPr="00FE2694" w:rsidRDefault="00FE2694" w:rsidP="00FE2694">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рублей в год</w:t>
            </w:r>
          </w:p>
        </w:tc>
        <w:tc>
          <w:tcPr>
            <w:tcW w:w="299" w:type="pct"/>
            <w:shd w:val="clear" w:color="auto" w:fill="auto"/>
          </w:tcPr>
          <w:p w:rsidR="00FE2694" w:rsidRPr="00FE2694" w:rsidRDefault="00E0214F" w:rsidP="00F93C5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01" w:type="pct"/>
            <w:shd w:val="clear" w:color="auto" w:fill="auto"/>
          </w:tcPr>
          <w:p w:rsidR="00FE2694" w:rsidRPr="00FE2694" w:rsidRDefault="00E0214F" w:rsidP="00FE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01" w:type="pct"/>
            <w:shd w:val="clear" w:color="auto" w:fill="auto"/>
          </w:tcPr>
          <w:p w:rsidR="00FE2694" w:rsidRPr="00FE2694" w:rsidRDefault="00FE2694" w:rsidP="00FE2694">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рублей в месяц</w:t>
            </w:r>
          </w:p>
        </w:tc>
        <w:tc>
          <w:tcPr>
            <w:tcW w:w="353" w:type="pct"/>
            <w:shd w:val="clear" w:color="auto" w:fill="auto"/>
          </w:tcPr>
          <w:p w:rsidR="00FE2694" w:rsidRPr="00FE2694" w:rsidRDefault="00FE2694" w:rsidP="00FE2694">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рублей в год</w:t>
            </w:r>
          </w:p>
        </w:tc>
        <w:tc>
          <w:tcPr>
            <w:tcW w:w="351" w:type="pct"/>
            <w:shd w:val="clear" w:color="auto" w:fill="auto"/>
          </w:tcPr>
          <w:p w:rsidR="00FE2694" w:rsidRPr="00FE2694" w:rsidRDefault="00FE2694" w:rsidP="00FE2694">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рублей в месяц</w:t>
            </w:r>
          </w:p>
        </w:tc>
        <w:tc>
          <w:tcPr>
            <w:tcW w:w="401" w:type="pct"/>
          </w:tcPr>
          <w:p w:rsidR="00FE2694" w:rsidRPr="00FE2694" w:rsidRDefault="00FE2694" w:rsidP="00FE2694">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рублей в год</w:t>
            </w:r>
          </w:p>
        </w:tc>
        <w:tc>
          <w:tcPr>
            <w:tcW w:w="399" w:type="pct"/>
          </w:tcPr>
          <w:p w:rsidR="00FE2694" w:rsidRPr="00FE2694" w:rsidRDefault="00FE2694" w:rsidP="00FE2694">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рублей в месяц</w:t>
            </w:r>
          </w:p>
        </w:tc>
        <w:tc>
          <w:tcPr>
            <w:tcW w:w="401" w:type="pct"/>
          </w:tcPr>
          <w:p w:rsidR="00FE2694" w:rsidRPr="00FE2694" w:rsidRDefault="00FE2694" w:rsidP="00FE2694">
            <w:pPr>
              <w:spacing w:after="0" w:line="240" w:lineRule="auto"/>
              <w:jc w:val="center"/>
              <w:rPr>
                <w:rFonts w:ascii="Times New Roman" w:eastAsia="Times New Roman" w:hAnsi="Times New Roman"/>
                <w:color w:val="000000"/>
                <w:sz w:val="20"/>
                <w:szCs w:val="20"/>
                <w:lang w:eastAsia="ru-RU"/>
              </w:rPr>
            </w:pPr>
            <w:r w:rsidRPr="00FE2694">
              <w:rPr>
                <w:rFonts w:ascii="Times New Roman" w:eastAsia="Times New Roman" w:hAnsi="Times New Roman"/>
                <w:color w:val="000000"/>
                <w:sz w:val="20"/>
                <w:szCs w:val="20"/>
                <w:lang w:eastAsia="ru-RU"/>
              </w:rPr>
              <w:t>рублей в год</w:t>
            </w:r>
          </w:p>
        </w:tc>
      </w:tr>
      <w:tr w:rsidR="006D1447" w:rsidRPr="001C2AF7" w:rsidTr="009A26D2">
        <w:trPr>
          <w:trHeight w:val="511"/>
        </w:trPr>
        <w:tc>
          <w:tcPr>
            <w:tcW w:w="692" w:type="pct"/>
            <w:shd w:val="clear" w:color="auto" w:fill="auto"/>
            <w:vAlign w:val="bottom"/>
          </w:tcPr>
          <w:p w:rsidR="006D1447" w:rsidRPr="000E4974" w:rsidRDefault="006D1447" w:rsidP="006D1447">
            <w:pPr>
              <w:spacing w:after="0" w:line="240" w:lineRule="auto"/>
              <w:rPr>
                <w:rFonts w:ascii="Times New Roman" w:eastAsia="Times New Roman" w:hAnsi="Times New Roman"/>
                <w:b/>
                <w:bCs/>
                <w:color w:val="000000"/>
                <w:sz w:val="24"/>
                <w:szCs w:val="24"/>
                <w:lang w:eastAsia="ru-RU"/>
              </w:rPr>
            </w:pPr>
            <w:r w:rsidRPr="000E4974">
              <w:rPr>
                <w:rFonts w:ascii="Times New Roman" w:eastAsia="Times New Roman" w:hAnsi="Times New Roman"/>
                <w:b/>
                <w:bCs/>
                <w:color w:val="000000"/>
                <w:sz w:val="24"/>
                <w:szCs w:val="24"/>
                <w:lang w:eastAsia="ru-RU"/>
              </w:rPr>
              <w:t>ВСЕГО в том числе:</w:t>
            </w:r>
          </w:p>
        </w:tc>
        <w:tc>
          <w:tcPr>
            <w:tcW w:w="349"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181,5</w:t>
            </w:r>
          </w:p>
        </w:tc>
        <w:tc>
          <w:tcPr>
            <w:tcW w:w="402"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2 178,3</w:t>
            </w:r>
          </w:p>
        </w:tc>
        <w:tc>
          <w:tcPr>
            <w:tcW w:w="351" w:type="pct"/>
            <w:vAlign w:val="bottom"/>
          </w:tcPr>
          <w:p w:rsidR="006D1447" w:rsidRPr="00FE2694" w:rsidRDefault="005D69AD" w:rsidP="006D144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471,3</w:t>
            </w:r>
          </w:p>
        </w:tc>
        <w:tc>
          <w:tcPr>
            <w:tcW w:w="401" w:type="pct"/>
            <w:vAlign w:val="bottom"/>
          </w:tcPr>
          <w:p w:rsidR="006D1447" w:rsidRPr="00FE2694" w:rsidRDefault="0063411B"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5 656,0</w:t>
            </w:r>
          </w:p>
        </w:tc>
        <w:tc>
          <w:tcPr>
            <w:tcW w:w="299" w:type="pct"/>
            <w:vAlign w:val="bottom"/>
          </w:tcPr>
          <w:p w:rsidR="006D1447" w:rsidRPr="00F93C59" w:rsidRDefault="006724F1" w:rsidP="006D144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259,7</w:t>
            </w:r>
          </w:p>
        </w:tc>
        <w:tc>
          <w:tcPr>
            <w:tcW w:w="301" w:type="pct"/>
            <w:vAlign w:val="bottom"/>
          </w:tcPr>
          <w:p w:rsidR="006D1447" w:rsidRPr="00F93C59" w:rsidRDefault="00A0476D"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45,0</w:t>
            </w:r>
          </w:p>
        </w:tc>
        <w:tc>
          <w:tcPr>
            <w:tcW w:w="301" w:type="pct"/>
            <w:vAlign w:val="bottom"/>
          </w:tcPr>
          <w:p w:rsidR="006D1447" w:rsidRPr="00E708E7" w:rsidRDefault="009A26D2" w:rsidP="006D144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211,9</w:t>
            </w:r>
          </w:p>
        </w:tc>
        <w:tc>
          <w:tcPr>
            <w:tcW w:w="353" w:type="pct"/>
            <w:vAlign w:val="bottom"/>
          </w:tcPr>
          <w:p w:rsidR="006D1447" w:rsidRPr="00E708E7" w:rsidRDefault="0078780D"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2 542,9</w:t>
            </w:r>
          </w:p>
        </w:tc>
        <w:tc>
          <w:tcPr>
            <w:tcW w:w="351" w:type="pct"/>
            <w:vAlign w:val="bottom"/>
          </w:tcPr>
          <w:p w:rsidR="006D1447" w:rsidRPr="00E21495" w:rsidRDefault="00296543" w:rsidP="006D144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221,5</w:t>
            </w:r>
          </w:p>
        </w:tc>
        <w:tc>
          <w:tcPr>
            <w:tcW w:w="401" w:type="pct"/>
            <w:vAlign w:val="bottom"/>
          </w:tcPr>
          <w:p w:rsidR="006D1447" w:rsidRPr="00E21495" w:rsidRDefault="00296543"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2 658,4</w:t>
            </w:r>
          </w:p>
        </w:tc>
        <w:tc>
          <w:tcPr>
            <w:tcW w:w="399" w:type="pct"/>
            <w:vAlign w:val="bottom"/>
          </w:tcPr>
          <w:p w:rsidR="006D1447" w:rsidRPr="00E21495" w:rsidRDefault="00990570"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231,3</w:t>
            </w:r>
          </w:p>
        </w:tc>
        <w:tc>
          <w:tcPr>
            <w:tcW w:w="401" w:type="pct"/>
            <w:vAlign w:val="bottom"/>
          </w:tcPr>
          <w:p w:rsidR="006D1447" w:rsidRPr="00E21495" w:rsidRDefault="009F5714"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2 775,5</w:t>
            </w:r>
          </w:p>
        </w:tc>
      </w:tr>
      <w:tr w:rsidR="006D1447" w:rsidRPr="001C2AF7" w:rsidTr="009A26D2">
        <w:trPr>
          <w:trHeight w:val="511"/>
        </w:trPr>
        <w:tc>
          <w:tcPr>
            <w:tcW w:w="692" w:type="pct"/>
            <w:shd w:val="clear" w:color="auto" w:fill="auto"/>
            <w:vAlign w:val="bottom"/>
          </w:tcPr>
          <w:p w:rsidR="006D1447" w:rsidRDefault="006D1447" w:rsidP="006D1447">
            <w:pPr>
              <w:spacing w:after="0" w:line="240" w:lineRule="auto"/>
              <w:rPr>
                <w:rFonts w:ascii="Times New Roman" w:eastAsia="Times New Roman" w:hAnsi="Times New Roman"/>
                <w:b/>
                <w:bCs/>
                <w:color w:val="000000"/>
                <w:sz w:val="24"/>
                <w:szCs w:val="24"/>
                <w:lang w:eastAsia="ru-RU"/>
              </w:rPr>
            </w:pPr>
            <w:r w:rsidRPr="000E4974">
              <w:rPr>
                <w:rFonts w:ascii="Times New Roman" w:eastAsia="Times New Roman" w:hAnsi="Times New Roman"/>
                <w:b/>
                <w:bCs/>
                <w:color w:val="000000"/>
                <w:sz w:val="24"/>
                <w:szCs w:val="24"/>
                <w:lang w:eastAsia="ru-RU"/>
              </w:rPr>
              <w:t xml:space="preserve">Налоговые и </w:t>
            </w:r>
          </w:p>
          <w:p w:rsidR="006D1447" w:rsidRDefault="006D1447" w:rsidP="006D1447">
            <w:pPr>
              <w:spacing w:after="0" w:line="240" w:lineRule="auto"/>
              <w:rPr>
                <w:rFonts w:ascii="Times New Roman" w:eastAsia="Times New Roman" w:hAnsi="Times New Roman"/>
                <w:b/>
                <w:bCs/>
                <w:color w:val="000000"/>
                <w:sz w:val="24"/>
                <w:szCs w:val="24"/>
                <w:lang w:eastAsia="ru-RU"/>
              </w:rPr>
            </w:pPr>
            <w:r w:rsidRPr="000E4974">
              <w:rPr>
                <w:rFonts w:ascii="Times New Roman" w:eastAsia="Times New Roman" w:hAnsi="Times New Roman"/>
                <w:b/>
                <w:bCs/>
                <w:color w:val="000000"/>
                <w:sz w:val="24"/>
                <w:szCs w:val="24"/>
                <w:lang w:eastAsia="ru-RU"/>
              </w:rPr>
              <w:t xml:space="preserve">неналоговые доходы </w:t>
            </w:r>
          </w:p>
          <w:p w:rsidR="006D1447" w:rsidRPr="000E4974" w:rsidRDefault="006D1447" w:rsidP="006D1447">
            <w:pPr>
              <w:spacing w:after="0" w:line="240" w:lineRule="auto"/>
              <w:rPr>
                <w:rFonts w:ascii="Times New Roman" w:eastAsia="Times New Roman" w:hAnsi="Times New Roman"/>
                <w:b/>
                <w:bCs/>
                <w:color w:val="000000"/>
                <w:sz w:val="24"/>
                <w:szCs w:val="24"/>
                <w:lang w:eastAsia="ru-RU"/>
              </w:rPr>
            </w:pPr>
            <w:r w:rsidRPr="000E4974">
              <w:rPr>
                <w:rFonts w:ascii="Times New Roman" w:eastAsia="Times New Roman" w:hAnsi="Times New Roman"/>
                <w:b/>
                <w:bCs/>
                <w:color w:val="000000"/>
                <w:sz w:val="24"/>
                <w:szCs w:val="24"/>
                <w:lang w:eastAsia="ru-RU"/>
              </w:rPr>
              <w:t>в том числе:</w:t>
            </w:r>
          </w:p>
        </w:tc>
        <w:tc>
          <w:tcPr>
            <w:tcW w:w="349"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156,3</w:t>
            </w:r>
          </w:p>
        </w:tc>
        <w:tc>
          <w:tcPr>
            <w:tcW w:w="402"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1 875,5</w:t>
            </w:r>
          </w:p>
        </w:tc>
        <w:tc>
          <w:tcPr>
            <w:tcW w:w="351" w:type="pct"/>
            <w:shd w:val="clear" w:color="auto" w:fill="auto"/>
            <w:vAlign w:val="bottom"/>
          </w:tcPr>
          <w:p w:rsidR="006D1447" w:rsidRPr="00FE2694" w:rsidRDefault="005D69AD" w:rsidP="006D144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188,9</w:t>
            </w:r>
          </w:p>
        </w:tc>
        <w:tc>
          <w:tcPr>
            <w:tcW w:w="401" w:type="pct"/>
            <w:shd w:val="clear" w:color="auto" w:fill="auto"/>
            <w:vAlign w:val="bottom"/>
          </w:tcPr>
          <w:p w:rsidR="006D1447" w:rsidRPr="00FE2694" w:rsidRDefault="0063411B"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2 266,4</w:t>
            </w:r>
          </w:p>
        </w:tc>
        <w:tc>
          <w:tcPr>
            <w:tcW w:w="299" w:type="pct"/>
            <w:shd w:val="clear" w:color="auto" w:fill="auto"/>
            <w:vAlign w:val="bottom"/>
          </w:tcPr>
          <w:p w:rsidR="006D1447" w:rsidRPr="00F93C59" w:rsidRDefault="006724F1" w:rsidP="006D144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120,8</w:t>
            </w:r>
          </w:p>
        </w:tc>
        <w:tc>
          <w:tcPr>
            <w:tcW w:w="301" w:type="pct"/>
            <w:shd w:val="clear" w:color="auto" w:fill="auto"/>
            <w:vAlign w:val="bottom"/>
          </w:tcPr>
          <w:p w:rsidR="006D1447" w:rsidRPr="00F93C59" w:rsidRDefault="00A0476D"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91,6</w:t>
            </w:r>
          </w:p>
        </w:tc>
        <w:tc>
          <w:tcPr>
            <w:tcW w:w="301" w:type="pct"/>
            <w:shd w:val="clear" w:color="auto" w:fill="auto"/>
            <w:vAlign w:val="bottom"/>
          </w:tcPr>
          <w:p w:rsidR="006D1447" w:rsidRPr="00E708E7" w:rsidRDefault="009A26D2" w:rsidP="006D144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173,1</w:t>
            </w:r>
          </w:p>
        </w:tc>
        <w:tc>
          <w:tcPr>
            <w:tcW w:w="353" w:type="pct"/>
            <w:shd w:val="clear" w:color="auto" w:fill="auto"/>
            <w:vAlign w:val="bottom"/>
          </w:tcPr>
          <w:p w:rsidR="006D1447" w:rsidRPr="00E708E7" w:rsidRDefault="009A26D2"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2 077,1</w:t>
            </w:r>
          </w:p>
        </w:tc>
        <w:tc>
          <w:tcPr>
            <w:tcW w:w="351" w:type="pct"/>
            <w:shd w:val="clear" w:color="auto" w:fill="auto"/>
            <w:vAlign w:val="bottom"/>
          </w:tcPr>
          <w:p w:rsidR="006D1447" w:rsidRPr="00E21495" w:rsidRDefault="00296543" w:rsidP="006D144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181,6</w:t>
            </w:r>
          </w:p>
        </w:tc>
        <w:tc>
          <w:tcPr>
            <w:tcW w:w="401" w:type="pct"/>
            <w:vAlign w:val="bottom"/>
          </w:tcPr>
          <w:p w:rsidR="006D1447" w:rsidRPr="00E21495" w:rsidRDefault="00296543"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2 179,2</w:t>
            </w:r>
          </w:p>
        </w:tc>
        <w:tc>
          <w:tcPr>
            <w:tcW w:w="399" w:type="pct"/>
            <w:vAlign w:val="bottom"/>
          </w:tcPr>
          <w:p w:rsidR="006D1447" w:rsidRPr="00E21495" w:rsidRDefault="00990570"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191,2</w:t>
            </w:r>
          </w:p>
        </w:tc>
        <w:tc>
          <w:tcPr>
            <w:tcW w:w="401" w:type="pct"/>
            <w:vAlign w:val="bottom"/>
          </w:tcPr>
          <w:p w:rsidR="006D1447" w:rsidRPr="00E21495" w:rsidRDefault="009F5714"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2 294,5</w:t>
            </w:r>
          </w:p>
        </w:tc>
      </w:tr>
      <w:tr w:rsidR="006D1447" w:rsidRPr="001C2AF7" w:rsidTr="009A26D2">
        <w:trPr>
          <w:trHeight w:val="487"/>
        </w:trPr>
        <w:tc>
          <w:tcPr>
            <w:tcW w:w="692" w:type="pct"/>
            <w:shd w:val="clear" w:color="auto" w:fill="auto"/>
          </w:tcPr>
          <w:p w:rsidR="006D1447" w:rsidRPr="000E4974" w:rsidRDefault="006D1447" w:rsidP="006D1447">
            <w:pPr>
              <w:spacing w:after="0" w:line="240" w:lineRule="auto"/>
              <w:rPr>
                <w:rFonts w:ascii="Times New Roman" w:eastAsia="Times New Roman" w:hAnsi="Times New Roman"/>
                <w:color w:val="000000"/>
                <w:sz w:val="24"/>
                <w:szCs w:val="24"/>
                <w:lang w:eastAsia="ru-RU"/>
              </w:rPr>
            </w:pPr>
            <w:r w:rsidRPr="000E4974">
              <w:rPr>
                <w:rFonts w:ascii="Times New Roman" w:eastAsia="Times New Roman" w:hAnsi="Times New Roman"/>
                <w:color w:val="000000"/>
                <w:sz w:val="24"/>
                <w:szCs w:val="24"/>
                <w:lang w:eastAsia="ru-RU"/>
              </w:rPr>
              <w:t>налоговые доходы</w:t>
            </w:r>
          </w:p>
        </w:tc>
        <w:tc>
          <w:tcPr>
            <w:tcW w:w="349"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151,7</w:t>
            </w:r>
          </w:p>
        </w:tc>
        <w:tc>
          <w:tcPr>
            <w:tcW w:w="402"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1 820,8</w:t>
            </w:r>
          </w:p>
        </w:tc>
        <w:tc>
          <w:tcPr>
            <w:tcW w:w="351" w:type="pct"/>
            <w:shd w:val="clear" w:color="auto" w:fill="auto"/>
            <w:vAlign w:val="bottom"/>
          </w:tcPr>
          <w:p w:rsidR="006D1447" w:rsidRPr="00FE2694" w:rsidRDefault="005D69AD"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156,3</w:t>
            </w:r>
          </w:p>
        </w:tc>
        <w:tc>
          <w:tcPr>
            <w:tcW w:w="401" w:type="pct"/>
            <w:shd w:val="clear" w:color="auto" w:fill="auto"/>
            <w:vAlign w:val="bottom"/>
          </w:tcPr>
          <w:p w:rsidR="006D1447" w:rsidRPr="00FE2694" w:rsidRDefault="00186375"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1 875,4</w:t>
            </w:r>
          </w:p>
        </w:tc>
        <w:tc>
          <w:tcPr>
            <w:tcW w:w="299" w:type="pct"/>
            <w:shd w:val="clear" w:color="auto" w:fill="auto"/>
            <w:vAlign w:val="bottom"/>
          </w:tcPr>
          <w:p w:rsidR="006D1447" w:rsidRPr="00F93C59" w:rsidRDefault="006724F1"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103,0</w:t>
            </w:r>
          </w:p>
        </w:tc>
        <w:tc>
          <w:tcPr>
            <w:tcW w:w="301" w:type="pct"/>
            <w:shd w:val="clear" w:color="auto" w:fill="auto"/>
            <w:vAlign w:val="bottom"/>
          </w:tcPr>
          <w:p w:rsidR="006D1447" w:rsidRPr="00F93C59" w:rsidRDefault="00A0476D" w:rsidP="006724F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108,6</w:t>
            </w:r>
          </w:p>
        </w:tc>
        <w:tc>
          <w:tcPr>
            <w:tcW w:w="301" w:type="pct"/>
            <w:shd w:val="clear" w:color="auto" w:fill="auto"/>
            <w:vAlign w:val="bottom"/>
          </w:tcPr>
          <w:p w:rsidR="006D1447" w:rsidRPr="00E708E7" w:rsidRDefault="009A26D2"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169,7</w:t>
            </w:r>
          </w:p>
        </w:tc>
        <w:tc>
          <w:tcPr>
            <w:tcW w:w="353" w:type="pct"/>
            <w:shd w:val="clear" w:color="auto" w:fill="auto"/>
            <w:vAlign w:val="bottom"/>
          </w:tcPr>
          <w:p w:rsidR="006D1447" w:rsidRPr="00E708E7" w:rsidRDefault="009A26D2" w:rsidP="009A26D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2 036,8</w:t>
            </w:r>
          </w:p>
        </w:tc>
        <w:tc>
          <w:tcPr>
            <w:tcW w:w="351" w:type="pct"/>
            <w:shd w:val="clear" w:color="auto" w:fill="auto"/>
            <w:vAlign w:val="bottom"/>
          </w:tcPr>
          <w:p w:rsidR="006D1447" w:rsidRPr="00E21495" w:rsidRDefault="00296543" w:rsidP="009A26D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178,2</w:t>
            </w:r>
          </w:p>
        </w:tc>
        <w:tc>
          <w:tcPr>
            <w:tcW w:w="401" w:type="pct"/>
            <w:vAlign w:val="bottom"/>
          </w:tcPr>
          <w:p w:rsidR="006D1447" w:rsidRPr="00E21495" w:rsidRDefault="00296543"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2 138,9</w:t>
            </w:r>
          </w:p>
        </w:tc>
        <w:tc>
          <w:tcPr>
            <w:tcW w:w="399" w:type="pct"/>
            <w:vAlign w:val="bottom"/>
          </w:tcPr>
          <w:p w:rsidR="006D1447" w:rsidRPr="00E21495" w:rsidRDefault="00990570"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187,</w:t>
            </w:r>
            <w:r w:rsidR="00D579DC">
              <w:rPr>
                <w:rFonts w:ascii="Times New Roman" w:eastAsia="Times New Roman" w:hAnsi="Times New Roman"/>
                <w:color w:val="000000"/>
                <w:sz w:val="20"/>
                <w:szCs w:val="20"/>
                <w:lang w:eastAsia="ru-RU"/>
              </w:rPr>
              <w:t>8</w:t>
            </w:r>
          </w:p>
        </w:tc>
        <w:tc>
          <w:tcPr>
            <w:tcW w:w="401" w:type="pct"/>
            <w:vAlign w:val="bottom"/>
          </w:tcPr>
          <w:p w:rsidR="006D1447" w:rsidRPr="00E21495" w:rsidRDefault="009F5714"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2 254,2</w:t>
            </w:r>
          </w:p>
        </w:tc>
      </w:tr>
      <w:tr w:rsidR="006D1447" w:rsidRPr="001C2AF7" w:rsidTr="009A26D2">
        <w:trPr>
          <w:trHeight w:val="511"/>
        </w:trPr>
        <w:tc>
          <w:tcPr>
            <w:tcW w:w="692" w:type="pct"/>
            <w:shd w:val="clear" w:color="auto" w:fill="auto"/>
          </w:tcPr>
          <w:p w:rsidR="006D1447" w:rsidRPr="000E4974" w:rsidRDefault="006D1447" w:rsidP="006D1447">
            <w:pPr>
              <w:spacing w:after="0" w:line="240" w:lineRule="auto"/>
              <w:rPr>
                <w:rFonts w:ascii="Times New Roman" w:eastAsia="Times New Roman" w:hAnsi="Times New Roman"/>
                <w:color w:val="000000"/>
                <w:sz w:val="24"/>
                <w:szCs w:val="24"/>
                <w:lang w:eastAsia="ru-RU"/>
              </w:rPr>
            </w:pPr>
            <w:r w:rsidRPr="000E4974">
              <w:rPr>
                <w:rFonts w:ascii="Times New Roman" w:eastAsia="Times New Roman" w:hAnsi="Times New Roman"/>
                <w:color w:val="000000"/>
                <w:sz w:val="24"/>
                <w:szCs w:val="24"/>
                <w:lang w:eastAsia="ru-RU"/>
              </w:rPr>
              <w:t>неналоговые доходы</w:t>
            </w:r>
          </w:p>
        </w:tc>
        <w:tc>
          <w:tcPr>
            <w:tcW w:w="349"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4,6</w:t>
            </w:r>
          </w:p>
        </w:tc>
        <w:tc>
          <w:tcPr>
            <w:tcW w:w="402"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54,7</w:t>
            </w:r>
          </w:p>
        </w:tc>
        <w:tc>
          <w:tcPr>
            <w:tcW w:w="351" w:type="pct"/>
            <w:shd w:val="clear" w:color="auto" w:fill="auto"/>
            <w:vAlign w:val="bottom"/>
          </w:tcPr>
          <w:p w:rsidR="006D1447" w:rsidRPr="00FE2694" w:rsidRDefault="005D69AD"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32,6</w:t>
            </w:r>
          </w:p>
        </w:tc>
        <w:tc>
          <w:tcPr>
            <w:tcW w:w="401" w:type="pct"/>
            <w:shd w:val="clear" w:color="auto" w:fill="auto"/>
            <w:vAlign w:val="bottom"/>
          </w:tcPr>
          <w:p w:rsidR="006D1447" w:rsidRPr="00FE2694" w:rsidRDefault="00186375"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391,0</w:t>
            </w:r>
          </w:p>
        </w:tc>
        <w:tc>
          <w:tcPr>
            <w:tcW w:w="299" w:type="pct"/>
            <w:shd w:val="clear" w:color="auto" w:fill="auto"/>
            <w:vAlign w:val="bottom"/>
          </w:tcPr>
          <w:p w:rsidR="006D1447" w:rsidRPr="00F93C59" w:rsidRDefault="00ED6937"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714,8</w:t>
            </w:r>
          </w:p>
        </w:tc>
        <w:tc>
          <w:tcPr>
            <w:tcW w:w="301" w:type="pct"/>
            <w:shd w:val="clear" w:color="auto" w:fill="auto"/>
            <w:vAlign w:val="bottom"/>
          </w:tcPr>
          <w:p w:rsidR="006D1447" w:rsidRPr="00F93C59" w:rsidRDefault="00A0476D"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10,3</w:t>
            </w:r>
          </w:p>
        </w:tc>
        <w:tc>
          <w:tcPr>
            <w:tcW w:w="301" w:type="pct"/>
            <w:shd w:val="clear" w:color="auto" w:fill="auto"/>
            <w:vAlign w:val="bottom"/>
          </w:tcPr>
          <w:p w:rsidR="006D1447" w:rsidRPr="00E708E7" w:rsidRDefault="009A26D2"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3,4</w:t>
            </w:r>
          </w:p>
        </w:tc>
        <w:tc>
          <w:tcPr>
            <w:tcW w:w="353" w:type="pct"/>
            <w:shd w:val="clear" w:color="auto" w:fill="auto"/>
            <w:vAlign w:val="bottom"/>
          </w:tcPr>
          <w:p w:rsidR="006D1447" w:rsidRPr="00E708E7" w:rsidRDefault="009A26D2" w:rsidP="009A26D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40,3</w:t>
            </w:r>
          </w:p>
        </w:tc>
        <w:tc>
          <w:tcPr>
            <w:tcW w:w="351" w:type="pct"/>
            <w:shd w:val="clear" w:color="auto" w:fill="auto"/>
            <w:vAlign w:val="bottom"/>
          </w:tcPr>
          <w:p w:rsidR="006D1447" w:rsidRPr="00E21495" w:rsidRDefault="00296543" w:rsidP="009A26D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3,4</w:t>
            </w:r>
          </w:p>
        </w:tc>
        <w:tc>
          <w:tcPr>
            <w:tcW w:w="401" w:type="pct"/>
            <w:vAlign w:val="bottom"/>
          </w:tcPr>
          <w:p w:rsidR="006D1447" w:rsidRPr="00E21495" w:rsidRDefault="00296543"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40,3</w:t>
            </w:r>
          </w:p>
        </w:tc>
        <w:tc>
          <w:tcPr>
            <w:tcW w:w="399" w:type="pct"/>
            <w:vAlign w:val="bottom"/>
          </w:tcPr>
          <w:p w:rsidR="006D1447" w:rsidRPr="00E21495" w:rsidRDefault="00990570"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401" w:type="pct"/>
            <w:vAlign w:val="bottom"/>
          </w:tcPr>
          <w:p w:rsidR="006D1447" w:rsidRPr="00E21495" w:rsidRDefault="00296543"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40,3</w:t>
            </w:r>
          </w:p>
        </w:tc>
      </w:tr>
      <w:tr w:rsidR="006D1447" w:rsidRPr="001C2AF7" w:rsidTr="009A26D2">
        <w:trPr>
          <w:trHeight w:val="511"/>
        </w:trPr>
        <w:tc>
          <w:tcPr>
            <w:tcW w:w="692" w:type="pct"/>
            <w:shd w:val="clear" w:color="auto" w:fill="auto"/>
            <w:vAlign w:val="bottom"/>
          </w:tcPr>
          <w:p w:rsidR="006D1447" w:rsidRDefault="006D1447" w:rsidP="006D1447">
            <w:pPr>
              <w:spacing w:after="0" w:line="240" w:lineRule="auto"/>
              <w:rPr>
                <w:rFonts w:ascii="Times New Roman" w:eastAsia="Times New Roman" w:hAnsi="Times New Roman"/>
                <w:b/>
                <w:bCs/>
                <w:color w:val="000000"/>
                <w:sz w:val="24"/>
                <w:szCs w:val="24"/>
                <w:lang w:eastAsia="ru-RU"/>
              </w:rPr>
            </w:pPr>
            <w:r w:rsidRPr="000E4974">
              <w:rPr>
                <w:rFonts w:ascii="Times New Roman" w:eastAsia="Times New Roman" w:hAnsi="Times New Roman"/>
                <w:b/>
                <w:bCs/>
                <w:color w:val="000000"/>
                <w:sz w:val="24"/>
                <w:szCs w:val="24"/>
                <w:lang w:eastAsia="ru-RU"/>
              </w:rPr>
              <w:t xml:space="preserve">Безвозмездные  </w:t>
            </w:r>
          </w:p>
          <w:p w:rsidR="006D1447" w:rsidRPr="000E4974" w:rsidRDefault="006D1447" w:rsidP="006D1447">
            <w:pPr>
              <w:spacing w:after="0" w:line="240" w:lineRule="auto"/>
              <w:rPr>
                <w:rFonts w:ascii="Times New Roman" w:eastAsia="Times New Roman" w:hAnsi="Times New Roman"/>
                <w:b/>
                <w:bCs/>
                <w:color w:val="000000"/>
                <w:sz w:val="24"/>
                <w:szCs w:val="24"/>
                <w:lang w:eastAsia="ru-RU"/>
              </w:rPr>
            </w:pPr>
            <w:r w:rsidRPr="000E4974">
              <w:rPr>
                <w:rFonts w:ascii="Times New Roman" w:eastAsia="Times New Roman" w:hAnsi="Times New Roman"/>
                <w:b/>
                <w:bCs/>
                <w:color w:val="000000"/>
                <w:sz w:val="24"/>
                <w:szCs w:val="24"/>
                <w:lang w:eastAsia="ru-RU"/>
              </w:rPr>
              <w:t>поступления</w:t>
            </w:r>
          </w:p>
        </w:tc>
        <w:tc>
          <w:tcPr>
            <w:tcW w:w="349"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25,2</w:t>
            </w:r>
          </w:p>
        </w:tc>
        <w:tc>
          <w:tcPr>
            <w:tcW w:w="402"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302,8</w:t>
            </w:r>
          </w:p>
        </w:tc>
        <w:tc>
          <w:tcPr>
            <w:tcW w:w="351" w:type="pct"/>
            <w:shd w:val="clear" w:color="auto" w:fill="auto"/>
            <w:vAlign w:val="bottom"/>
          </w:tcPr>
          <w:p w:rsidR="006D1447" w:rsidRPr="00FE2694" w:rsidRDefault="005D69AD" w:rsidP="006D144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282,</w:t>
            </w:r>
            <w:r w:rsidR="003C31A6">
              <w:rPr>
                <w:rFonts w:ascii="Times New Roman" w:eastAsia="Times New Roman" w:hAnsi="Times New Roman"/>
                <w:b/>
                <w:bCs/>
                <w:color w:val="000000"/>
                <w:sz w:val="20"/>
                <w:szCs w:val="20"/>
                <w:lang w:eastAsia="ru-RU"/>
              </w:rPr>
              <w:t>4</w:t>
            </w:r>
          </w:p>
        </w:tc>
        <w:tc>
          <w:tcPr>
            <w:tcW w:w="401" w:type="pct"/>
            <w:shd w:val="clear" w:color="auto" w:fill="auto"/>
            <w:vAlign w:val="bottom"/>
          </w:tcPr>
          <w:p w:rsidR="006D1447" w:rsidRPr="00FE2694" w:rsidRDefault="0063411B"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3 389,6</w:t>
            </w:r>
          </w:p>
        </w:tc>
        <w:tc>
          <w:tcPr>
            <w:tcW w:w="299" w:type="pct"/>
            <w:shd w:val="clear" w:color="auto" w:fill="auto"/>
            <w:vAlign w:val="bottom"/>
          </w:tcPr>
          <w:p w:rsidR="006D1447" w:rsidRPr="00F93C59" w:rsidRDefault="00ED6937" w:rsidP="006D144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1119,4</w:t>
            </w:r>
          </w:p>
        </w:tc>
        <w:tc>
          <w:tcPr>
            <w:tcW w:w="301" w:type="pct"/>
            <w:shd w:val="clear" w:color="auto" w:fill="auto"/>
            <w:vAlign w:val="bottom"/>
          </w:tcPr>
          <w:p w:rsidR="006D1447" w:rsidRPr="00F93C59" w:rsidRDefault="00F46354"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13,</w:t>
            </w:r>
            <w:r w:rsidR="00A0476D">
              <w:rPr>
                <w:rFonts w:ascii="Times New Roman" w:eastAsia="Times New Roman" w:hAnsi="Times New Roman"/>
                <w:b/>
                <w:color w:val="000000"/>
                <w:sz w:val="20"/>
                <w:szCs w:val="20"/>
                <w:lang w:eastAsia="ru-RU"/>
              </w:rPr>
              <w:t>7</w:t>
            </w:r>
          </w:p>
        </w:tc>
        <w:tc>
          <w:tcPr>
            <w:tcW w:w="301" w:type="pct"/>
            <w:shd w:val="clear" w:color="auto" w:fill="auto"/>
            <w:vAlign w:val="bottom"/>
          </w:tcPr>
          <w:p w:rsidR="006D1447" w:rsidRPr="00E708E7" w:rsidRDefault="006D1447" w:rsidP="006D144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w:t>
            </w:r>
            <w:r w:rsidR="009A26D2">
              <w:rPr>
                <w:rFonts w:ascii="Times New Roman" w:eastAsia="Times New Roman" w:hAnsi="Times New Roman"/>
                <w:b/>
                <w:bCs/>
                <w:color w:val="000000"/>
                <w:sz w:val="20"/>
                <w:szCs w:val="20"/>
                <w:lang w:eastAsia="ru-RU"/>
              </w:rPr>
              <w:t>38,8</w:t>
            </w:r>
          </w:p>
        </w:tc>
        <w:tc>
          <w:tcPr>
            <w:tcW w:w="353" w:type="pct"/>
            <w:shd w:val="clear" w:color="auto" w:fill="auto"/>
            <w:vAlign w:val="bottom"/>
          </w:tcPr>
          <w:p w:rsidR="006D1447" w:rsidRPr="00E708E7" w:rsidRDefault="009A26D2" w:rsidP="009A26D2">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465,8</w:t>
            </w:r>
          </w:p>
        </w:tc>
        <w:tc>
          <w:tcPr>
            <w:tcW w:w="351" w:type="pct"/>
            <w:shd w:val="clear" w:color="auto" w:fill="auto"/>
            <w:vAlign w:val="bottom"/>
          </w:tcPr>
          <w:p w:rsidR="006D1447" w:rsidRPr="00E21495" w:rsidRDefault="00296543" w:rsidP="009A26D2">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39,9</w:t>
            </w:r>
          </w:p>
        </w:tc>
        <w:tc>
          <w:tcPr>
            <w:tcW w:w="401" w:type="pct"/>
            <w:vAlign w:val="bottom"/>
          </w:tcPr>
          <w:p w:rsidR="006D1447" w:rsidRPr="00E21495" w:rsidRDefault="00296543"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479,2</w:t>
            </w:r>
          </w:p>
        </w:tc>
        <w:tc>
          <w:tcPr>
            <w:tcW w:w="399" w:type="pct"/>
            <w:vAlign w:val="bottom"/>
          </w:tcPr>
          <w:p w:rsidR="006D1447" w:rsidRPr="00E21495" w:rsidRDefault="00990570"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40,1</w:t>
            </w:r>
          </w:p>
        </w:tc>
        <w:tc>
          <w:tcPr>
            <w:tcW w:w="401" w:type="pct"/>
            <w:vAlign w:val="bottom"/>
          </w:tcPr>
          <w:p w:rsidR="006D1447" w:rsidRPr="00E21495" w:rsidRDefault="009F5714" w:rsidP="006D1447">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481,0</w:t>
            </w:r>
          </w:p>
        </w:tc>
      </w:tr>
      <w:tr w:rsidR="006D1447" w:rsidRPr="001C2AF7" w:rsidTr="009A26D2">
        <w:trPr>
          <w:trHeight w:val="511"/>
        </w:trPr>
        <w:tc>
          <w:tcPr>
            <w:tcW w:w="692" w:type="pct"/>
            <w:shd w:val="clear" w:color="auto" w:fill="auto"/>
          </w:tcPr>
          <w:p w:rsidR="006D1447" w:rsidRPr="000E4974" w:rsidRDefault="006D1447" w:rsidP="006D1447">
            <w:pPr>
              <w:spacing w:after="0" w:line="240" w:lineRule="auto"/>
              <w:rPr>
                <w:rFonts w:ascii="Times New Roman" w:eastAsia="Times New Roman" w:hAnsi="Times New Roman"/>
                <w:color w:val="000000"/>
                <w:sz w:val="24"/>
                <w:szCs w:val="24"/>
                <w:lang w:eastAsia="ru-RU"/>
              </w:rPr>
            </w:pPr>
            <w:r w:rsidRPr="000E4974">
              <w:rPr>
                <w:rFonts w:ascii="Times New Roman" w:eastAsia="Times New Roman" w:hAnsi="Times New Roman"/>
                <w:color w:val="000000"/>
                <w:sz w:val="24"/>
                <w:szCs w:val="24"/>
                <w:lang w:eastAsia="ru-RU"/>
              </w:rPr>
              <w:t>дотации</w:t>
            </w:r>
          </w:p>
        </w:tc>
        <w:tc>
          <w:tcPr>
            <w:tcW w:w="349"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6,4</w:t>
            </w:r>
          </w:p>
        </w:tc>
        <w:tc>
          <w:tcPr>
            <w:tcW w:w="402"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77,0</w:t>
            </w:r>
          </w:p>
        </w:tc>
        <w:tc>
          <w:tcPr>
            <w:tcW w:w="351" w:type="pct"/>
            <w:shd w:val="clear" w:color="auto" w:fill="auto"/>
            <w:vAlign w:val="bottom"/>
          </w:tcPr>
          <w:p w:rsidR="006D1447" w:rsidRPr="00FE2694" w:rsidRDefault="005D69AD"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41,6</w:t>
            </w:r>
          </w:p>
        </w:tc>
        <w:tc>
          <w:tcPr>
            <w:tcW w:w="401" w:type="pct"/>
            <w:shd w:val="clear" w:color="auto" w:fill="auto"/>
            <w:vAlign w:val="bottom"/>
          </w:tcPr>
          <w:p w:rsidR="006D1447" w:rsidRPr="00FE2694" w:rsidRDefault="00180128"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499,6</w:t>
            </w:r>
          </w:p>
        </w:tc>
        <w:tc>
          <w:tcPr>
            <w:tcW w:w="299" w:type="pct"/>
            <w:shd w:val="clear" w:color="auto" w:fill="auto"/>
            <w:vAlign w:val="bottom"/>
          </w:tcPr>
          <w:p w:rsidR="006D1447" w:rsidRPr="00F93C59" w:rsidRDefault="00ED6937"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648,8</w:t>
            </w:r>
          </w:p>
        </w:tc>
        <w:tc>
          <w:tcPr>
            <w:tcW w:w="301" w:type="pct"/>
            <w:shd w:val="clear" w:color="auto" w:fill="auto"/>
            <w:vAlign w:val="bottom"/>
          </w:tcPr>
          <w:p w:rsidR="006D1447" w:rsidRPr="00F93C59" w:rsidRDefault="00A0476D"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79,8</w:t>
            </w:r>
          </w:p>
        </w:tc>
        <w:tc>
          <w:tcPr>
            <w:tcW w:w="301" w:type="pct"/>
            <w:shd w:val="clear" w:color="auto" w:fill="auto"/>
            <w:vAlign w:val="bottom"/>
          </w:tcPr>
          <w:p w:rsidR="006D1447" w:rsidRPr="00E708E7" w:rsidRDefault="009A26D2"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33,2</w:t>
            </w:r>
          </w:p>
        </w:tc>
        <w:tc>
          <w:tcPr>
            <w:tcW w:w="353" w:type="pct"/>
            <w:shd w:val="clear" w:color="auto" w:fill="auto"/>
            <w:vAlign w:val="bottom"/>
          </w:tcPr>
          <w:p w:rsidR="006D1447" w:rsidRPr="00E708E7" w:rsidRDefault="009A26D2" w:rsidP="009A26D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398,5</w:t>
            </w:r>
          </w:p>
        </w:tc>
        <w:tc>
          <w:tcPr>
            <w:tcW w:w="351" w:type="pct"/>
            <w:shd w:val="clear" w:color="auto" w:fill="auto"/>
            <w:vAlign w:val="bottom"/>
          </w:tcPr>
          <w:p w:rsidR="006D1447" w:rsidRPr="00E21495" w:rsidRDefault="00296543" w:rsidP="009A26D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34,3</w:t>
            </w:r>
          </w:p>
        </w:tc>
        <w:tc>
          <w:tcPr>
            <w:tcW w:w="401" w:type="pct"/>
            <w:vAlign w:val="bottom"/>
          </w:tcPr>
          <w:p w:rsidR="006D1447" w:rsidRPr="00E21495" w:rsidRDefault="00296543"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411,6</w:t>
            </w:r>
          </w:p>
        </w:tc>
        <w:tc>
          <w:tcPr>
            <w:tcW w:w="399" w:type="pct"/>
            <w:vAlign w:val="bottom"/>
          </w:tcPr>
          <w:p w:rsidR="006D1447" w:rsidRPr="00E21495" w:rsidRDefault="00990570"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34,4</w:t>
            </w:r>
          </w:p>
        </w:tc>
        <w:tc>
          <w:tcPr>
            <w:tcW w:w="401" w:type="pct"/>
            <w:vAlign w:val="bottom"/>
          </w:tcPr>
          <w:p w:rsidR="006D1447" w:rsidRPr="00E21495" w:rsidRDefault="009F5714"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412,7</w:t>
            </w:r>
          </w:p>
        </w:tc>
      </w:tr>
      <w:tr w:rsidR="006D1447" w:rsidRPr="001C2AF7" w:rsidTr="009A26D2">
        <w:trPr>
          <w:trHeight w:val="511"/>
        </w:trPr>
        <w:tc>
          <w:tcPr>
            <w:tcW w:w="692" w:type="pct"/>
            <w:shd w:val="clear" w:color="auto" w:fill="auto"/>
          </w:tcPr>
          <w:p w:rsidR="006D1447" w:rsidRPr="000E4974" w:rsidRDefault="006D1447" w:rsidP="006D1447">
            <w:pPr>
              <w:spacing w:after="0" w:line="240" w:lineRule="auto"/>
              <w:rPr>
                <w:rFonts w:ascii="Times New Roman" w:eastAsia="Times New Roman" w:hAnsi="Times New Roman"/>
                <w:color w:val="000000"/>
                <w:sz w:val="24"/>
                <w:szCs w:val="24"/>
                <w:lang w:eastAsia="ru-RU"/>
              </w:rPr>
            </w:pPr>
            <w:r w:rsidRPr="000E4974">
              <w:rPr>
                <w:rFonts w:ascii="Times New Roman" w:eastAsia="Times New Roman" w:hAnsi="Times New Roman"/>
                <w:color w:val="000000"/>
                <w:sz w:val="24"/>
                <w:szCs w:val="24"/>
                <w:lang w:eastAsia="ru-RU"/>
              </w:rPr>
              <w:t>субвенции</w:t>
            </w:r>
          </w:p>
        </w:tc>
        <w:tc>
          <w:tcPr>
            <w:tcW w:w="349"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5,5</w:t>
            </w:r>
          </w:p>
        </w:tc>
        <w:tc>
          <w:tcPr>
            <w:tcW w:w="402"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65,7</w:t>
            </w:r>
          </w:p>
        </w:tc>
        <w:tc>
          <w:tcPr>
            <w:tcW w:w="351" w:type="pct"/>
            <w:shd w:val="clear" w:color="auto" w:fill="auto"/>
            <w:vAlign w:val="bottom"/>
          </w:tcPr>
          <w:p w:rsidR="006D1447" w:rsidRPr="00FE2694" w:rsidRDefault="005D69AD"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5,2</w:t>
            </w:r>
          </w:p>
        </w:tc>
        <w:tc>
          <w:tcPr>
            <w:tcW w:w="401" w:type="pct"/>
            <w:shd w:val="clear" w:color="auto" w:fill="auto"/>
            <w:vAlign w:val="bottom"/>
          </w:tcPr>
          <w:p w:rsidR="006D1447" w:rsidRPr="00FE2694" w:rsidRDefault="00180128"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62,7</w:t>
            </w:r>
          </w:p>
        </w:tc>
        <w:tc>
          <w:tcPr>
            <w:tcW w:w="299" w:type="pct"/>
            <w:shd w:val="clear" w:color="auto" w:fill="auto"/>
            <w:vAlign w:val="bottom"/>
          </w:tcPr>
          <w:p w:rsidR="006D1447" w:rsidRPr="00F93C59" w:rsidRDefault="00ED6937"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95,4</w:t>
            </w:r>
          </w:p>
        </w:tc>
        <w:tc>
          <w:tcPr>
            <w:tcW w:w="301" w:type="pct"/>
            <w:shd w:val="clear" w:color="auto" w:fill="auto"/>
            <w:vAlign w:val="bottom"/>
          </w:tcPr>
          <w:p w:rsidR="006D1447" w:rsidRPr="00F93C59" w:rsidRDefault="00A0476D" w:rsidP="007E2878">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107,3</w:t>
            </w:r>
          </w:p>
        </w:tc>
        <w:tc>
          <w:tcPr>
            <w:tcW w:w="301" w:type="pct"/>
            <w:shd w:val="clear" w:color="auto" w:fill="auto"/>
            <w:vAlign w:val="bottom"/>
          </w:tcPr>
          <w:p w:rsidR="006D1447" w:rsidRPr="00E708E7" w:rsidRDefault="009A26D2"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5,6</w:t>
            </w:r>
          </w:p>
        </w:tc>
        <w:tc>
          <w:tcPr>
            <w:tcW w:w="353" w:type="pct"/>
            <w:shd w:val="clear" w:color="auto" w:fill="auto"/>
            <w:vAlign w:val="bottom"/>
          </w:tcPr>
          <w:p w:rsidR="006D1447" w:rsidRPr="00E708E7" w:rsidRDefault="009A26D2" w:rsidP="009A26D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67,3</w:t>
            </w:r>
          </w:p>
        </w:tc>
        <w:tc>
          <w:tcPr>
            <w:tcW w:w="351" w:type="pct"/>
            <w:shd w:val="clear" w:color="auto" w:fill="auto"/>
            <w:vAlign w:val="bottom"/>
          </w:tcPr>
          <w:p w:rsidR="006D1447" w:rsidRPr="00E21495" w:rsidRDefault="00296543" w:rsidP="009A26D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5,6</w:t>
            </w:r>
          </w:p>
        </w:tc>
        <w:tc>
          <w:tcPr>
            <w:tcW w:w="401" w:type="pct"/>
            <w:vAlign w:val="bottom"/>
          </w:tcPr>
          <w:p w:rsidR="006D1447" w:rsidRPr="00E21495" w:rsidRDefault="00296543"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67,6</w:t>
            </w:r>
          </w:p>
        </w:tc>
        <w:tc>
          <w:tcPr>
            <w:tcW w:w="399" w:type="pct"/>
            <w:vAlign w:val="bottom"/>
          </w:tcPr>
          <w:p w:rsidR="006D1447" w:rsidRPr="00E21495" w:rsidRDefault="00990570"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401" w:type="pct"/>
            <w:vAlign w:val="bottom"/>
          </w:tcPr>
          <w:p w:rsidR="006D1447" w:rsidRPr="00E21495" w:rsidRDefault="009F5714"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68,3</w:t>
            </w:r>
          </w:p>
        </w:tc>
      </w:tr>
      <w:tr w:rsidR="006D1447" w:rsidRPr="001C2AF7" w:rsidTr="009A26D2">
        <w:trPr>
          <w:trHeight w:val="511"/>
        </w:trPr>
        <w:tc>
          <w:tcPr>
            <w:tcW w:w="692" w:type="pct"/>
            <w:shd w:val="clear" w:color="auto" w:fill="auto"/>
          </w:tcPr>
          <w:p w:rsidR="006D1447" w:rsidRPr="000E4974" w:rsidRDefault="006D1447" w:rsidP="006D144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субсидии</w:t>
            </w:r>
          </w:p>
        </w:tc>
        <w:tc>
          <w:tcPr>
            <w:tcW w:w="349"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13,3</w:t>
            </w:r>
          </w:p>
        </w:tc>
        <w:tc>
          <w:tcPr>
            <w:tcW w:w="402" w:type="pct"/>
            <w:shd w:val="clear" w:color="auto" w:fill="auto"/>
            <w:vAlign w:val="bottom"/>
          </w:tcPr>
          <w:p w:rsidR="006D1447" w:rsidRPr="00FE2694" w:rsidRDefault="006D1447" w:rsidP="006D1447">
            <w:pPr>
              <w:spacing w:after="0" w:line="240" w:lineRule="auto"/>
              <w:jc w:val="right"/>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160,1</w:t>
            </w:r>
          </w:p>
        </w:tc>
        <w:tc>
          <w:tcPr>
            <w:tcW w:w="351" w:type="pct"/>
            <w:shd w:val="clear" w:color="auto" w:fill="auto"/>
            <w:vAlign w:val="bottom"/>
          </w:tcPr>
          <w:p w:rsidR="006D1447" w:rsidRPr="00FE2694" w:rsidRDefault="005D69AD"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235,6</w:t>
            </w:r>
          </w:p>
        </w:tc>
        <w:tc>
          <w:tcPr>
            <w:tcW w:w="401" w:type="pct"/>
            <w:shd w:val="clear" w:color="auto" w:fill="auto"/>
            <w:vAlign w:val="bottom"/>
          </w:tcPr>
          <w:p w:rsidR="006D1447" w:rsidRPr="00FE2694" w:rsidRDefault="00180128"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2 827,3</w:t>
            </w:r>
          </w:p>
        </w:tc>
        <w:tc>
          <w:tcPr>
            <w:tcW w:w="299" w:type="pct"/>
            <w:shd w:val="clear" w:color="auto" w:fill="auto"/>
            <w:vAlign w:val="bottom"/>
          </w:tcPr>
          <w:p w:rsidR="006D1447" w:rsidRPr="00F93C59" w:rsidRDefault="00ED6937"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1766,0</w:t>
            </w:r>
          </w:p>
        </w:tc>
        <w:tc>
          <w:tcPr>
            <w:tcW w:w="301" w:type="pct"/>
            <w:shd w:val="clear" w:color="auto" w:fill="auto"/>
            <w:vAlign w:val="bottom"/>
          </w:tcPr>
          <w:p w:rsidR="006D1447" w:rsidRPr="00F93C59" w:rsidRDefault="00F46354"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01" w:type="pct"/>
            <w:shd w:val="clear" w:color="auto" w:fill="auto"/>
            <w:vAlign w:val="bottom"/>
          </w:tcPr>
          <w:p w:rsidR="006D1447" w:rsidRPr="00E708E7" w:rsidRDefault="009A26D2" w:rsidP="006D1447">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353" w:type="pct"/>
            <w:shd w:val="clear" w:color="auto" w:fill="auto"/>
            <w:vAlign w:val="bottom"/>
          </w:tcPr>
          <w:p w:rsidR="006D1447" w:rsidRPr="00E708E7" w:rsidRDefault="009A26D2" w:rsidP="009A26D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51" w:type="pct"/>
            <w:shd w:val="clear" w:color="auto" w:fill="auto"/>
            <w:vAlign w:val="bottom"/>
          </w:tcPr>
          <w:p w:rsidR="006D1447" w:rsidRPr="00E21495" w:rsidRDefault="00296543" w:rsidP="009A26D2">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401" w:type="pct"/>
            <w:vAlign w:val="bottom"/>
          </w:tcPr>
          <w:p w:rsidR="006D1447" w:rsidRPr="00E21495" w:rsidRDefault="00296543"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99" w:type="pct"/>
            <w:vAlign w:val="bottom"/>
          </w:tcPr>
          <w:p w:rsidR="006D1447" w:rsidRPr="00E21495" w:rsidRDefault="00296543"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1" w:type="pct"/>
            <w:vAlign w:val="bottom"/>
          </w:tcPr>
          <w:p w:rsidR="006D1447" w:rsidRPr="00E21495" w:rsidRDefault="00296543" w:rsidP="006D144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bl>
    <w:p w:rsidR="00BF774C" w:rsidRDefault="00BF774C" w:rsidP="000F419A">
      <w:pPr>
        <w:jc w:val="center"/>
        <w:rPr>
          <w:rFonts w:ascii="Times New Roman" w:hAnsi="Times New Roman"/>
          <w:b/>
          <w:color w:val="112F51"/>
          <w:spacing w:val="2"/>
          <w:sz w:val="36"/>
          <w:szCs w:val="36"/>
        </w:rPr>
      </w:pPr>
    </w:p>
    <w:p w:rsidR="00A1625E" w:rsidRPr="00A1625E" w:rsidRDefault="00A1625E" w:rsidP="007779DD">
      <w:pPr>
        <w:spacing w:after="0" w:line="240" w:lineRule="auto"/>
        <w:ind w:firstLine="709"/>
        <w:jc w:val="both"/>
        <w:rPr>
          <w:rFonts w:ascii="Times New Roman" w:hAnsi="Times New Roman"/>
          <w:i/>
          <w:sz w:val="28"/>
          <w:szCs w:val="28"/>
        </w:rPr>
      </w:pPr>
    </w:p>
    <w:p w:rsidR="00A1625E" w:rsidRDefault="00A1625E" w:rsidP="007779DD">
      <w:pPr>
        <w:spacing w:after="0" w:line="240" w:lineRule="auto"/>
        <w:ind w:firstLine="709"/>
        <w:jc w:val="both"/>
        <w:rPr>
          <w:rFonts w:ascii="Times New Roman" w:hAnsi="Times New Roman"/>
          <w:sz w:val="28"/>
          <w:szCs w:val="28"/>
        </w:rPr>
      </w:pPr>
    </w:p>
    <w:p w:rsidR="00011B11" w:rsidRDefault="00011B11" w:rsidP="00011B11">
      <w:pPr>
        <w:ind w:left="426"/>
      </w:pPr>
    </w:p>
    <w:p w:rsidR="00691E48" w:rsidRDefault="009E04A5" w:rsidP="009F6352">
      <w:pPr>
        <w:ind w:left="426"/>
        <w:rPr>
          <w:rFonts w:ascii="Times New Roman" w:hAnsi="Times New Roman"/>
          <w:spacing w:val="2"/>
          <w:sz w:val="28"/>
          <w:szCs w:val="28"/>
        </w:rPr>
      </w:pPr>
      <w:r w:rsidRPr="008B2C7B">
        <w:rPr>
          <w:rFonts w:ascii="Times New Roman" w:hAnsi="Times New Roman"/>
          <w:spacing w:val="2"/>
          <w:sz w:val="28"/>
          <w:szCs w:val="28"/>
        </w:rPr>
        <w:object w:dxaOrig="3598" w:dyaOrig="2706">
          <v:shape id="_x0000_i1030" type="#_x0000_t75" style="width:717.35pt;height:448.65pt" o:ole="">
            <v:imagedata r:id="rId50" o:title=""/>
          </v:shape>
          <o:OLEObject Type="Embed" ProgID="PowerPoint.Slide.12" ShapeID="_x0000_i1030" DrawAspect="Content" ObjectID="_1650456524" r:id="rId51"/>
        </w:object>
      </w:r>
    </w:p>
    <w:p w:rsidR="00324750" w:rsidRDefault="00AF54DE" w:rsidP="00F81525">
      <w:pPr>
        <w:spacing w:after="0" w:line="240" w:lineRule="auto"/>
        <w:ind w:firstLine="709"/>
        <w:jc w:val="both"/>
        <w:rPr>
          <w:rFonts w:ascii="Times New Roman" w:hAnsi="Times New Roman"/>
          <w:spacing w:val="2"/>
          <w:sz w:val="28"/>
          <w:szCs w:val="28"/>
        </w:rPr>
      </w:pPr>
      <w:r>
        <w:rPr>
          <w:rFonts w:ascii="Times New Roman" w:hAnsi="Times New Roman"/>
          <w:noProof/>
          <w:spacing w:val="2"/>
          <w:sz w:val="28"/>
          <w:szCs w:val="28"/>
          <w:lang w:eastAsia="ru-RU"/>
        </w:rPr>
        <w:pict>
          <v:rect id="_x0000_s3227" style="position:absolute;left:0;text-align:left;margin-left:40.7pt;margin-top:-391.05pt;width:675.75pt;height:282.75pt;z-index:251675648;mso-width-relative:margin;mso-height-relative:margin" fillcolor="#ffc" stroked="f">
            <v:textbox style="mso-next-textbox:#_x0000_s3227">
              <w:txbxContent>
                <w:p w:rsidR="009D06C1" w:rsidRPr="001F4AC4" w:rsidRDefault="009D06C1" w:rsidP="009E04A5">
                  <w:pPr>
                    <w:pStyle w:val="a3"/>
                    <w:numPr>
                      <w:ilvl w:val="0"/>
                      <w:numId w:val="14"/>
                    </w:numPr>
                    <w:rPr>
                      <w:rFonts w:ascii="Times New Roman" w:hAnsi="Times New Roman"/>
                      <w:sz w:val="36"/>
                      <w:szCs w:val="36"/>
                    </w:rPr>
                  </w:pPr>
                  <w:r w:rsidRPr="001F4AC4">
                    <w:rPr>
                      <w:rFonts w:ascii="Times New Roman" w:hAnsi="Times New Roman"/>
                      <w:sz w:val="36"/>
                      <w:szCs w:val="36"/>
                    </w:rPr>
                    <w:t>В бюджет муниципальн</w:t>
                  </w:r>
                  <w:r>
                    <w:rPr>
                      <w:rFonts w:ascii="Times New Roman" w:hAnsi="Times New Roman"/>
                      <w:sz w:val="36"/>
                      <w:szCs w:val="36"/>
                    </w:rPr>
                    <w:t>ого</w:t>
                  </w:r>
                  <w:r w:rsidRPr="001F4AC4">
                    <w:rPr>
                      <w:rFonts w:ascii="Times New Roman" w:hAnsi="Times New Roman"/>
                      <w:sz w:val="36"/>
                      <w:szCs w:val="36"/>
                    </w:rPr>
                    <w:t xml:space="preserve"> образовани</w:t>
                  </w:r>
                  <w:r>
                    <w:rPr>
                      <w:rFonts w:ascii="Times New Roman" w:hAnsi="Times New Roman"/>
                      <w:sz w:val="36"/>
                      <w:szCs w:val="36"/>
                    </w:rPr>
                    <w:t>я</w:t>
                  </w:r>
                  <w:r w:rsidRPr="001F4AC4">
                    <w:rPr>
                      <w:rFonts w:ascii="Times New Roman" w:hAnsi="Times New Roman"/>
                      <w:sz w:val="36"/>
                      <w:szCs w:val="36"/>
                    </w:rPr>
                    <w:t xml:space="preserve"> будут зачисляться доходы от акцизов на нефтепродукты, производимые на территории Российской Федерации. Размеры дифференцированных нормативов отчислений устанавливаются исходя из протяженности автомобильных дорог местного значения, находящихся в собственности соответствующих муниципальных образований.</w:t>
                  </w:r>
                </w:p>
                <w:p w:rsidR="009D06C1" w:rsidRPr="001F4AC4" w:rsidRDefault="009D06C1" w:rsidP="009E04A5">
                  <w:pPr>
                    <w:pStyle w:val="a3"/>
                    <w:numPr>
                      <w:ilvl w:val="0"/>
                      <w:numId w:val="14"/>
                    </w:numPr>
                    <w:rPr>
                      <w:rFonts w:ascii="Times New Roman" w:hAnsi="Times New Roman"/>
                      <w:sz w:val="36"/>
                      <w:szCs w:val="36"/>
                    </w:rPr>
                  </w:pPr>
                  <w:r w:rsidRPr="001F4AC4">
                    <w:rPr>
                      <w:rFonts w:ascii="Times New Roman" w:hAnsi="Times New Roman"/>
                      <w:sz w:val="36"/>
                      <w:szCs w:val="36"/>
                    </w:rPr>
                    <w:t>Прогнозирование неналоговых доходов бюджета по доходам от сдачи в аренду имущества</w:t>
                  </w:r>
                  <w:r>
                    <w:rPr>
                      <w:rFonts w:ascii="Times New Roman" w:hAnsi="Times New Roman"/>
                      <w:sz w:val="36"/>
                      <w:szCs w:val="36"/>
                    </w:rPr>
                    <w:t>, находящегося в</w:t>
                  </w:r>
                  <w:r w:rsidRPr="001F4AC4">
                    <w:rPr>
                      <w:rFonts w:ascii="Times New Roman" w:hAnsi="Times New Roman"/>
                      <w:sz w:val="36"/>
                      <w:szCs w:val="36"/>
                    </w:rPr>
                    <w:t xml:space="preserve"> муниципальной собственности, по  арендной плате за земли, по прочим</w:t>
                  </w:r>
                  <w:r>
                    <w:rPr>
                      <w:rFonts w:ascii="Times New Roman" w:hAnsi="Times New Roman"/>
                      <w:sz w:val="36"/>
                      <w:szCs w:val="36"/>
                    </w:rPr>
                    <w:t xml:space="preserve"> доходам от оказания платных услуг и компенсации затрат государства, штрафам, осуществляется на основании данных администратора указанных видов доходов.</w:t>
                  </w:r>
                </w:p>
                <w:p w:rsidR="009D06C1" w:rsidRPr="009E04A5" w:rsidRDefault="009D06C1">
                  <w:pPr>
                    <w:rPr>
                      <w:rFonts w:ascii="Times New Roman" w:hAnsi="Times New Roman"/>
                      <w:sz w:val="40"/>
                      <w:szCs w:val="40"/>
                    </w:rPr>
                  </w:pPr>
                </w:p>
              </w:txbxContent>
            </v:textbox>
          </v:rect>
        </w:pict>
      </w:r>
    </w:p>
    <w:p w:rsidR="008B2C7B" w:rsidRDefault="008B2C7B" w:rsidP="00F81525">
      <w:pPr>
        <w:spacing w:after="0" w:line="240" w:lineRule="auto"/>
        <w:ind w:firstLine="709"/>
        <w:jc w:val="both"/>
        <w:rPr>
          <w:rFonts w:ascii="Times New Roman" w:hAnsi="Times New Roman"/>
          <w:spacing w:val="2"/>
          <w:sz w:val="28"/>
          <w:szCs w:val="28"/>
        </w:rPr>
      </w:pPr>
    </w:p>
    <w:p w:rsidR="004B479A" w:rsidRDefault="002966FD" w:rsidP="00E46176">
      <w:pPr>
        <w:spacing w:after="0" w:line="240" w:lineRule="auto"/>
        <w:jc w:val="both"/>
        <w:rPr>
          <w:rFonts w:ascii="Times New Roman" w:hAnsi="Times New Roman"/>
          <w:spacing w:val="2"/>
          <w:sz w:val="28"/>
          <w:szCs w:val="28"/>
        </w:rPr>
      </w:pPr>
      <w:r w:rsidRPr="00F06074">
        <w:rPr>
          <w:rFonts w:ascii="Times New Roman" w:hAnsi="Times New Roman"/>
          <w:b/>
          <w:spacing w:val="2"/>
          <w:sz w:val="28"/>
          <w:szCs w:val="28"/>
        </w:rPr>
        <w:object w:dxaOrig="6084" w:dyaOrig="4546">
          <v:shape id="_x0000_i1031" type="#_x0000_t75" style="width:388.65pt;height:312.65pt" o:ole="">
            <v:imagedata r:id="rId52" o:title=""/>
          </v:shape>
          <o:OLEObject Type="Embed" ProgID="PowerPoint.Slide.12" ShapeID="_x0000_i1031" DrawAspect="Content" ObjectID="_1650456525" r:id="rId53"/>
        </w:object>
      </w:r>
      <w:r w:rsidR="00D15C98" w:rsidRPr="00B96975">
        <w:rPr>
          <w:rFonts w:ascii="Times New Roman" w:hAnsi="Times New Roman"/>
          <w:spacing w:val="2"/>
          <w:sz w:val="28"/>
          <w:szCs w:val="28"/>
        </w:rPr>
        <w:object w:dxaOrig="7131" w:dyaOrig="5327">
          <v:shape id="_x0000_i1032" type="#_x0000_t75" style="width:368pt;height:298pt" o:ole="">
            <v:imagedata r:id="rId54" o:title=""/>
          </v:shape>
          <o:OLEObject Type="Embed" ProgID="PowerPoint.Slide.12" ShapeID="_x0000_i1032" DrawAspect="Content" ObjectID="_1650456526" r:id="rId55"/>
        </w:object>
      </w:r>
    </w:p>
    <w:p w:rsidR="00B96975" w:rsidRDefault="00B96975" w:rsidP="00F81525">
      <w:pPr>
        <w:spacing w:after="0" w:line="240" w:lineRule="auto"/>
        <w:ind w:firstLine="709"/>
        <w:jc w:val="both"/>
        <w:rPr>
          <w:rFonts w:ascii="Times New Roman" w:hAnsi="Times New Roman"/>
          <w:spacing w:val="2"/>
          <w:sz w:val="28"/>
          <w:szCs w:val="28"/>
        </w:rPr>
      </w:pPr>
    </w:p>
    <w:p w:rsidR="00B96975" w:rsidRDefault="00B96975" w:rsidP="00F81525">
      <w:pPr>
        <w:spacing w:after="0" w:line="240" w:lineRule="auto"/>
        <w:ind w:firstLine="709"/>
        <w:jc w:val="both"/>
        <w:rPr>
          <w:rFonts w:ascii="Times New Roman" w:hAnsi="Times New Roman"/>
          <w:spacing w:val="2"/>
          <w:sz w:val="28"/>
          <w:szCs w:val="28"/>
        </w:rPr>
      </w:pPr>
    </w:p>
    <w:p w:rsidR="004B479A" w:rsidRDefault="004B479A" w:rsidP="00F81525">
      <w:pPr>
        <w:spacing w:after="0" w:line="240" w:lineRule="auto"/>
        <w:ind w:firstLine="709"/>
        <w:jc w:val="both"/>
        <w:rPr>
          <w:rFonts w:ascii="Times New Roman" w:hAnsi="Times New Roman"/>
          <w:spacing w:val="2"/>
          <w:sz w:val="28"/>
          <w:szCs w:val="28"/>
        </w:rPr>
      </w:pPr>
    </w:p>
    <w:p w:rsidR="00072874" w:rsidRDefault="00072874" w:rsidP="00CD1195">
      <w:pPr>
        <w:spacing w:after="0" w:line="240" w:lineRule="auto"/>
        <w:ind w:firstLine="709"/>
        <w:jc w:val="both"/>
        <w:rPr>
          <w:rFonts w:ascii="Times New Roman" w:hAnsi="Times New Roman"/>
          <w:spacing w:val="2"/>
          <w:sz w:val="28"/>
          <w:szCs w:val="28"/>
        </w:rPr>
      </w:pPr>
    </w:p>
    <w:p w:rsidR="00072874" w:rsidRDefault="00AF54DE" w:rsidP="00C86EE7">
      <w:pPr>
        <w:tabs>
          <w:tab w:val="left" w:pos="3686"/>
          <w:tab w:val="left" w:pos="13467"/>
        </w:tabs>
        <w:spacing w:after="0" w:line="240" w:lineRule="auto"/>
        <w:ind w:firstLine="709"/>
        <w:jc w:val="both"/>
        <w:rPr>
          <w:rFonts w:ascii="Times New Roman" w:hAnsi="Times New Roman"/>
          <w:spacing w:val="2"/>
          <w:sz w:val="28"/>
          <w:szCs w:val="28"/>
        </w:rPr>
      </w:pPr>
      <w:r>
        <w:rPr>
          <w:rFonts w:ascii="Times New Roman" w:hAnsi="Times New Roman"/>
          <w:noProof/>
          <w:spacing w:val="2"/>
          <w:sz w:val="28"/>
          <w:szCs w:val="28"/>
        </w:rPr>
        <w:lastRenderedPageBreak/>
        <w:pict>
          <v:rect id="_x0000_s3678" style="position:absolute;left:0;text-align:left;margin-left:273.05pt;margin-top:217.05pt;width:1in;height:1in;z-index:251740160;mso-width-relative:margin;mso-height-relative:margin" filled="f" stroked="f"/>
        </w:pict>
      </w:r>
      <w:r>
        <w:rPr>
          <w:rFonts w:ascii="Times New Roman" w:hAnsi="Times New Roman"/>
          <w:noProof/>
          <w:spacing w:val="2"/>
          <w:sz w:val="28"/>
          <w:szCs w:val="28"/>
        </w:rPr>
        <w:pict>
          <v:rect id="_x0000_s3677" style="position:absolute;left:0;text-align:left;margin-left:183.65pt;margin-top:169.65pt;width:484.8pt;height:79.8pt;flip:x;z-index:251739136;mso-width-relative:margin;mso-height-relative:margin" fillcolor="#ccc0d9 [1303]" stroked="f">
            <v:textbox>
              <w:txbxContent>
                <w:p w:rsidR="009D06C1" w:rsidRPr="00C86EE7" w:rsidRDefault="009D06C1" w:rsidP="00C86EE7">
                  <w:pPr>
                    <w:spacing w:after="0" w:line="240" w:lineRule="auto"/>
                    <w:ind w:right="-296"/>
                    <w:rPr>
                      <w:rFonts w:ascii="Times New Roman" w:hAnsi="Times New Roman"/>
                      <w:b/>
                      <w:bCs/>
                      <w:sz w:val="36"/>
                      <w:szCs w:val="36"/>
                    </w:rPr>
                  </w:pPr>
                  <w:r>
                    <w:rPr>
                      <w:rFonts w:ascii="Times New Roman" w:hAnsi="Times New Roman"/>
                      <w:b/>
                      <w:bCs/>
                      <w:sz w:val="36"/>
                      <w:szCs w:val="36"/>
                    </w:rPr>
                    <w:t>П</w:t>
                  </w:r>
                  <w:r w:rsidRPr="00C86EE7">
                    <w:rPr>
                      <w:rFonts w:ascii="Times New Roman" w:hAnsi="Times New Roman"/>
                      <w:b/>
                      <w:bCs/>
                      <w:sz w:val="36"/>
                      <w:szCs w:val="36"/>
                    </w:rPr>
                    <w:t>остоянная комиссия  Совета депутатов Шаталовского сельского поселения Починковского района Смоленской области по бюджету и налогам</w:t>
                  </w:r>
                </w:p>
              </w:txbxContent>
            </v:textbox>
          </v:rect>
        </w:pict>
      </w:r>
      <w:r w:rsidR="004C02B4" w:rsidRPr="00072874">
        <w:rPr>
          <w:rFonts w:ascii="Times New Roman" w:hAnsi="Times New Roman"/>
          <w:spacing w:val="2"/>
          <w:sz w:val="28"/>
          <w:szCs w:val="28"/>
        </w:rPr>
        <w:object w:dxaOrig="6729" w:dyaOrig="5047">
          <v:shape id="_x0000_i1033" type="#_x0000_t75" style="width:684.65pt;height:480pt" o:ole="">
            <v:imagedata r:id="rId56" o:title=""/>
          </v:shape>
          <o:OLEObject Type="Embed" ProgID="PowerPoint.Slide.12" ShapeID="_x0000_i1033" DrawAspect="Content" ObjectID="_1650456527" r:id="rId57"/>
        </w:object>
      </w:r>
    </w:p>
    <w:p w:rsidR="00B70E29" w:rsidRDefault="00B70E29" w:rsidP="004047A6">
      <w:pPr>
        <w:spacing w:after="0" w:line="240" w:lineRule="auto"/>
        <w:ind w:right="-81"/>
        <w:jc w:val="both"/>
        <w:rPr>
          <w:rFonts w:ascii="Times New Roman" w:hAnsi="Times New Roman"/>
          <w:sz w:val="28"/>
        </w:rPr>
      </w:pPr>
    </w:p>
    <w:p w:rsidR="007A0EDD" w:rsidRDefault="007A0EDD" w:rsidP="007C3962">
      <w:pPr>
        <w:pStyle w:val="a3"/>
        <w:spacing w:after="0" w:line="240" w:lineRule="auto"/>
        <w:rPr>
          <w:rFonts w:ascii="Times New Roman" w:hAnsi="Times New Roman"/>
          <w:b/>
          <w:spacing w:val="2"/>
          <w:sz w:val="32"/>
          <w:szCs w:val="32"/>
        </w:rPr>
      </w:pPr>
    </w:p>
    <w:p w:rsidR="00D0359B"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lang w:eastAsia="ru-RU"/>
        </w:rPr>
        <w:pict>
          <v:shape id="_x0000_s1095" type="#_x0000_t176" style="position:absolute;left:0;text-align:left;margin-left:49.2pt;margin-top:-41.9pt;width:717.05pt;height:94.6pt;z-index:251578368"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095">
              <w:txbxContent>
                <w:p w:rsidR="009D06C1" w:rsidRDefault="009D06C1" w:rsidP="00AE22E4">
                  <w:pPr>
                    <w:spacing w:after="0" w:line="240" w:lineRule="auto"/>
                    <w:jc w:val="center"/>
                    <w:rPr>
                      <w:rFonts w:ascii="Times New Roman" w:hAnsi="Times New Roman"/>
                      <w:b/>
                      <w:color w:val="FFFFFF" w:themeColor="background1"/>
                      <w:spacing w:val="2"/>
                      <w:sz w:val="40"/>
                      <w:szCs w:val="40"/>
                    </w:rPr>
                  </w:pPr>
                  <w:r>
                    <w:rPr>
                      <w:rFonts w:ascii="Times New Roman" w:hAnsi="Times New Roman"/>
                      <w:b/>
                      <w:color w:val="FFFFFF" w:themeColor="background1"/>
                      <w:spacing w:val="2"/>
                      <w:sz w:val="40"/>
                      <w:szCs w:val="40"/>
                    </w:rPr>
                    <w:t>Объем и структура расходов</w:t>
                  </w:r>
                  <w:r w:rsidRPr="00BF774C">
                    <w:rPr>
                      <w:rFonts w:ascii="Times New Roman" w:hAnsi="Times New Roman"/>
                      <w:b/>
                      <w:color w:val="FFFFFF" w:themeColor="background1"/>
                      <w:spacing w:val="2"/>
                      <w:sz w:val="40"/>
                      <w:szCs w:val="40"/>
                    </w:rPr>
                    <w:t xml:space="preserve"> бюджета муниципального образования </w:t>
                  </w:r>
                </w:p>
                <w:p w:rsidR="009D06C1" w:rsidRDefault="009D06C1" w:rsidP="00AE22E4">
                  <w:pPr>
                    <w:spacing w:after="0" w:line="240" w:lineRule="auto"/>
                    <w:jc w:val="center"/>
                    <w:rPr>
                      <w:rFonts w:ascii="Times New Roman" w:hAnsi="Times New Roman"/>
                      <w:b/>
                      <w:color w:val="FFFFFF" w:themeColor="background1"/>
                      <w:spacing w:val="2"/>
                      <w:sz w:val="40"/>
                      <w:szCs w:val="40"/>
                    </w:rPr>
                  </w:pPr>
                  <w:r>
                    <w:rPr>
                      <w:rFonts w:ascii="Times New Roman" w:hAnsi="Times New Roman"/>
                      <w:b/>
                      <w:color w:val="FFFFFF" w:themeColor="background1"/>
                      <w:spacing w:val="2"/>
                      <w:sz w:val="40"/>
                      <w:szCs w:val="40"/>
                    </w:rPr>
                    <w:t>Шаталовского сельского поселения Починковского района</w:t>
                  </w:r>
                  <w:r w:rsidRPr="00BF774C">
                    <w:rPr>
                      <w:rFonts w:ascii="Times New Roman" w:hAnsi="Times New Roman"/>
                      <w:b/>
                      <w:color w:val="FFFFFF" w:themeColor="background1"/>
                      <w:spacing w:val="2"/>
                      <w:sz w:val="40"/>
                      <w:szCs w:val="40"/>
                    </w:rPr>
                    <w:t xml:space="preserve"> Смоленской</w:t>
                  </w:r>
                </w:p>
                <w:p w:rsidR="009D06C1" w:rsidRPr="00BF774C" w:rsidRDefault="009D06C1" w:rsidP="00AE22E4">
                  <w:pPr>
                    <w:spacing w:after="0" w:line="240" w:lineRule="auto"/>
                    <w:jc w:val="center"/>
                    <w:rPr>
                      <w:rFonts w:ascii="Times New Roman" w:hAnsi="Times New Roman"/>
                      <w:b/>
                      <w:color w:val="112F51"/>
                      <w:spacing w:val="2"/>
                      <w:sz w:val="40"/>
                      <w:szCs w:val="40"/>
                    </w:rPr>
                  </w:pPr>
                  <w:r w:rsidRPr="00BF774C">
                    <w:rPr>
                      <w:rFonts w:ascii="Times New Roman" w:hAnsi="Times New Roman"/>
                      <w:b/>
                      <w:color w:val="FFFFFF" w:themeColor="background1"/>
                      <w:spacing w:val="2"/>
                      <w:sz w:val="40"/>
                      <w:szCs w:val="40"/>
                    </w:rPr>
                    <w:t xml:space="preserve"> области </w:t>
                  </w:r>
                  <w:r>
                    <w:rPr>
                      <w:rFonts w:ascii="Times New Roman" w:hAnsi="Times New Roman"/>
                      <w:b/>
                      <w:color w:val="FFFFFF" w:themeColor="background1"/>
                      <w:spacing w:val="2"/>
                      <w:sz w:val="40"/>
                      <w:szCs w:val="40"/>
                    </w:rPr>
                    <w:t>на 2019 год</w:t>
                  </w:r>
                </w:p>
                <w:p w:rsidR="009D06C1" w:rsidRPr="00BF774C" w:rsidRDefault="009D06C1" w:rsidP="00AE22E4">
                  <w:pPr>
                    <w:spacing w:line="240" w:lineRule="auto"/>
                    <w:rPr>
                      <w:sz w:val="40"/>
                      <w:szCs w:val="40"/>
                    </w:rPr>
                  </w:pPr>
                </w:p>
              </w:txbxContent>
            </v:textbox>
          </v:shape>
        </w:pict>
      </w:r>
    </w:p>
    <w:p w:rsidR="00D0359B" w:rsidRDefault="00D0359B" w:rsidP="007C3962">
      <w:pPr>
        <w:pStyle w:val="a3"/>
        <w:spacing w:after="0" w:line="240" w:lineRule="auto"/>
        <w:rPr>
          <w:rFonts w:ascii="Times New Roman" w:hAnsi="Times New Roman"/>
          <w:b/>
          <w:spacing w:val="2"/>
          <w:sz w:val="32"/>
          <w:szCs w:val="32"/>
        </w:rPr>
      </w:pPr>
    </w:p>
    <w:p w:rsidR="004C4B77" w:rsidRDefault="003E7B3D"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lang w:eastAsia="ru-RU"/>
        </w:rPr>
        <w:drawing>
          <wp:anchor distT="0" distB="0" distL="114300" distR="114300" simplePos="0" relativeHeight="251546624" behindDoc="1" locked="0" layoutInCell="1" allowOverlap="1">
            <wp:simplePos x="0" y="0"/>
            <wp:positionH relativeFrom="column">
              <wp:posOffset>1219835</wp:posOffset>
            </wp:positionH>
            <wp:positionV relativeFrom="page">
              <wp:posOffset>1539240</wp:posOffset>
            </wp:positionV>
            <wp:extent cx="7099935" cy="5638800"/>
            <wp:effectExtent l="0" t="0" r="0" b="0"/>
            <wp:wrapNone/>
            <wp:docPr id="3" name="Рисунок 12" descr="D:\НА САЙТ\БЮДЖЕТ ДЛЯ ГРАЖДАН\2018 год\кошелек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А САЙТ\БЮДЖЕТ ДЛЯ ГРАЖДАН\2018 год\кошелек 18.jpg"/>
                    <pic:cNvPicPr>
                      <a:picLocks noChangeAspect="1" noChangeArrowheads="1"/>
                    </pic:cNvPicPr>
                  </pic:nvPicPr>
                  <pic:blipFill>
                    <a:blip r:embed="rId58" cstate="print"/>
                    <a:srcRect/>
                    <a:stretch>
                      <a:fillRect/>
                    </a:stretch>
                  </pic:blipFill>
                  <pic:spPr bwMode="auto">
                    <a:xfrm>
                      <a:off x="0" y="0"/>
                      <a:ext cx="7099935" cy="5638800"/>
                    </a:xfrm>
                    <a:prstGeom prst="rect">
                      <a:avLst/>
                    </a:prstGeom>
                    <a:noFill/>
                    <a:ln w="9525">
                      <a:noFill/>
                      <a:miter lim="800000"/>
                      <a:headEnd/>
                      <a:tailEnd/>
                    </a:ln>
                  </pic:spPr>
                </pic:pic>
              </a:graphicData>
            </a:graphic>
          </wp:anchor>
        </w:drawing>
      </w:r>
    </w:p>
    <w:p w:rsidR="004C4B77" w:rsidRDefault="004C4B77" w:rsidP="007C3962">
      <w:pPr>
        <w:pStyle w:val="a3"/>
        <w:spacing w:after="0" w:line="240" w:lineRule="auto"/>
        <w:rPr>
          <w:rFonts w:ascii="Times New Roman" w:hAnsi="Times New Roman"/>
          <w:b/>
          <w:spacing w:val="2"/>
          <w:sz w:val="32"/>
          <w:szCs w:val="32"/>
        </w:rPr>
      </w:pPr>
    </w:p>
    <w:p w:rsidR="004C4B77" w:rsidRDefault="004C4B77" w:rsidP="007C3962">
      <w:pPr>
        <w:pStyle w:val="a3"/>
        <w:spacing w:after="0" w:line="240" w:lineRule="auto"/>
        <w:rPr>
          <w:rFonts w:ascii="Times New Roman" w:hAnsi="Times New Roman"/>
          <w:b/>
          <w:spacing w:val="2"/>
          <w:sz w:val="32"/>
          <w:szCs w:val="32"/>
        </w:rPr>
      </w:pPr>
    </w:p>
    <w:p w:rsidR="004C4B77" w:rsidRDefault="004C4B77" w:rsidP="007C3962">
      <w:pPr>
        <w:pStyle w:val="a3"/>
        <w:spacing w:after="0" w:line="240" w:lineRule="auto"/>
        <w:rPr>
          <w:rFonts w:ascii="Times New Roman" w:hAnsi="Times New Roman"/>
          <w:b/>
          <w:spacing w:val="2"/>
          <w:sz w:val="32"/>
          <w:szCs w:val="32"/>
        </w:rPr>
      </w:pPr>
    </w:p>
    <w:p w:rsidR="004C4B77" w:rsidRDefault="004C4B77" w:rsidP="007C3962">
      <w:pPr>
        <w:pStyle w:val="a3"/>
        <w:spacing w:after="0" w:line="240" w:lineRule="auto"/>
        <w:rPr>
          <w:rFonts w:ascii="Times New Roman" w:hAnsi="Times New Roman"/>
          <w:b/>
          <w:spacing w:val="2"/>
          <w:sz w:val="32"/>
          <w:szCs w:val="32"/>
        </w:rPr>
      </w:pPr>
    </w:p>
    <w:p w:rsidR="004C4B77"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lang w:eastAsia="ru-RU"/>
        </w:rPr>
        <w:pict>
          <v:shape id="_x0000_s3328" type="#_x0000_t202" style="position:absolute;left:0;text-align:left;margin-left:285.4pt;margin-top:10.25pt;width:179.3pt;height:21.25pt;z-index:251696128;mso-position-horizontal-relative:margin;mso-width-relative:margin;mso-height-relative:margin" fillcolor="#bfbfbf [2412]" strokecolor="#bfbfbf [2412]">
            <v:textbox style="mso-next-textbox:#_x0000_s3328">
              <w:txbxContent>
                <w:p w:rsidR="009D06C1" w:rsidRPr="003D235F" w:rsidRDefault="009D06C1" w:rsidP="00B8427C">
                  <w:pPr>
                    <w:jc w:val="center"/>
                    <w:rPr>
                      <w:rFonts w:ascii="Times New Roman" w:hAnsi="Times New Roman"/>
                      <w:b/>
                      <w:sz w:val="28"/>
                      <w:szCs w:val="28"/>
                    </w:rPr>
                  </w:pPr>
                  <w:r>
                    <w:rPr>
                      <w:rFonts w:ascii="Times New Roman" w:hAnsi="Times New Roman"/>
                      <w:b/>
                      <w:sz w:val="28"/>
                      <w:szCs w:val="28"/>
                    </w:rPr>
                    <w:t>10 171,6 из них:</w:t>
                  </w:r>
                </w:p>
              </w:txbxContent>
            </v:textbox>
            <w10:wrap anchorx="margin"/>
          </v:shape>
        </w:pict>
      </w:r>
    </w:p>
    <w:p w:rsidR="00404BFD" w:rsidRDefault="00230AFF" w:rsidP="00DB494F">
      <w:pPr>
        <w:pStyle w:val="a3"/>
        <w:tabs>
          <w:tab w:val="left" w:pos="6510"/>
          <w:tab w:val="center" w:pos="7943"/>
        </w:tabs>
        <w:spacing w:after="0" w:line="240" w:lineRule="auto"/>
        <w:rPr>
          <w:rFonts w:ascii="Times New Roman" w:hAnsi="Times New Roman"/>
          <w:b/>
          <w:spacing w:val="2"/>
          <w:sz w:val="32"/>
          <w:szCs w:val="32"/>
        </w:rPr>
      </w:pPr>
      <w:r>
        <w:rPr>
          <w:rFonts w:ascii="Times New Roman" w:hAnsi="Times New Roman"/>
          <w:b/>
          <w:spacing w:val="2"/>
          <w:sz w:val="32"/>
          <w:szCs w:val="32"/>
        </w:rPr>
        <w:tab/>
      </w:r>
    </w:p>
    <w:p w:rsidR="00404BFD"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lang w:eastAsia="ru-RU"/>
        </w:rPr>
        <w:pict>
          <v:shape id="_x0000_s3358" type="#_x0000_t202" style="position:absolute;left:0;text-align:left;margin-left:380.8pt;margin-top:12.15pt;width:73.85pt;height:50.35pt;z-index:251699200;mso-width-relative:margin;mso-height-relative:margin" fillcolor="#00b050" strokecolor="#00b050">
            <v:textbox style="mso-next-textbox:#_x0000_s3358">
              <w:txbxContent>
                <w:p w:rsidR="009D06C1" w:rsidRPr="00F74128" w:rsidRDefault="009D06C1" w:rsidP="00E444DE">
                  <w:pPr>
                    <w:spacing w:after="0" w:line="240" w:lineRule="auto"/>
                    <w:rPr>
                      <w:rFonts w:ascii="Times New Roman" w:hAnsi="Times New Roman"/>
                      <w:b/>
                      <w:sz w:val="24"/>
                      <w:szCs w:val="24"/>
                    </w:rPr>
                  </w:pPr>
                  <w:r>
                    <w:rPr>
                      <w:rFonts w:ascii="Times New Roman" w:hAnsi="Times New Roman"/>
                      <w:b/>
                      <w:sz w:val="24"/>
                      <w:szCs w:val="24"/>
                    </w:rPr>
                    <w:t>4 094,1</w:t>
                  </w:r>
                </w:p>
                <w:p w:rsidR="009D06C1" w:rsidRPr="00F74128" w:rsidRDefault="009D06C1" w:rsidP="00E444DE">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E444DE">
                  <w:pPr>
                    <w:spacing w:after="0" w:line="240" w:lineRule="auto"/>
                    <w:rPr>
                      <w:rFonts w:ascii="Times New Roman" w:hAnsi="Times New Roman"/>
                      <w:b/>
                      <w:sz w:val="18"/>
                      <w:szCs w:val="18"/>
                    </w:rPr>
                  </w:pPr>
                  <w:r>
                    <w:rPr>
                      <w:rFonts w:ascii="Times New Roman" w:hAnsi="Times New Roman"/>
                      <w:b/>
                      <w:sz w:val="18"/>
                      <w:szCs w:val="18"/>
                    </w:rPr>
                    <w:t xml:space="preserve">40,3 </w:t>
                  </w:r>
                  <w:r w:rsidRPr="00F74128">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59" type="#_x0000_t202" style="position:absolute;left:0;text-align:left;margin-left:242.8pt;margin-top:12.15pt;width:73.85pt;height:56.25pt;z-index:251700224;mso-width-relative:margin;mso-height-relative:margin" fillcolor="#00b050" strokecolor="#00b050">
            <v:textbox style="mso-next-textbox:#_x0000_s3359">
              <w:txbxContent>
                <w:p w:rsidR="009D06C1" w:rsidRPr="00F74128" w:rsidRDefault="009D06C1" w:rsidP="00F87BAB">
                  <w:pPr>
                    <w:spacing w:after="0" w:line="240" w:lineRule="auto"/>
                    <w:rPr>
                      <w:rFonts w:ascii="Times New Roman" w:hAnsi="Times New Roman"/>
                      <w:b/>
                      <w:sz w:val="24"/>
                      <w:szCs w:val="24"/>
                    </w:rPr>
                  </w:pPr>
                  <w:r>
                    <w:rPr>
                      <w:rFonts w:ascii="Times New Roman" w:hAnsi="Times New Roman"/>
                      <w:b/>
                      <w:sz w:val="24"/>
                      <w:szCs w:val="24"/>
                    </w:rPr>
                    <w:t>230,0</w:t>
                  </w:r>
                </w:p>
                <w:p w:rsidR="009D06C1" w:rsidRPr="00F74128" w:rsidRDefault="009D06C1" w:rsidP="00F87BAB">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F87BAB">
                  <w:pPr>
                    <w:spacing w:after="0" w:line="240" w:lineRule="auto"/>
                    <w:rPr>
                      <w:rFonts w:ascii="Times New Roman" w:hAnsi="Times New Roman"/>
                      <w:b/>
                      <w:sz w:val="18"/>
                      <w:szCs w:val="18"/>
                    </w:rPr>
                  </w:pPr>
                  <w:r>
                    <w:rPr>
                      <w:rFonts w:ascii="Times New Roman" w:hAnsi="Times New Roman"/>
                      <w:b/>
                      <w:sz w:val="18"/>
                      <w:szCs w:val="18"/>
                    </w:rPr>
                    <w:t xml:space="preserve">2,3 </w:t>
                  </w:r>
                  <w:r w:rsidRPr="00F74128">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43" type="#_x0000_t176" style="position:absolute;left:0;text-align:left;margin-left:517pt;margin-top:13.15pt;width:56.65pt;height:55.25pt;z-index:251698176;mso-width-relative:margin;mso-height-relative:margin" fillcolor="#00b050" strokecolor="#00b050">
            <v:textbox style="mso-next-textbox:#_x0000_s3343">
              <w:txbxContent>
                <w:p w:rsidR="009D06C1" w:rsidRPr="00032ECF" w:rsidRDefault="009D06C1" w:rsidP="001911F5">
                  <w:pPr>
                    <w:spacing w:after="0" w:line="240" w:lineRule="auto"/>
                    <w:rPr>
                      <w:rFonts w:ascii="Times New Roman" w:hAnsi="Times New Roman"/>
                      <w:b/>
                      <w:sz w:val="20"/>
                      <w:szCs w:val="20"/>
                    </w:rPr>
                  </w:pPr>
                  <w:r>
                    <w:rPr>
                      <w:rFonts w:ascii="Times New Roman" w:hAnsi="Times New Roman"/>
                      <w:b/>
                      <w:sz w:val="20"/>
                      <w:szCs w:val="20"/>
                    </w:rPr>
                    <w:t>0,2</w:t>
                  </w:r>
                </w:p>
                <w:p w:rsidR="009D06C1" w:rsidRPr="00F74128" w:rsidRDefault="009D06C1" w:rsidP="001911F5">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3B019A" w:rsidRDefault="009D06C1" w:rsidP="001911F5">
                  <w:pPr>
                    <w:spacing w:after="0" w:line="240" w:lineRule="auto"/>
                    <w:rPr>
                      <w:rFonts w:ascii="Times New Roman" w:hAnsi="Times New Roman"/>
                      <w:b/>
                      <w:sz w:val="18"/>
                      <w:szCs w:val="18"/>
                    </w:rPr>
                  </w:pPr>
                  <w:r>
                    <w:rPr>
                      <w:rFonts w:ascii="Times New Roman" w:hAnsi="Times New Roman"/>
                      <w:b/>
                      <w:sz w:val="18"/>
                      <w:szCs w:val="18"/>
                    </w:rPr>
                    <w:t xml:space="preserve">-  </w:t>
                  </w:r>
                  <w:r w:rsidRPr="003B019A">
                    <w:rPr>
                      <w:rFonts w:ascii="Times New Roman" w:hAnsi="Times New Roman"/>
                      <w:b/>
                      <w:sz w:val="18"/>
                      <w:szCs w:val="18"/>
                    </w:rPr>
                    <w:t>%</w:t>
                  </w:r>
                </w:p>
              </w:txbxContent>
            </v:textbox>
          </v:shape>
        </w:pict>
      </w:r>
    </w:p>
    <w:p w:rsidR="00404BFD" w:rsidRDefault="00404BFD" w:rsidP="004F3833">
      <w:pPr>
        <w:pStyle w:val="a3"/>
        <w:spacing w:after="0" w:line="240" w:lineRule="auto"/>
        <w:jc w:val="center"/>
        <w:rPr>
          <w:rFonts w:ascii="Times New Roman" w:hAnsi="Times New Roman"/>
          <w:b/>
          <w:spacing w:val="2"/>
          <w:sz w:val="32"/>
          <w:szCs w:val="32"/>
        </w:rPr>
      </w:pPr>
    </w:p>
    <w:p w:rsidR="00404BFD" w:rsidRDefault="001609E4" w:rsidP="001609E4">
      <w:pPr>
        <w:pStyle w:val="a3"/>
        <w:tabs>
          <w:tab w:val="left" w:pos="9720"/>
        </w:tabs>
        <w:spacing w:after="0" w:line="240" w:lineRule="auto"/>
        <w:rPr>
          <w:rFonts w:ascii="Times New Roman" w:hAnsi="Times New Roman"/>
          <w:b/>
          <w:spacing w:val="2"/>
          <w:sz w:val="32"/>
          <w:szCs w:val="32"/>
        </w:rPr>
      </w:pPr>
      <w:r>
        <w:rPr>
          <w:rFonts w:ascii="Times New Roman" w:hAnsi="Times New Roman"/>
          <w:b/>
          <w:spacing w:val="2"/>
          <w:sz w:val="32"/>
          <w:szCs w:val="32"/>
        </w:rPr>
        <w:tab/>
      </w:r>
    </w:p>
    <w:p w:rsidR="00404BFD"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rPr>
        <w:pict>
          <v:rect id="_x0000_s3646" style="position:absolute;left:0;text-align:left;margin-left:187.25pt;margin-top:7.3pt;width:109.8pt;height:32.35pt;z-index:251735040;mso-width-relative:margin;mso-height-relative:margin" fillcolor="#00b050" stroked="f">
            <v:textbox style="mso-next-textbox:#_x0000_s3646">
              <w:txbxContent>
                <w:p w:rsidR="009D06C1" w:rsidRPr="00BB2A9F" w:rsidRDefault="009D06C1" w:rsidP="00BB2A9F">
                  <w:pPr>
                    <w:spacing w:after="0" w:line="240" w:lineRule="auto"/>
                    <w:rPr>
                      <w:rFonts w:ascii="Times New Roman" w:hAnsi="Times New Roman"/>
                      <w:b/>
                      <w:bCs/>
                      <w:sz w:val="24"/>
                      <w:szCs w:val="24"/>
                    </w:rPr>
                  </w:pPr>
                  <w:r w:rsidRPr="00BB2A9F">
                    <w:rPr>
                      <w:rFonts w:ascii="Times New Roman" w:hAnsi="Times New Roman"/>
                      <w:b/>
                      <w:bCs/>
                      <w:sz w:val="24"/>
                      <w:szCs w:val="24"/>
                    </w:rPr>
                    <w:t>Национальная</w:t>
                  </w:r>
                </w:p>
                <w:p w:rsidR="009D06C1" w:rsidRPr="00BB2A9F" w:rsidRDefault="009D06C1" w:rsidP="00BB2A9F">
                  <w:pPr>
                    <w:spacing w:after="0" w:line="240" w:lineRule="auto"/>
                    <w:rPr>
                      <w:rFonts w:ascii="Times New Roman" w:hAnsi="Times New Roman"/>
                      <w:b/>
                      <w:bCs/>
                      <w:sz w:val="24"/>
                      <w:szCs w:val="24"/>
                    </w:rPr>
                  </w:pPr>
                  <w:r w:rsidRPr="00BB2A9F">
                    <w:rPr>
                      <w:rFonts w:ascii="Times New Roman" w:hAnsi="Times New Roman"/>
                      <w:b/>
                      <w:bCs/>
                      <w:sz w:val="24"/>
                      <w:szCs w:val="24"/>
                    </w:rPr>
                    <w:t xml:space="preserve"> безопасность</w:t>
                  </w:r>
                </w:p>
              </w:txbxContent>
            </v:textbox>
          </v:rect>
        </w:pict>
      </w:r>
    </w:p>
    <w:p w:rsidR="00404BFD" w:rsidRDefault="00404BFD" w:rsidP="007C3962">
      <w:pPr>
        <w:pStyle w:val="a3"/>
        <w:spacing w:after="0" w:line="240" w:lineRule="auto"/>
        <w:rPr>
          <w:rFonts w:ascii="Times New Roman" w:hAnsi="Times New Roman"/>
          <w:b/>
          <w:spacing w:val="2"/>
          <w:sz w:val="32"/>
          <w:szCs w:val="32"/>
        </w:rPr>
      </w:pPr>
    </w:p>
    <w:p w:rsidR="00404BFD"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lang w:eastAsia="ru-RU"/>
        </w:rPr>
        <w:pict>
          <v:shape id="_x0000_s3361" type="#_x0000_t202" style="position:absolute;left:0;text-align:left;margin-left:380.8pt;margin-top:12.4pt;width:73.85pt;height:54.5pt;z-index:251701248;mso-width-relative:margin;mso-height-relative:margin" fillcolor="#00b050" strokecolor="#00b050">
            <v:textbox>
              <w:txbxContent>
                <w:p w:rsidR="009D06C1" w:rsidRPr="00F74128" w:rsidRDefault="009D06C1" w:rsidP="00590D2B">
                  <w:pPr>
                    <w:spacing w:after="0" w:line="240" w:lineRule="auto"/>
                    <w:rPr>
                      <w:rFonts w:ascii="Times New Roman" w:hAnsi="Times New Roman"/>
                      <w:b/>
                      <w:sz w:val="24"/>
                      <w:szCs w:val="24"/>
                    </w:rPr>
                  </w:pPr>
                  <w:r>
                    <w:rPr>
                      <w:rFonts w:ascii="Times New Roman" w:hAnsi="Times New Roman"/>
                      <w:b/>
                      <w:sz w:val="24"/>
                      <w:szCs w:val="24"/>
                    </w:rPr>
                    <w:t>269,2</w:t>
                  </w:r>
                </w:p>
                <w:p w:rsidR="009D06C1" w:rsidRPr="00F74128" w:rsidRDefault="009D06C1" w:rsidP="00590D2B">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590D2B">
                  <w:pPr>
                    <w:spacing w:after="0" w:line="240" w:lineRule="auto"/>
                    <w:rPr>
                      <w:rFonts w:ascii="Times New Roman" w:hAnsi="Times New Roman"/>
                      <w:b/>
                      <w:sz w:val="18"/>
                      <w:szCs w:val="18"/>
                    </w:rPr>
                  </w:pPr>
                  <w:r>
                    <w:rPr>
                      <w:rFonts w:ascii="Times New Roman" w:hAnsi="Times New Roman"/>
                      <w:b/>
                      <w:sz w:val="18"/>
                      <w:szCs w:val="18"/>
                    </w:rPr>
                    <w:t xml:space="preserve">2,6 </w:t>
                  </w:r>
                  <w:r w:rsidRPr="00F74128">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62" type="#_x0000_t202" style="position:absolute;left:0;text-align:left;margin-left:529.1pt;margin-top:12.4pt;width:73.85pt;height:54.5pt;z-index:251702272;mso-width-relative:margin;mso-height-relative:margin" fillcolor="#00b050" strokecolor="#00b050">
            <v:textbox>
              <w:txbxContent>
                <w:p w:rsidR="009D06C1" w:rsidRPr="00F74128" w:rsidRDefault="009D06C1" w:rsidP="00590D2B">
                  <w:pPr>
                    <w:spacing w:after="0" w:line="240" w:lineRule="auto"/>
                    <w:rPr>
                      <w:rFonts w:ascii="Times New Roman" w:hAnsi="Times New Roman"/>
                      <w:b/>
                      <w:sz w:val="24"/>
                      <w:szCs w:val="24"/>
                    </w:rPr>
                  </w:pPr>
                  <w:r>
                    <w:rPr>
                      <w:rFonts w:ascii="Times New Roman" w:hAnsi="Times New Roman"/>
                      <w:b/>
                      <w:sz w:val="24"/>
                      <w:szCs w:val="24"/>
                    </w:rPr>
                    <w:t>1 189,8</w:t>
                  </w:r>
                </w:p>
                <w:p w:rsidR="009D06C1" w:rsidRPr="00F74128" w:rsidRDefault="009D06C1" w:rsidP="00590D2B">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590D2B">
                  <w:pPr>
                    <w:spacing w:after="0" w:line="240" w:lineRule="auto"/>
                    <w:rPr>
                      <w:rFonts w:ascii="Times New Roman" w:hAnsi="Times New Roman"/>
                      <w:b/>
                      <w:sz w:val="18"/>
                      <w:szCs w:val="18"/>
                    </w:rPr>
                  </w:pPr>
                  <w:r>
                    <w:rPr>
                      <w:rFonts w:ascii="Times New Roman" w:hAnsi="Times New Roman"/>
                      <w:b/>
                      <w:sz w:val="18"/>
                      <w:szCs w:val="18"/>
                    </w:rPr>
                    <w:t xml:space="preserve">11,7 </w:t>
                  </w:r>
                  <w:r w:rsidRPr="00F74128">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63" type="#_x0000_t202" style="position:absolute;left:0;text-align:left;margin-left:216.85pt;margin-top:17.4pt;width:73.85pt;height:49.5pt;z-index:251703296;mso-width-relative:margin;mso-height-relative:margin" fillcolor="#00b050" strokecolor="#00b050">
            <v:textbox>
              <w:txbxContent>
                <w:p w:rsidR="009D06C1" w:rsidRPr="00F74128" w:rsidRDefault="009D06C1" w:rsidP="00590D2B">
                  <w:pPr>
                    <w:spacing w:after="0" w:line="240" w:lineRule="auto"/>
                    <w:rPr>
                      <w:rFonts w:ascii="Times New Roman" w:hAnsi="Times New Roman"/>
                      <w:b/>
                      <w:sz w:val="24"/>
                      <w:szCs w:val="24"/>
                    </w:rPr>
                  </w:pPr>
                  <w:r>
                    <w:rPr>
                      <w:rFonts w:ascii="Times New Roman" w:hAnsi="Times New Roman"/>
                      <w:b/>
                      <w:sz w:val="24"/>
                      <w:szCs w:val="24"/>
                    </w:rPr>
                    <w:t>248,7</w:t>
                  </w:r>
                </w:p>
                <w:p w:rsidR="009D06C1" w:rsidRPr="00F74128" w:rsidRDefault="009D06C1" w:rsidP="00590D2B">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590D2B">
                  <w:pPr>
                    <w:spacing w:after="0" w:line="240" w:lineRule="auto"/>
                    <w:rPr>
                      <w:rFonts w:ascii="Times New Roman" w:hAnsi="Times New Roman"/>
                      <w:b/>
                      <w:sz w:val="18"/>
                      <w:szCs w:val="18"/>
                    </w:rPr>
                  </w:pPr>
                  <w:r>
                    <w:rPr>
                      <w:rFonts w:ascii="Times New Roman" w:hAnsi="Times New Roman"/>
                      <w:b/>
                      <w:sz w:val="18"/>
                      <w:szCs w:val="18"/>
                    </w:rPr>
                    <w:t xml:space="preserve">2,4 </w:t>
                  </w:r>
                  <w:r w:rsidRPr="00F74128">
                    <w:rPr>
                      <w:rFonts w:ascii="Times New Roman" w:hAnsi="Times New Roman"/>
                      <w:b/>
                      <w:sz w:val="18"/>
                      <w:szCs w:val="18"/>
                    </w:rPr>
                    <w:t>%</w:t>
                  </w:r>
                </w:p>
              </w:txbxContent>
            </v:textbox>
          </v:shape>
        </w:pict>
      </w:r>
    </w:p>
    <w:p w:rsidR="00404BFD" w:rsidRDefault="001609E4" w:rsidP="001609E4">
      <w:pPr>
        <w:pStyle w:val="a3"/>
        <w:tabs>
          <w:tab w:val="left" w:pos="3828"/>
        </w:tabs>
        <w:spacing w:after="0" w:line="240" w:lineRule="auto"/>
        <w:rPr>
          <w:rFonts w:ascii="Times New Roman" w:hAnsi="Times New Roman"/>
          <w:b/>
          <w:spacing w:val="2"/>
          <w:sz w:val="32"/>
          <w:szCs w:val="32"/>
        </w:rPr>
      </w:pPr>
      <w:r>
        <w:rPr>
          <w:rFonts w:ascii="Times New Roman" w:hAnsi="Times New Roman"/>
          <w:b/>
          <w:spacing w:val="2"/>
          <w:sz w:val="32"/>
          <w:szCs w:val="32"/>
        </w:rPr>
        <w:tab/>
      </w:r>
    </w:p>
    <w:p w:rsidR="00404BFD" w:rsidRDefault="001609E4" w:rsidP="001609E4">
      <w:pPr>
        <w:pStyle w:val="a3"/>
        <w:tabs>
          <w:tab w:val="left" w:pos="3576"/>
        </w:tabs>
        <w:spacing w:after="0" w:line="240" w:lineRule="auto"/>
        <w:rPr>
          <w:rFonts w:ascii="Times New Roman" w:hAnsi="Times New Roman"/>
          <w:b/>
          <w:spacing w:val="2"/>
          <w:sz w:val="32"/>
          <w:szCs w:val="32"/>
        </w:rPr>
      </w:pPr>
      <w:r>
        <w:rPr>
          <w:rFonts w:ascii="Times New Roman" w:hAnsi="Times New Roman"/>
          <w:b/>
          <w:spacing w:val="2"/>
          <w:sz w:val="32"/>
          <w:szCs w:val="32"/>
        </w:rPr>
        <w:tab/>
      </w:r>
    </w:p>
    <w:p w:rsidR="00404BFD"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rPr>
        <w:pict>
          <v:rect id="_x0000_s3647" style="position:absolute;left:0;text-align:left;margin-left:336.05pt;margin-top:11.7pt;width:105pt;height:37.75pt;z-index:251736064;mso-width-relative:margin;mso-height-relative:margin" fillcolor="#00b050" stroked="f">
            <v:textbox>
              <w:txbxContent>
                <w:p w:rsidR="009D06C1" w:rsidRPr="00AE22E4" w:rsidRDefault="009D06C1" w:rsidP="00AE22E4">
                  <w:pPr>
                    <w:spacing w:after="0" w:line="240" w:lineRule="auto"/>
                    <w:rPr>
                      <w:rFonts w:ascii="Times New Roman" w:hAnsi="Times New Roman"/>
                      <w:sz w:val="24"/>
                      <w:szCs w:val="24"/>
                    </w:rPr>
                  </w:pPr>
                  <w:r w:rsidRPr="00AE22E4">
                    <w:rPr>
                      <w:rFonts w:ascii="Times New Roman" w:hAnsi="Times New Roman"/>
                      <w:b/>
                      <w:bCs/>
                      <w:sz w:val="24"/>
                      <w:szCs w:val="24"/>
                    </w:rPr>
                    <w:t>Национальная оборона</w:t>
                  </w:r>
                </w:p>
              </w:txbxContent>
            </v:textbox>
          </v:rect>
        </w:pict>
      </w:r>
    </w:p>
    <w:p w:rsidR="00404BFD" w:rsidRDefault="00404BFD" w:rsidP="00F84B41">
      <w:pPr>
        <w:pStyle w:val="a3"/>
        <w:spacing w:after="0" w:line="240" w:lineRule="auto"/>
        <w:jc w:val="center"/>
        <w:rPr>
          <w:rFonts w:ascii="Times New Roman" w:hAnsi="Times New Roman"/>
          <w:b/>
          <w:spacing w:val="2"/>
          <w:sz w:val="32"/>
          <w:szCs w:val="32"/>
        </w:rPr>
      </w:pPr>
    </w:p>
    <w:p w:rsidR="00404BFD"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rPr>
        <w:pict>
          <v:rect id="_x0000_s3648" style="position:absolute;left:0;text-align:left;margin-left:147.05pt;margin-top:.65pt;width:129.6pt;height:99.6pt;z-index:251737088;mso-width-relative:margin;mso-height-relative:margin" fillcolor="#00b050" stroked="f">
            <v:textbox style="mso-next-textbox:#_x0000_s3648">
              <w:txbxContent>
                <w:p w:rsidR="009D06C1" w:rsidRPr="00825B71" w:rsidRDefault="009D06C1" w:rsidP="00E4086C">
                  <w:pPr>
                    <w:jc w:val="center"/>
                    <w:rPr>
                      <w:rFonts w:ascii="Arial Black" w:hAnsi="Arial Black"/>
                      <w:b/>
                      <w:bCs/>
                      <w:sz w:val="72"/>
                      <w:szCs w:val="72"/>
                    </w:rPr>
                  </w:pPr>
                  <w:r w:rsidRPr="00825B71">
                    <w:rPr>
                      <w:rFonts w:ascii="Arial Black" w:hAnsi="Arial Black"/>
                      <w:b/>
                      <w:bCs/>
                      <w:sz w:val="72"/>
                      <w:szCs w:val="72"/>
                    </w:rPr>
                    <w:t>2019</w:t>
                  </w:r>
                </w:p>
              </w:txbxContent>
            </v:textbox>
          </v:rect>
        </w:pict>
      </w:r>
    </w:p>
    <w:p w:rsidR="00404BFD"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lang w:eastAsia="ru-RU"/>
        </w:rPr>
        <w:pict>
          <v:shape id="_x0000_s3365" type="#_x0000_t202" style="position:absolute;left:0;text-align:left;margin-left:534.95pt;margin-top:2.5pt;width:73.85pt;height:55.25pt;z-index:251705344;mso-width-relative:margin;mso-height-relative:margin" fillcolor="#00b050" strokecolor="#00b050">
            <v:textbox>
              <w:txbxContent>
                <w:p w:rsidR="009D06C1" w:rsidRPr="00F74128" w:rsidRDefault="009D06C1" w:rsidP="00590D2B">
                  <w:pPr>
                    <w:spacing w:after="0" w:line="240" w:lineRule="auto"/>
                    <w:rPr>
                      <w:rFonts w:ascii="Times New Roman" w:hAnsi="Times New Roman"/>
                      <w:b/>
                      <w:sz w:val="24"/>
                      <w:szCs w:val="24"/>
                    </w:rPr>
                  </w:pPr>
                  <w:r>
                    <w:rPr>
                      <w:rFonts w:ascii="Times New Roman" w:hAnsi="Times New Roman"/>
                      <w:b/>
                      <w:sz w:val="24"/>
                      <w:szCs w:val="24"/>
                    </w:rPr>
                    <w:t>4 124,6</w:t>
                  </w:r>
                </w:p>
                <w:p w:rsidR="009D06C1" w:rsidRPr="00F74128" w:rsidRDefault="009D06C1" w:rsidP="00590D2B">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590D2B">
                  <w:pPr>
                    <w:spacing w:after="0" w:line="240" w:lineRule="auto"/>
                    <w:rPr>
                      <w:rFonts w:ascii="Times New Roman" w:hAnsi="Times New Roman"/>
                      <w:b/>
                      <w:sz w:val="18"/>
                      <w:szCs w:val="18"/>
                    </w:rPr>
                  </w:pPr>
                  <w:r>
                    <w:rPr>
                      <w:rFonts w:ascii="Times New Roman" w:hAnsi="Times New Roman"/>
                      <w:b/>
                      <w:sz w:val="18"/>
                      <w:szCs w:val="18"/>
                    </w:rPr>
                    <w:t xml:space="preserve">40,6 </w:t>
                  </w:r>
                  <w:r w:rsidRPr="00F74128">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64" type="#_x0000_t202" style="position:absolute;left:0;text-align:left;margin-left:361.65pt;margin-top:2.5pt;width:73.85pt;height:55.25pt;z-index:251704320;mso-width-relative:margin;mso-height-relative:margin" fillcolor="#00b050" strokecolor="#00b050">
            <v:textbox>
              <w:txbxContent>
                <w:p w:rsidR="009D06C1" w:rsidRPr="00F74128" w:rsidRDefault="009D06C1" w:rsidP="00590D2B">
                  <w:pPr>
                    <w:spacing w:after="0" w:line="240" w:lineRule="auto"/>
                    <w:rPr>
                      <w:rFonts w:ascii="Times New Roman" w:hAnsi="Times New Roman"/>
                      <w:b/>
                      <w:sz w:val="24"/>
                      <w:szCs w:val="24"/>
                    </w:rPr>
                  </w:pPr>
                  <w:r>
                    <w:rPr>
                      <w:rFonts w:ascii="Times New Roman" w:hAnsi="Times New Roman"/>
                      <w:b/>
                      <w:sz w:val="24"/>
                      <w:szCs w:val="24"/>
                    </w:rPr>
                    <w:t>15,0</w:t>
                  </w:r>
                </w:p>
                <w:p w:rsidR="009D06C1" w:rsidRPr="00F74128" w:rsidRDefault="009D06C1" w:rsidP="00590D2B">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590D2B">
                  <w:pPr>
                    <w:spacing w:after="0" w:line="240" w:lineRule="auto"/>
                    <w:rPr>
                      <w:rFonts w:ascii="Times New Roman" w:hAnsi="Times New Roman"/>
                      <w:b/>
                      <w:sz w:val="18"/>
                      <w:szCs w:val="18"/>
                    </w:rPr>
                  </w:pPr>
                  <w:r>
                    <w:rPr>
                      <w:rFonts w:ascii="Times New Roman" w:hAnsi="Times New Roman"/>
                      <w:b/>
                      <w:sz w:val="18"/>
                      <w:szCs w:val="18"/>
                    </w:rPr>
                    <w:t xml:space="preserve">0,1 </w:t>
                  </w:r>
                  <w:r w:rsidRPr="00F74128">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66" type="#_x0000_t202" style="position:absolute;left:0;text-align:left;margin-left:205.8pt;margin-top:2.5pt;width:73.85pt;height:55.25pt;z-index:251706368;mso-width-relative:margin;mso-height-relative:margin" fillcolor="#00b050" strokecolor="#00b050">
            <v:textbox>
              <w:txbxContent>
                <w:p w:rsidR="009D06C1" w:rsidRPr="00F74128" w:rsidRDefault="009D06C1" w:rsidP="00590D2B">
                  <w:pPr>
                    <w:spacing w:after="0" w:line="240" w:lineRule="auto"/>
                    <w:rPr>
                      <w:rFonts w:ascii="Times New Roman" w:hAnsi="Times New Roman"/>
                      <w:b/>
                      <w:sz w:val="24"/>
                      <w:szCs w:val="24"/>
                    </w:rPr>
                  </w:pPr>
                  <w:r>
                    <w:rPr>
                      <w:rFonts w:ascii="Times New Roman" w:hAnsi="Times New Roman"/>
                      <w:b/>
                      <w:sz w:val="24"/>
                      <w:szCs w:val="24"/>
                    </w:rPr>
                    <w:t>2 607,8</w:t>
                  </w:r>
                </w:p>
                <w:p w:rsidR="009D06C1" w:rsidRPr="00F74128" w:rsidRDefault="009D06C1" w:rsidP="00590D2B">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590D2B">
                  <w:pPr>
                    <w:spacing w:after="0" w:line="240" w:lineRule="auto"/>
                    <w:rPr>
                      <w:rFonts w:ascii="Times New Roman" w:hAnsi="Times New Roman"/>
                      <w:b/>
                      <w:sz w:val="18"/>
                      <w:szCs w:val="18"/>
                    </w:rPr>
                  </w:pPr>
                  <w:r>
                    <w:rPr>
                      <w:rFonts w:ascii="Times New Roman" w:hAnsi="Times New Roman"/>
                      <w:b/>
                      <w:sz w:val="18"/>
                      <w:szCs w:val="18"/>
                    </w:rPr>
                    <w:t>0,4</w:t>
                  </w:r>
                  <w:r w:rsidRPr="00F74128">
                    <w:rPr>
                      <w:rFonts w:ascii="Times New Roman" w:hAnsi="Times New Roman"/>
                      <w:b/>
                      <w:sz w:val="18"/>
                      <w:szCs w:val="18"/>
                    </w:rPr>
                    <w:t>%</w:t>
                  </w:r>
                </w:p>
              </w:txbxContent>
            </v:textbox>
          </v:shape>
        </w:pict>
      </w:r>
    </w:p>
    <w:p w:rsidR="00404BFD" w:rsidRDefault="001609E4" w:rsidP="001609E4">
      <w:pPr>
        <w:pStyle w:val="a3"/>
        <w:tabs>
          <w:tab w:val="left" w:pos="3504"/>
        </w:tabs>
        <w:spacing w:after="0" w:line="240" w:lineRule="auto"/>
        <w:rPr>
          <w:rFonts w:ascii="Times New Roman" w:hAnsi="Times New Roman"/>
          <w:b/>
          <w:spacing w:val="2"/>
          <w:sz w:val="32"/>
          <w:szCs w:val="32"/>
        </w:rPr>
      </w:pPr>
      <w:r>
        <w:rPr>
          <w:rFonts w:ascii="Times New Roman" w:hAnsi="Times New Roman"/>
          <w:b/>
          <w:spacing w:val="2"/>
          <w:sz w:val="32"/>
          <w:szCs w:val="32"/>
        </w:rPr>
        <w:tab/>
      </w:r>
    </w:p>
    <w:p w:rsidR="00404BFD" w:rsidRDefault="00404BFD" w:rsidP="007C3962">
      <w:pPr>
        <w:pStyle w:val="a3"/>
        <w:spacing w:after="0" w:line="240" w:lineRule="auto"/>
        <w:rPr>
          <w:rFonts w:ascii="Times New Roman" w:hAnsi="Times New Roman"/>
          <w:b/>
          <w:spacing w:val="2"/>
          <w:sz w:val="32"/>
          <w:szCs w:val="32"/>
        </w:rPr>
      </w:pPr>
    </w:p>
    <w:p w:rsidR="00404BFD" w:rsidRDefault="00404BFD" w:rsidP="007C3962">
      <w:pPr>
        <w:pStyle w:val="a3"/>
        <w:spacing w:after="0" w:line="240" w:lineRule="auto"/>
        <w:rPr>
          <w:rFonts w:ascii="Times New Roman" w:hAnsi="Times New Roman"/>
          <w:b/>
          <w:spacing w:val="2"/>
          <w:sz w:val="32"/>
          <w:szCs w:val="32"/>
        </w:rPr>
      </w:pPr>
    </w:p>
    <w:p w:rsidR="00404BFD" w:rsidRDefault="001B2576" w:rsidP="001B2576">
      <w:pPr>
        <w:pStyle w:val="a3"/>
        <w:tabs>
          <w:tab w:val="left" w:pos="10947"/>
        </w:tabs>
        <w:spacing w:after="0" w:line="240" w:lineRule="auto"/>
        <w:rPr>
          <w:rFonts w:ascii="Times New Roman" w:hAnsi="Times New Roman"/>
          <w:b/>
          <w:spacing w:val="2"/>
          <w:sz w:val="32"/>
          <w:szCs w:val="32"/>
        </w:rPr>
      </w:pPr>
      <w:r>
        <w:rPr>
          <w:rFonts w:ascii="Times New Roman" w:hAnsi="Times New Roman"/>
          <w:b/>
          <w:spacing w:val="2"/>
          <w:sz w:val="32"/>
          <w:szCs w:val="32"/>
        </w:rPr>
        <w:tab/>
      </w:r>
    </w:p>
    <w:p w:rsidR="00DB494F" w:rsidRDefault="00DB494F" w:rsidP="007C3962">
      <w:pPr>
        <w:pStyle w:val="a3"/>
        <w:spacing w:after="0" w:line="240" w:lineRule="auto"/>
        <w:rPr>
          <w:rFonts w:ascii="Times New Roman" w:hAnsi="Times New Roman"/>
          <w:b/>
          <w:spacing w:val="2"/>
          <w:sz w:val="32"/>
          <w:szCs w:val="32"/>
        </w:rPr>
      </w:pPr>
    </w:p>
    <w:p w:rsidR="00D6087D" w:rsidRDefault="00D6087D" w:rsidP="007C3962">
      <w:pPr>
        <w:pStyle w:val="a3"/>
        <w:spacing w:after="0" w:line="240" w:lineRule="auto"/>
        <w:rPr>
          <w:rFonts w:ascii="Times New Roman" w:hAnsi="Times New Roman"/>
          <w:b/>
          <w:spacing w:val="2"/>
          <w:sz w:val="32"/>
          <w:szCs w:val="32"/>
        </w:rPr>
      </w:pPr>
    </w:p>
    <w:p w:rsidR="00D6087D" w:rsidRDefault="00D6087D" w:rsidP="007C3962">
      <w:pPr>
        <w:pStyle w:val="a3"/>
        <w:spacing w:after="0" w:line="240" w:lineRule="auto"/>
        <w:rPr>
          <w:rFonts w:ascii="Times New Roman" w:hAnsi="Times New Roman"/>
          <w:b/>
          <w:spacing w:val="2"/>
          <w:sz w:val="32"/>
          <w:szCs w:val="32"/>
        </w:rPr>
      </w:pPr>
    </w:p>
    <w:p w:rsidR="004C4B77"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color w:val="112F51"/>
          <w:spacing w:val="2"/>
          <w:sz w:val="36"/>
          <w:szCs w:val="36"/>
          <w:lang w:eastAsia="ru-RU"/>
        </w:rPr>
        <w:pict>
          <v:shape id="_x0000_s1391" type="#_x0000_t176" style="position:absolute;left:0;text-align:left;margin-left:47.55pt;margin-top:-41.6pt;width:691.2pt;height:86.35pt;z-index:251606016"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391">
              <w:txbxContent>
                <w:p w:rsidR="009D06C1" w:rsidRDefault="009D06C1" w:rsidP="0073110B">
                  <w:pPr>
                    <w:spacing w:after="0" w:line="240" w:lineRule="auto"/>
                    <w:jc w:val="center"/>
                    <w:rPr>
                      <w:rFonts w:ascii="Times New Roman" w:hAnsi="Times New Roman"/>
                      <w:b/>
                      <w:color w:val="FFFFFF" w:themeColor="background1"/>
                      <w:spacing w:val="2"/>
                      <w:sz w:val="40"/>
                      <w:szCs w:val="40"/>
                    </w:rPr>
                  </w:pPr>
                  <w:r>
                    <w:rPr>
                      <w:rFonts w:ascii="Times New Roman" w:hAnsi="Times New Roman"/>
                      <w:b/>
                      <w:color w:val="FFFFFF" w:themeColor="background1"/>
                      <w:spacing w:val="2"/>
                      <w:sz w:val="40"/>
                      <w:szCs w:val="40"/>
                    </w:rPr>
                    <w:t>Объем и структура расходов</w:t>
                  </w:r>
                  <w:r w:rsidRPr="00BF774C">
                    <w:rPr>
                      <w:rFonts w:ascii="Times New Roman" w:hAnsi="Times New Roman"/>
                      <w:b/>
                      <w:color w:val="FFFFFF" w:themeColor="background1"/>
                      <w:spacing w:val="2"/>
                      <w:sz w:val="40"/>
                      <w:szCs w:val="40"/>
                    </w:rPr>
                    <w:t xml:space="preserve"> бюджета муниципального образования </w:t>
                  </w:r>
                </w:p>
                <w:p w:rsidR="009D06C1" w:rsidRPr="00BF774C" w:rsidRDefault="009D06C1" w:rsidP="0073110B">
                  <w:pPr>
                    <w:spacing w:after="0" w:line="240" w:lineRule="auto"/>
                    <w:jc w:val="center"/>
                    <w:rPr>
                      <w:rFonts w:ascii="Times New Roman" w:hAnsi="Times New Roman"/>
                      <w:b/>
                      <w:color w:val="112F51"/>
                      <w:spacing w:val="2"/>
                      <w:sz w:val="40"/>
                      <w:szCs w:val="40"/>
                    </w:rPr>
                  </w:pPr>
                  <w:r>
                    <w:rPr>
                      <w:rFonts w:ascii="Times New Roman" w:hAnsi="Times New Roman"/>
                      <w:b/>
                      <w:color w:val="FFFFFF" w:themeColor="background1"/>
                      <w:spacing w:val="2"/>
                      <w:sz w:val="40"/>
                      <w:szCs w:val="40"/>
                    </w:rPr>
                    <w:t>Шаталовского сельского поселения Починковского района</w:t>
                  </w:r>
                  <w:r w:rsidRPr="00BF774C">
                    <w:rPr>
                      <w:rFonts w:ascii="Times New Roman" w:hAnsi="Times New Roman"/>
                      <w:b/>
                      <w:color w:val="FFFFFF" w:themeColor="background1"/>
                      <w:spacing w:val="2"/>
                      <w:sz w:val="40"/>
                      <w:szCs w:val="40"/>
                    </w:rPr>
                    <w:t xml:space="preserve"> Смоленской области </w:t>
                  </w:r>
                  <w:r>
                    <w:rPr>
                      <w:rFonts w:ascii="Times New Roman" w:hAnsi="Times New Roman"/>
                      <w:b/>
                      <w:color w:val="FFFFFF" w:themeColor="background1"/>
                      <w:spacing w:val="2"/>
                      <w:sz w:val="40"/>
                      <w:szCs w:val="40"/>
                    </w:rPr>
                    <w:t>на 2020 год</w:t>
                  </w:r>
                </w:p>
                <w:p w:rsidR="009D06C1" w:rsidRPr="00BF774C" w:rsidRDefault="009D06C1" w:rsidP="00E50DEA">
                  <w:pPr>
                    <w:rPr>
                      <w:sz w:val="40"/>
                      <w:szCs w:val="40"/>
                    </w:rPr>
                  </w:pPr>
                </w:p>
              </w:txbxContent>
            </v:textbox>
          </v:shape>
        </w:pict>
      </w:r>
    </w:p>
    <w:p w:rsidR="004C4B77" w:rsidRDefault="004C4B77" w:rsidP="007C3962">
      <w:pPr>
        <w:pStyle w:val="a3"/>
        <w:spacing w:after="0" w:line="240" w:lineRule="auto"/>
        <w:rPr>
          <w:rFonts w:ascii="Times New Roman" w:hAnsi="Times New Roman"/>
          <w:b/>
          <w:spacing w:val="2"/>
          <w:sz w:val="32"/>
          <w:szCs w:val="32"/>
        </w:rPr>
      </w:pPr>
    </w:p>
    <w:p w:rsidR="004C4B77" w:rsidRDefault="005B149D"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lang w:eastAsia="ru-RU"/>
        </w:rPr>
        <w:drawing>
          <wp:anchor distT="0" distB="0" distL="114300" distR="114300" simplePos="0" relativeHeight="251568128" behindDoc="1" locked="0" layoutInCell="1" allowOverlap="1">
            <wp:simplePos x="0" y="0"/>
            <wp:positionH relativeFrom="column">
              <wp:posOffset>1459865</wp:posOffset>
            </wp:positionH>
            <wp:positionV relativeFrom="page">
              <wp:posOffset>1684020</wp:posOffset>
            </wp:positionV>
            <wp:extent cx="6926580" cy="5502275"/>
            <wp:effectExtent l="0" t="0" r="0" b="0"/>
            <wp:wrapNone/>
            <wp:docPr id="13" name="Рисунок 13" descr="D:\НА САЙТ\БЮДЖЕТ ДЛЯ ГРАЖДАН\2018 год\кошелек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А САЙТ\БЮДЖЕТ ДЛЯ ГРАЖДАН\2018 год\кошелек 19.jpg"/>
                    <pic:cNvPicPr>
                      <a:picLocks noChangeAspect="1" noChangeArrowheads="1"/>
                    </pic:cNvPicPr>
                  </pic:nvPicPr>
                  <pic:blipFill>
                    <a:blip r:embed="rId59" cstate="print"/>
                    <a:srcRect/>
                    <a:stretch>
                      <a:fillRect/>
                    </a:stretch>
                  </pic:blipFill>
                  <pic:spPr bwMode="auto">
                    <a:xfrm>
                      <a:off x="0" y="0"/>
                      <a:ext cx="6926580" cy="5502275"/>
                    </a:xfrm>
                    <a:prstGeom prst="rect">
                      <a:avLst/>
                    </a:prstGeom>
                    <a:noFill/>
                    <a:ln w="9525">
                      <a:noFill/>
                      <a:miter lim="800000"/>
                      <a:headEnd/>
                      <a:tailEnd/>
                    </a:ln>
                  </pic:spPr>
                </pic:pic>
              </a:graphicData>
            </a:graphic>
          </wp:anchor>
        </w:drawing>
      </w:r>
    </w:p>
    <w:p w:rsidR="004C4B77" w:rsidRDefault="004C4B77" w:rsidP="007C3962">
      <w:pPr>
        <w:pStyle w:val="a3"/>
        <w:spacing w:after="0" w:line="240" w:lineRule="auto"/>
        <w:rPr>
          <w:rFonts w:ascii="Times New Roman" w:hAnsi="Times New Roman"/>
          <w:b/>
          <w:spacing w:val="2"/>
          <w:sz w:val="32"/>
          <w:szCs w:val="32"/>
        </w:rPr>
      </w:pPr>
    </w:p>
    <w:p w:rsidR="004C4B77" w:rsidRDefault="004C4B77" w:rsidP="007C3962">
      <w:pPr>
        <w:pStyle w:val="a3"/>
        <w:spacing w:after="0" w:line="240" w:lineRule="auto"/>
        <w:rPr>
          <w:rFonts w:ascii="Times New Roman" w:hAnsi="Times New Roman"/>
          <w:b/>
          <w:spacing w:val="2"/>
          <w:sz w:val="32"/>
          <w:szCs w:val="32"/>
        </w:rPr>
      </w:pPr>
    </w:p>
    <w:p w:rsidR="004C4B77" w:rsidRDefault="004C4B77" w:rsidP="007C3962">
      <w:pPr>
        <w:pStyle w:val="a3"/>
        <w:spacing w:after="0" w:line="240" w:lineRule="auto"/>
        <w:rPr>
          <w:rFonts w:ascii="Times New Roman" w:hAnsi="Times New Roman"/>
          <w:b/>
          <w:spacing w:val="2"/>
          <w:sz w:val="32"/>
          <w:szCs w:val="32"/>
        </w:rPr>
      </w:pPr>
    </w:p>
    <w:p w:rsidR="004C4B77" w:rsidRDefault="004C4B77" w:rsidP="007C3962">
      <w:pPr>
        <w:pStyle w:val="a3"/>
        <w:spacing w:after="0" w:line="240" w:lineRule="auto"/>
        <w:rPr>
          <w:rFonts w:ascii="Times New Roman" w:hAnsi="Times New Roman"/>
          <w:b/>
          <w:spacing w:val="2"/>
          <w:sz w:val="32"/>
          <w:szCs w:val="32"/>
        </w:rPr>
      </w:pPr>
    </w:p>
    <w:p w:rsidR="004C4B77"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lang w:eastAsia="ru-RU"/>
        </w:rPr>
        <w:pict>
          <v:shape id="_x0000_s3329" type="#_x0000_t202" style="position:absolute;left:0;text-align:left;margin-left:304.3pt;margin-top:4.55pt;width:189.9pt;height:20.85pt;z-index:251697152;mso-position-horizontal-relative:margin;mso-width-relative:margin;mso-height-relative:margin" fillcolor="#bfbfbf [2412]" strokecolor="#bfbfbf [2412]">
            <v:textbox style="mso-next-textbox:#_x0000_s3329">
              <w:txbxContent>
                <w:p w:rsidR="009D06C1" w:rsidRPr="003D235F" w:rsidRDefault="009D06C1" w:rsidP="0040196A">
                  <w:pPr>
                    <w:jc w:val="center"/>
                    <w:rPr>
                      <w:rFonts w:ascii="Times New Roman" w:hAnsi="Times New Roman"/>
                      <w:b/>
                      <w:sz w:val="28"/>
                      <w:szCs w:val="28"/>
                    </w:rPr>
                  </w:pPr>
                  <w:r>
                    <w:rPr>
                      <w:rFonts w:ascii="Times New Roman" w:hAnsi="Times New Roman"/>
                      <w:b/>
                      <w:sz w:val="28"/>
                      <w:szCs w:val="28"/>
                    </w:rPr>
                    <w:t>10 374,6 из них:</w:t>
                  </w:r>
                </w:p>
              </w:txbxContent>
            </v:textbox>
            <w10:wrap anchorx="margin"/>
          </v:shape>
        </w:pict>
      </w:r>
    </w:p>
    <w:p w:rsidR="003D67FB" w:rsidRDefault="003D67FB" w:rsidP="007C3962">
      <w:pPr>
        <w:pStyle w:val="a3"/>
        <w:spacing w:after="0" w:line="240" w:lineRule="auto"/>
        <w:rPr>
          <w:rFonts w:ascii="Times New Roman" w:hAnsi="Times New Roman"/>
          <w:b/>
          <w:spacing w:val="2"/>
          <w:sz w:val="32"/>
          <w:szCs w:val="32"/>
        </w:rPr>
      </w:pPr>
    </w:p>
    <w:p w:rsidR="003D67FB"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lang w:eastAsia="ru-RU"/>
        </w:rPr>
        <w:pict>
          <v:shape id="_x0000_s3367" type="#_x0000_t202" style="position:absolute;left:0;text-align:left;margin-left:254.8pt;margin-top:.6pt;width:68.5pt;height:56.25pt;z-index:251707392;mso-width-relative:margin;mso-height-relative:margin" fillcolor="#00b050" strokecolor="#00b050">
            <v:textbox>
              <w:txbxContent>
                <w:p w:rsidR="009D06C1" w:rsidRPr="00F74128" w:rsidRDefault="009D06C1" w:rsidP="0002412A">
                  <w:pPr>
                    <w:spacing w:after="0" w:line="240" w:lineRule="auto"/>
                    <w:rPr>
                      <w:rFonts w:ascii="Times New Roman" w:hAnsi="Times New Roman"/>
                      <w:b/>
                      <w:sz w:val="24"/>
                      <w:szCs w:val="24"/>
                    </w:rPr>
                  </w:pPr>
                  <w:r>
                    <w:rPr>
                      <w:rFonts w:ascii="Times New Roman" w:hAnsi="Times New Roman"/>
                      <w:b/>
                      <w:sz w:val="24"/>
                      <w:szCs w:val="24"/>
                    </w:rPr>
                    <w:t>230,0</w:t>
                  </w:r>
                </w:p>
                <w:p w:rsidR="009D06C1" w:rsidRPr="00F74128" w:rsidRDefault="009D06C1" w:rsidP="0002412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02412A">
                  <w:pPr>
                    <w:spacing w:after="0" w:line="240" w:lineRule="auto"/>
                    <w:rPr>
                      <w:rFonts w:ascii="Times New Roman" w:hAnsi="Times New Roman"/>
                      <w:b/>
                      <w:sz w:val="18"/>
                      <w:szCs w:val="18"/>
                    </w:rPr>
                  </w:pPr>
                  <w:r>
                    <w:rPr>
                      <w:rFonts w:ascii="Times New Roman" w:hAnsi="Times New Roman"/>
                      <w:b/>
                      <w:sz w:val="18"/>
                      <w:szCs w:val="18"/>
                    </w:rPr>
                    <w:t xml:space="preserve">2,2 </w:t>
                  </w:r>
                  <w:r w:rsidRPr="00F74128">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69" type="#_x0000_t176" style="position:absolute;left:0;text-align:left;margin-left:523.15pt;margin-top:.6pt;width:56.65pt;height:55.25pt;z-index:251709440;mso-width-relative:margin;mso-height-relative:margin" fillcolor="#00b050" strokecolor="#00b050">
            <v:textbox style="mso-next-textbox:#_x0000_s3369">
              <w:txbxContent>
                <w:p w:rsidR="009D06C1" w:rsidRPr="0060355B" w:rsidRDefault="009D06C1" w:rsidP="0002412A">
                  <w:pPr>
                    <w:spacing w:after="0" w:line="240" w:lineRule="auto"/>
                    <w:rPr>
                      <w:rFonts w:ascii="Times New Roman" w:hAnsi="Times New Roman"/>
                      <w:b/>
                      <w:sz w:val="20"/>
                      <w:szCs w:val="20"/>
                    </w:rPr>
                  </w:pPr>
                  <w:r>
                    <w:rPr>
                      <w:rFonts w:ascii="Times New Roman" w:hAnsi="Times New Roman"/>
                      <w:b/>
                      <w:sz w:val="20"/>
                      <w:szCs w:val="20"/>
                    </w:rPr>
                    <w:t>270,6</w:t>
                  </w:r>
                </w:p>
                <w:p w:rsidR="009D06C1" w:rsidRPr="00F74128" w:rsidRDefault="009D06C1" w:rsidP="0002412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3B019A" w:rsidRDefault="009D06C1" w:rsidP="0002412A">
                  <w:pPr>
                    <w:spacing w:after="0" w:line="240" w:lineRule="auto"/>
                    <w:rPr>
                      <w:rFonts w:ascii="Times New Roman" w:hAnsi="Times New Roman"/>
                      <w:b/>
                      <w:sz w:val="18"/>
                      <w:szCs w:val="18"/>
                    </w:rPr>
                  </w:pPr>
                  <w:r>
                    <w:rPr>
                      <w:rFonts w:ascii="Times New Roman" w:hAnsi="Times New Roman"/>
                      <w:b/>
                      <w:sz w:val="18"/>
                      <w:szCs w:val="18"/>
                    </w:rPr>
                    <w:t xml:space="preserve">2,6 </w:t>
                  </w:r>
                  <w:r w:rsidRPr="003B019A">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68" type="#_x0000_t202" style="position:absolute;left:0;text-align:left;margin-left:392.8pt;margin-top:.6pt;width:73.85pt;height:50.35pt;z-index:251708416;mso-width-relative:margin;mso-height-relative:margin" fillcolor="#00b050" strokecolor="#00b050">
            <v:textbox>
              <w:txbxContent>
                <w:p w:rsidR="009D06C1" w:rsidRPr="00F74128" w:rsidRDefault="009D06C1" w:rsidP="0002412A">
                  <w:pPr>
                    <w:spacing w:after="0" w:line="240" w:lineRule="auto"/>
                    <w:rPr>
                      <w:rFonts w:ascii="Times New Roman" w:hAnsi="Times New Roman"/>
                      <w:b/>
                      <w:sz w:val="24"/>
                      <w:szCs w:val="24"/>
                    </w:rPr>
                  </w:pPr>
                  <w:r>
                    <w:rPr>
                      <w:rFonts w:ascii="Times New Roman" w:hAnsi="Times New Roman"/>
                      <w:b/>
                      <w:sz w:val="24"/>
                      <w:szCs w:val="24"/>
                    </w:rPr>
                    <w:t>3 914,4</w:t>
                  </w:r>
                </w:p>
                <w:p w:rsidR="009D06C1" w:rsidRPr="00F74128" w:rsidRDefault="009D06C1" w:rsidP="0002412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02412A">
                  <w:pPr>
                    <w:spacing w:after="0" w:line="240" w:lineRule="auto"/>
                    <w:rPr>
                      <w:rFonts w:ascii="Times New Roman" w:hAnsi="Times New Roman"/>
                      <w:b/>
                      <w:sz w:val="18"/>
                      <w:szCs w:val="18"/>
                    </w:rPr>
                  </w:pPr>
                  <w:r>
                    <w:rPr>
                      <w:rFonts w:ascii="Times New Roman" w:hAnsi="Times New Roman"/>
                      <w:b/>
                      <w:sz w:val="18"/>
                      <w:szCs w:val="18"/>
                    </w:rPr>
                    <w:t xml:space="preserve">37,7 </w:t>
                  </w:r>
                  <w:r w:rsidRPr="00F74128">
                    <w:rPr>
                      <w:rFonts w:ascii="Times New Roman" w:hAnsi="Times New Roman"/>
                      <w:b/>
                      <w:sz w:val="18"/>
                      <w:szCs w:val="18"/>
                    </w:rPr>
                    <w:t>%</w:t>
                  </w:r>
                </w:p>
              </w:txbxContent>
            </v:textbox>
          </v:shape>
        </w:pict>
      </w:r>
    </w:p>
    <w:p w:rsidR="003D67FB" w:rsidRDefault="003D67FB" w:rsidP="007C3962">
      <w:pPr>
        <w:pStyle w:val="a3"/>
        <w:spacing w:after="0" w:line="240" w:lineRule="auto"/>
        <w:rPr>
          <w:rFonts w:ascii="Times New Roman" w:hAnsi="Times New Roman"/>
          <w:b/>
          <w:spacing w:val="2"/>
          <w:sz w:val="32"/>
          <w:szCs w:val="32"/>
        </w:rPr>
      </w:pPr>
    </w:p>
    <w:p w:rsidR="003D67FB"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rPr>
        <w:pict>
          <v:rect id="_x0000_s3607" style="position:absolute;left:0;text-align:left;margin-left:214.25pt;margin-top:14.15pt;width:99.6pt;height:34.6pt;z-index:251729920;mso-width-relative:margin;mso-height-relative:margin" fillcolor="#00b050" stroked="f">
            <v:textbox>
              <w:txbxContent>
                <w:p w:rsidR="009D06C1" w:rsidRPr="006F08DF" w:rsidRDefault="009D06C1" w:rsidP="00E4086C">
                  <w:pPr>
                    <w:spacing w:after="0" w:line="240" w:lineRule="auto"/>
                  </w:pPr>
                  <w:r w:rsidRPr="00E4086C">
                    <w:rPr>
                      <w:rFonts w:ascii="Times New Roman" w:hAnsi="Times New Roman"/>
                      <w:b/>
                      <w:bCs/>
                      <w:sz w:val="24"/>
                      <w:szCs w:val="24"/>
                    </w:rPr>
                    <w:t>Национальная</w:t>
                  </w:r>
                  <w:r>
                    <w:t xml:space="preserve"> </w:t>
                  </w:r>
                  <w:r w:rsidRPr="00E4086C">
                    <w:rPr>
                      <w:rFonts w:ascii="Times New Roman" w:hAnsi="Times New Roman"/>
                      <w:b/>
                      <w:bCs/>
                      <w:sz w:val="24"/>
                      <w:szCs w:val="24"/>
                    </w:rPr>
                    <w:t>безопасность</w:t>
                  </w:r>
                </w:p>
              </w:txbxContent>
            </v:textbox>
          </v:rect>
        </w:pict>
      </w:r>
      <w:r>
        <w:rPr>
          <w:rFonts w:ascii="Times New Roman" w:hAnsi="Times New Roman"/>
          <w:b/>
          <w:noProof/>
          <w:spacing w:val="2"/>
          <w:sz w:val="32"/>
          <w:szCs w:val="32"/>
        </w:rPr>
        <w:pict>
          <v:rect id="_x0000_s3606" style="position:absolute;left:0;text-align:left;margin-left:222pt;margin-top:14.15pt;width:91.85pt;height:21.5pt;z-index:251728896;mso-width-relative:margin;mso-height-relative:margin" filled="f" stroked="f"/>
        </w:pict>
      </w:r>
    </w:p>
    <w:p w:rsidR="003D67FB" w:rsidRDefault="00AF54DE" w:rsidP="006F08DF">
      <w:pPr>
        <w:pStyle w:val="a3"/>
        <w:tabs>
          <w:tab w:val="left" w:pos="5808"/>
          <w:tab w:val="left" w:pos="9600"/>
        </w:tabs>
        <w:spacing w:after="0" w:line="240" w:lineRule="auto"/>
        <w:rPr>
          <w:rFonts w:ascii="Times New Roman" w:hAnsi="Times New Roman"/>
          <w:b/>
          <w:spacing w:val="2"/>
          <w:sz w:val="32"/>
          <w:szCs w:val="32"/>
        </w:rPr>
      </w:pPr>
      <w:r>
        <w:rPr>
          <w:rFonts w:ascii="Times New Roman" w:hAnsi="Times New Roman"/>
          <w:b/>
          <w:noProof/>
          <w:spacing w:val="2"/>
          <w:sz w:val="32"/>
          <w:szCs w:val="32"/>
        </w:rPr>
        <w:pict>
          <v:rect id="_x0000_s3609" style="position:absolute;left:0;text-align:left;margin-left:476.45pt;margin-top:.65pt;width:96.6pt;height:38.2pt;z-index:251731968;mso-width-relative:margin;mso-height-relative:margin" fillcolor="#00b050" stroked="f">
            <v:textbox>
              <w:txbxContent>
                <w:p w:rsidR="009D06C1" w:rsidRPr="00E4086C" w:rsidRDefault="009D06C1" w:rsidP="00E4086C">
                  <w:pPr>
                    <w:spacing w:after="0" w:line="240" w:lineRule="auto"/>
                    <w:rPr>
                      <w:rFonts w:ascii="Times New Roman" w:hAnsi="Times New Roman"/>
                      <w:b/>
                      <w:bCs/>
                      <w:sz w:val="24"/>
                      <w:szCs w:val="24"/>
                    </w:rPr>
                  </w:pPr>
                  <w:r w:rsidRPr="00E4086C">
                    <w:rPr>
                      <w:rFonts w:ascii="Times New Roman" w:hAnsi="Times New Roman"/>
                      <w:b/>
                      <w:bCs/>
                      <w:sz w:val="24"/>
                      <w:szCs w:val="24"/>
                    </w:rPr>
                    <w:t>Национальная оборона</w:t>
                  </w:r>
                </w:p>
              </w:txbxContent>
            </v:textbox>
          </v:rect>
        </w:pict>
      </w:r>
      <w:r>
        <w:rPr>
          <w:rFonts w:ascii="Times New Roman" w:hAnsi="Times New Roman"/>
          <w:b/>
          <w:noProof/>
          <w:spacing w:val="2"/>
          <w:sz w:val="32"/>
          <w:szCs w:val="32"/>
        </w:rPr>
        <w:pict>
          <v:rect id="_x0000_s3608" style="position:absolute;left:0;text-align:left;margin-left:511.25pt;margin-top:17.25pt;width:1in;height:1in;z-index:251730944;mso-width-relative:margin;mso-height-relative:margin" filled="f" stroked="f"/>
        </w:pict>
      </w:r>
      <w:r w:rsidR="001609E4">
        <w:rPr>
          <w:rFonts w:ascii="Times New Roman" w:hAnsi="Times New Roman"/>
          <w:b/>
          <w:spacing w:val="2"/>
          <w:sz w:val="32"/>
          <w:szCs w:val="32"/>
        </w:rPr>
        <w:tab/>
      </w:r>
      <w:r w:rsidR="006F08DF">
        <w:rPr>
          <w:rFonts w:ascii="Times New Roman" w:hAnsi="Times New Roman"/>
          <w:b/>
          <w:spacing w:val="2"/>
          <w:sz w:val="32"/>
          <w:szCs w:val="32"/>
        </w:rPr>
        <w:tab/>
      </w:r>
    </w:p>
    <w:p w:rsidR="003D67FB" w:rsidRDefault="003D67FB" w:rsidP="007C3962">
      <w:pPr>
        <w:pStyle w:val="a3"/>
        <w:spacing w:after="0" w:line="240" w:lineRule="auto"/>
        <w:rPr>
          <w:rFonts w:ascii="Times New Roman" w:hAnsi="Times New Roman"/>
          <w:b/>
          <w:spacing w:val="2"/>
          <w:sz w:val="32"/>
          <w:szCs w:val="32"/>
        </w:rPr>
      </w:pPr>
    </w:p>
    <w:p w:rsidR="003D67FB"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lang w:eastAsia="ru-RU"/>
        </w:rPr>
        <w:pict>
          <v:shape id="_x0000_s3372" type="#_x0000_t202" style="position:absolute;left:0;text-align:left;margin-left:536.1pt;margin-top:7.55pt;width:73.85pt;height:48.5pt;z-index:251712512;mso-width-relative:margin;mso-height-relative:margin" fillcolor="#00b050" strokecolor="#00b050">
            <v:textbox>
              <w:txbxContent>
                <w:p w:rsidR="009D06C1" w:rsidRPr="00F74128" w:rsidRDefault="009D06C1" w:rsidP="00862198">
                  <w:pPr>
                    <w:spacing w:after="0" w:line="240" w:lineRule="auto"/>
                    <w:rPr>
                      <w:rFonts w:ascii="Times New Roman" w:hAnsi="Times New Roman"/>
                      <w:b/>
                      <w:sz w:val="24"/>
                      <w:szCs w:val="24"/>
                    </w:rPr>
                  </w:pPr>
                  <w:r>
                    <w:rPr>
                      <w:rFonts w:ascii="Times New Roman" w:hAnsi="Times New Roman"/>
                      <w:b/>
                      <w:sz w:val="24"/>
                      <w:szCs w:val="24"/>
                    </w:rPr>
                    <w:t>1 447,9</w:t>
                  </w:r>
                </w:p>
                <w:p w:rsidR="009D06C1" w:rsidRPr="00F74128" w:rsidRDefault="009D06C1" w:rsidP="00862198">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862198">
                  <w:pPr>
                    <w:spacing w:after="0" w:line="240" w:lineRule="auto"/>
                    <w:rPr>
                      <w:rFonts w:ascii="Times New Roman" w:hAnsi="Times New Roman"/>
                      <w:b/>
                      <w:sz w:val="18"/>
                      <w:szCs w:val="18"/>
                    </w:rPr>
                  </w:pPr>
                  <w:r>
                    <w:rPr>
                      <w:rFonts w:ascii="Times New Roman" w:hAnsi="Times New Roman"/>
                      <w:b/>
                      <w:sz w:val="18"/>
                      <w:szCs w:val="18"/>
                    </w:rPr>
                    <w:t xml:space="preserve">14,0 </w:t>
                  </w:r>
                  <w:r w:rsidRPr="00F74128">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71" type="#_x0000_t202" style="position:absolute;left:0;text-align:left;margin-left:392.8pt;margin-top:7.55pt;width:73.85pt;height:48.5pt;z-index:251711488;mso-width-relative:margin;mso-height-relative:margin" fillcolor="#00b050" strokecolor="#00b050">
            <v:textbox>
              <w:txbxContent>
                <w:p w:rsidR="009D06C1" w:rsidRPr="00F74128" w:rsidRDefault="009D06C1" w:rsidP="00862198">
                  <w:pPr>
                    <w:spacing w:after="0" w:line="240" w:lineRule="auto"/>
                    <w:rPr>
                      <w:rFonts w:ascii="Times New Roman" w:hAnsi="Times New Roman"/>
                      <w:b/>
                      <w:sz w:val="24"/>
                      <w:szCs w:val="24"/>
                    </w:rPr>
                  </w:pPr>
                  <w:r>
                    <w:rPr>
                      <w:rFonts w:ascii="Times New Roman" w:hAnsi="Times New Roman"/>
                      <w:b/>
                      <w:sz w:val="24"/>
                      <w:szCs w:val="24"/>
                    </w:rPr>
                    <w:t>248,7</w:t>
                  </w:r>
                </w:p>
                <w:p w:rsidR="009D06C1" w:rsidRPr="00F74128" w:rsidRDefault="009D06C1" w:rsidP="00862198">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862198">
                  <w:pPr>
                    <w:spacing w:after="0" w:line="240" w:lineRule="auto"/>
                    <w:rPr>
                      <w:rFonts w:ascii="Times New Roman" w:hAnsi="Times New Roman"/>
                      <w:b/>
                      <w:sz w:val="18"/>
                      <w:szCs w:val="18"/>
                    </w:rPr>
                  </w:pPr>
                  <w:r>
                    <w:rPr>
                      <w:rFonts w:ascii="Times New Roman" w:hAnsi="Times New Roman"/>
                      <w:b/>
                      <w:sz w:val="18"/>
                      <w:szCs w:val="18"/>
                    </w:rPr>
                    <w:t xml:space="preserve">2,4 </w:t>
                  </w:r>
                  <w:r w:rsidRPr="00F74128">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70" type="#_x0000_t202" style="position:absolute;left:0;text-align:left;margin-left:234.75pt;margin-top:6.55pt;width:73.85pt;height:49.5pt;z-index:251710464;mso-width-relative:margin;mso-height-relative:margin" fillcolor="#00b050" strokecolor="#00b050">
            <v:textbox>
              <w:txbxContent>
                <w:p w:rsidR="009D06C1" w:rsidRPr="00F74128" w:rsidRDefault="009D06C1" w:rsidP="00862198">
                  <w:pPr>
                    <w:spacing w:after="0" w:line="240" w:lineRule="auto"/>
                    <w:rPr>
                      <w:rFonts w:ascii="Times New Roman" w:hAnsi="Times New Roman"/>
                      <w:b/>
                      <w:sz w:val="24"/>
                      <w:szCs w:val="24"/>
                    </w:rPr>
                  </w:pPr>
                  <w:r>
                    <w:rPr>
                      <w:rFonts w:ascii="Times New Roman" w:hAnsi="Times New Roman"/>
                      <w:b/>
                      <w:sz w:val="24"/>
                      <w:szCs w:val="24"/>
                    </w:rPr>
                    <w:t>-</w:t>
                  </w:r>
                </w:p>
                <w:p w:rsidR="009D06C1" w:rsidRPr="00F74128" w:rsidRDefault="009D06C1" w:rsidP="00862198">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862198">
                  <w:pPr>
                    <w:spacing w:after="0" w:line="240" w:lineRule="auto"/>
                    <w:rPr>
                      <w:rFonts w:ascii="Times New Roman" w:hAnsi="Times New Roman"/>
                      <w:b/>
                      <w:sz w:val="18"/>
                      <w:szCs w:val="18"/>
                    </w:rPr>
                  </w:pPr>
                  <w:r>
                    <w:rPr>
                      <w:rFonts w:ascii="Times New Roman" w:hAnsi="Times New Roman"/>
                      <w:b/>
                      <w:sz w:val="18"/>
                      <w:szCs w:val="18"/>
                    </w:rPr>
                    <w:t xml:space="preserve">- </w:t>
                  </w:r>
                  <w:r w:rsidRPr="00F74128">
                    <w:rPr>
                      <w:rFonts w:ascii="Times New Roman" w:hAnsi="Times New Roman"/>
                      <w:b/>
                      <w:sz w:val="18"/>
                      <w:szCs w:val="18"/>
                    </w:rPr>
                    <w:t>%</w:t>
                  </w:r>
                </w:p>
              </w:txbxContent>
            </v:textbox>
          </v:shape>
        </w:pict>
      </w:r>
    </w:p>
    <w:p w:rsidR="003D67FB" w:rsidRDefault="003D67FB" w:rsidP="007C3962">
      <w:pPr>
        <w:pStyle w:val="a3"/>
        <w:spacing w:after="0" w:line="240" w:lineRule="auto"/>
        <w:rPr>
          <w:rFonts w:ascii="Times New Roman" w:hAnsi="Times New Roman"/>
          <w:b/>
          <w:spacing w:val="2"/>
          <w:sz w:val="32"/>
          <w:szCs w:val="32"/>
        </w:rPr>
      </w:pPr>
    </w:p>
    <w:p w:rsidR="003D67FB" w:rsidRDefault="003D67FB" w:rsidP="007C3962">
      <w:pPr>
        <w:pStyle w:val="a3"/>
        <w:spacing w:after="0" w:line="240" w:lineRule="auto"/>
        <w:rPr>
          <w:rFonts w:ascii="Times New Roman" w:hAnsi="Times New Roman"/>
          <w:b/>
          <w:spacing w:val="2"/>
          <w:sz w:val="32"/>
          <w:szCs w:val="32"/>
        </w:rPr>
      </w:pPr>
    </w:p>
    <w:p w:rsidR="003D67FB" w:rsidRDefault="003D67FB" w:rsidP="007C3962">
      <w:pPr>
        <w:pStyle w:val="a3"/>
        <w:spacing w:after="0" w:line="240" w:lineRule="auto"/>
        <w:rPr>
          <w:rFonts w:ascii="Times New Roman" w:hAnsi="Times New Roman"/>
          <w:b/>
          <w:spacing w:val="2"/>
          <w:sz w:val="32"/>
          <w:szCs w:val="32"/>
        </w:rPr>
      </w:pPr>
    </w:p>
    <w:p w:rsidR="003D67FB" w:rsidRDefault="003D67FB" w:rsidP="007C3962">
      <w:pPr>
        <w:pStyle w:val="a3"/>
        <w:spacing w:after="0" w:line="240" w:lineRule="auto"/>
        <w:rPr>
          <w:rFonts w:ascii="Times New Roman" w:hAnsi="Times New Roman"/>
          <w:b/>
          <w:spacing w:val="2"/>
          <w:sz w:val="32"/>
          <w:szCs w:val="32"/>
        </w:rPr>
      </w:pPr>
    </w:p>
    <w:p w:rsidR="003D67FB"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spacing w:val="2"/>
          <w:sz w:val="32"/>
          <w:szCs w:val="32"/>
          <w:lang w:eastAsia="ru-RU"/>
        </w:rPr>
        <w:pict>
          <v:rect id="_x0000_s3610" style="position:absolute;left:0;text-align:left;margin-left:162.65pt;margin-top:1.85pt;width:141.65pt;height:80.4pt;z-index:251732992;mso-width-relative:margin;mso-height-relative:margin" fillcolor="#00b050" stroked="f">
            <v:textbox>
              <w:txbxContent>
                <w:p w:rsidR="009D06C1" w:rsidRPr="00825B71" w:rsidRDefault="009D06C1" w:rsidP="00E4086C">
                  <w:pPr>
                    <w:jc w:val="center"/>
                    <w:rPr>
                      <w:rFonts w:ascii="Arial Black" w:hAnsi="Arial Black"/>
                      <w:b/>
                      <w:bCs/>
                      <w:sz w:val="72"/>
                      <w:szCs w:val="72"/>
                    </w:rPr>
                  </w:pPr>
                  <w:r w:rsidRPr="00825B71">
                    <w:rPr>
                      <w:rFonts w:ascii="Arial Black" w:hAnsi="Arial Black" w:cs="Arial"/>
                      <w:b/>
                      <w:bCs/>
                      <w:sz w:val="72"/>
                      <w:szCs w:val="72"/>
                    </w:rPr>
                    <w:t>2020</w:t>
                  </w:r>
                </w:p>
              </w:txbxContent>
            </v:textbox>
          </v:rect>
        </w:pict>
      </w:r>
      <w:r>
        <w:rPr>
          <w:rFonts w:ascii="Times New Roman" w:hAnsi="Times New Roman"/>
          <w:b/>
          <w:noProof/>
          <w:spacing w:val="2"/>
          <w:sz w:val="32"/>
          <w:szCs w:val="32"/>
          <w:lang w:eastAsia="ru-RU"/>
        </w:rPr>
        <w:pict>
          <v:shape id="_x0000_s3375" type="#_x0000_t202" style="position:absolute;left:0;text-align:left;margin-left:222pt;margin-top:11.65pt;width:73.85pt;height:45.2pt;z-index:251715584;mso-width-relative:margin;mso-height-relative:margin" fillcolor="#00b050" strokecolor="#00b050">
            <v:textbox>
              <w:txbxContent>
                <w:p w:rsidR="009D06C1" w:rsidRPr="00F74128" w:rsidRDefault="009D06C1" w:rsidP="000055A9">
                  <w:pPr>
                    <w:spacing w:after="0" w:line="240" w:lineRule="auto"/>
                    <w:rPr>
                      <w:rFonts w:ascii="Times New Roman" w:hAnsi="Times New Roman"/>
                      <w:b/>
                      <w:sz w:val="24"/>
                      <w:szCs w:val="24"/>
                    </w:rPr>
                  </w:pPr>
                  <w:r>
                    <w:rPr>
                      <w:rFonts w:ascii="Times New Roman" w:hAnsi="Times New Roman"/>
                      <w:b/>
                      <w:sz w:val="24"/>
                      <w:szCs w:val="24"/>
                    </w:rPr>
                    <w:t>2 643,0</w:t>
                  </w:r>
                </w:p>
                <w:p w:rsidR="009D06C1" w:rsidRPr="00F74128" w:rsidRDefault="009D06C1" w:rsidP="000055A9">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0055A9">
                  <w:pPr>
                    <w:spacing w:after="0" w:line="240" w:lineRule="auto"/>
                    <w:rPr>
                      <w:rFonts w:ascii="Times New Roman" w:hAnsi="Times New Roman"/>
                      <w:b/>
                      <w:sz w:val="18"/>
                      <w:szCs w:val="18"/>
                    </w:rPr>
                  </w:pPr>
                  <w:r>
                    <w:rPr>
                      <w:rFonts w:ascii="Times New Roman" w:hAnsi="Times New Roman"/>
                      <w:b/>
                      <w:sz w:val="18"/>
                      <w:szCs w:val="18"/>
                    </w:rPr>
                    <w:t>0,5</w:t>
                  </w:r>
                  <w:r w:rsidRPr="00F74128">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74" type="#_x0000_t202" style="position:absolute;left:0;text-align:left;margin-left:373.65pt;margin-top:11.65pt;width:73.85pt;height:45.2pt;z-index:251714560;mso-width-relative:margin;mso-height-relative:margin" fillcolor="#00b050" strokecolor="#00b050">
            <v:textbox>
              <w:txbxContent>
                <w:p w:rsidR="009D06C1" w:rsidRPr="00F74128" w:rsidRDefault="009D06C1" w:rsidP="00BA284F">
                  <w:pPr>
                    <w:spacing w:after="0" w:line="240" w:lineRule="auto"/>
                    <w:rPr>
                      <w:rFonts w:ascii="Times New Roman" w:hAnsi="Times New Roman"/>
                      <w:b/>
                      <w:sz w:val="24"/>
                      <w:szCs w:val="24"/>
                    </w:rPr>
                  </w:pPr>
                  <w:r>
                    <w:rPr>
                      <w:rFonts w:ascii="Times New Roman" w:hAnsi="Times New Roman"/>
                      <w:b/>
                      <w:sz w:val="24"/>
                      <w:szCs w:val="24"/>
                    </w:rPr>
                    <w:t>15,0</w:t>
                  </w:r>
                </w:p>
                <w:p w:rsidR="009D06C1" w:rsidRPr="00F74128" w:rsidRDefault="009D06C1" w:rsidP="00BA284F">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BA284F">
                  <w:pPr>
                    <w:spacing w:after="0" w:line="240" w:lineRule="auto"/>
                    <w:rPr>
                      <w:rFonts w:ascii="Times New Roman" w:hAnsi="Times New Roman"/>
                      <w:b/>
                      <w:sz w:val="18"/>
                      <w:szCs w:val="18"/>
                    </w:rPr>
                  </w:pPr>
                  <w:r>
                    <w:rPr>
                      <w:rFonts w:ascii="Times New Roman" w:hAnsi="Times New Roman"/>
                      <w:b/>
                      <w:sz w:val="18"/>
                      <w:szCs w:val="18"/>
                    </w:rPr>
                    <w:t xml:space="preserve">0,1 </w:t>
                  </w:r>
                  <w:r w:rsidRPr="00F74128">
                    <w:rPr>
                      <w:rFonts w:ascii="Times New Roman" w:hAnsi="Times New Roman"/>
                      <w:b/>
                      <w:sz w:val="18"/>
                      <w:szCs w:val="18"/>
                    </w:rPr>
                    <w:t>%</w:t>
                  </w:r>
                </w:p>
              </w:txbxContent>
            </v:textbox>
          </v:shape>
        </w:pict>
      </w:r>
      <w:r>
        <w:rPr>
          <w:rFonts w:ascii="Times New Roman" w:hAnsi="Times New Roman"/>
          <w:b/>
          <w:noProof/>
          <w:spacing w:val="2"/>
          <w:sz w:val="32"/>
          <w:szCs w:val="32"/>
          <w:lang w:eastAsia="ru-RU"/>
        </w:rPr>
        <w:pict>
          <v:shape id="_x0000_s3373" type="#_x0000_t202" style="position:absolute;left:0;text-align:left;margin-left:536.1pt;margin-top:11.65pt;width:73.85pt;height:45.2pt;z-index:251713536;mso-width-relative:margin;mso-height-relative:margin" fillcolor="#00b050" strokecolor="#00b050">
            <v:textbox>
              <w:txbxContent>
                <w:p w:rsidR="009D06C1" w:rsidRPr="00F74128" w:rsidRDefault="009D06C1" w:rsidP="00BA284F">
                  <w:pPr>
                    <w:spacing w:after="0" w:line="240" w:lineRule="auto"/>
                    <w:rPr>
                      <w:rFonts w:ascii="Times New Roman" w:hAnsi="Times New Roman"/>
                      <w:b/>
                      <w:sz w:val="24"/>
                      <w:szCs w:val="24"/>
                    </w:rPr>
                  </w:pPr>
                  <w:r>
                    <w:rPr>
                      <w:rFonts w:ascii="Times New Roman" w:hAnsi="Times New Roman"/>
                      <w:b/>
                      <w:sz w:val="24"/>
                      <w:szCs w:val="24"/>
                    </w:rPr>
                    <w:t>4 248,0</w:t>
                  </w:r>
                </w:p>
                <w:p w:rsidR="009D06C1" w:rsidRPr="00F74128" w:rsidRDefault="009D06C1" w:rsidP="00BA284F">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9D06C1" w:rsidRPr="00F74128" w:rsidRDefault="009D06C1" w:rsidP="00BA284F">
                  <w:pPr>
                    <w:spacing w:after="0" w:line="240" w:lineRule="auto"/>
                    <w:rPr>
                      <w:rFonts w:ascii="Times New Roman" w:hAnsi="Times New Roman"/>
                      <w:b/>
                      <w:sz w:val="18"/>
                      <w:szCs w:val="18"/>
                    </w:rPr>
                  </w:pPr>
                  <w:r>
                    <w:rPr>
                      <w:rFonts w:ascii="Times New Roman" w:hAnsi="Times New Roman"/>
                      <w:b/>
                      <w:sz w:val="18"/>
                      <w:szCs w:val="18"/>
                    </w:rPr>
                    <w:t xml:space="preserve">41,0 </w:t>
                  </w:r>
                  <w:r w:rsidRPr="00F74128">
                    <w:rPr>
                      <w:rFonts w:ascii="Times New Roman" w:hAnsi="Times New Roman"/>
                      <w:b/>
                      <w:sz w:val="18"/>
                      <w:szCs w:val="18"/>
                    </w:rPr>
                    <w:t>%</w:t>
                  </w:r>
                </w:p>
              </w:txbxContent>
            </v:textbox>
          </v:shape>
        </w:pict>
      </w:r>
    </w:p>
    <w:p w:rsidR="003D67FB" w:rsidRDefault="003D67FB" w:rsidP="007C3962">
      <w:pPr>
        <w:pStyle w:val="a3"/>
        <w:spacing w:after="0" w:line="240" w:lineRule="auto"/>
        <w:rPr>
          <w:rFonts w:ascii="Times New Roman" w:hAnsi="Times New Roman"/>
          <w:b/>
          <w:spacing w:val="2"/>
          <w:sz w:val="32"/>
          <w:szCs w:val="32"/>
        </w:rPr>
      </w:pPr>
    </w:p>
    <w:p w:rsidR="003D67FB" w:rsidRDefault="003D67FB" w:rsidP="007C3962">
      <w:pPr>
        <w:pStyle w:val="a3"/>
        <w:spacing w:after="0" w:line="240" w:lineRule="auto"/>
        <w:rPr>
          <w:rFonts w:ascii="Times New Roman" w:hAnsi="Times New Roman"/>
          <w:b/>
          <w:spacing w:val="2"/>
          <w:sz w:val="32"/>
          <w:szCs w:val="32"/>
        </w:rPr>
      </w:pPr>
    </w:p>
    <w:p w:rsidR="003D67FB" w:rsidRDefault="003D67FB" w:rsidP="007C3962">
      <w:pPr>
        <w:pStyle w:val="a3"/>
        <w:spacing w:after="0" w:line="240" w:lineRule="auto"/>
        <w:rPr>
          <w:rFonts w:ascii="Times New Roman" w:hAnsi="Times New Roman"/>
          <w:b/>
          <w:spacing w:val="2"/>
          <w:sz w:val="32"/>
          <w:szCs w:val="32"/>
        </w:rPr>
      </w:pPr>
    </w:p>
    <w:p w:rsidR="003D67FB" w:rsidRDefault="003D67FB" w:rsidP="007C3962">
      <w:pPr>
        <w:pStyle w:val="a3"/>
        <w:spacing w:after="0" w:line="240" w:lineRule="auto"/>
        <w:rPr>
          <w:rFonts w:ascii="Times New Roman" w:hAnsi="Times New Roman"/>
          <w:b/>
          <w:spacing w:val="2"/>
          <w:sz w:val="32"/>
          <w:szCs w:val="32"/>
        </w:rPr>
      </w:pPr>
    </w:p>
    <w:p w:rsidR="004C4B77" w:rsidRDefault="004C4B77" w:rsidP="007C3962">
      <w:pPr>
        <w:pStyle w:val="a3"/>
        <w:spacing w:after="0" w:line="240" w:lineRule="auto"/>
        <w:rPr>
          <w:rFonts w:ascii="Times New Roman" w:hAnsi="Times New Roman"/>
          <w:b/>
          <w:spacing w:val="2"/>
          <w:sz w:val="32"/>
          <w:szCs w:val="32"/>
        </w:rPr>
      </w:pPr>
    </w:p>
    <w:p w:rsidR="00857F4C" w:rsidRDefault="00AF54DE" w:rsidP="007C3962">
      <w:pPr>
        <w:pStyle w:val="a3"/>
        <w:spacing w:after="0" w:line="240" w:lineRule="auto"/>
        <w:rPr>
          <w:rFonts w:ascii="Times New Roman" w:hAnsi="Times New Roman"/>
          <w:b/>
          <w:spacing w:val="2"/>
          <w:sz w:val="32"/>
          <w:szCs w:val="32"/>
        </w:rPr>
      </w:pPr>
      <w:r>
        <w:rPr>
          <w:rFonts w:ascii="Times New Roman" w:hAnsi="Times New Roman"/>
          <w:b/>
          <w:noProof/>
          <w:color w:val="112F51"/>
          <w:spacing w:val="2"/>
          <w:sz w:val="36"/>
          <w:szCs w:val="36"/>
          <w:lang w:eastAsia="ru-RU"/>
        </w:rPr>
        <w:lastRenderedPageBreak/>
        <w:pict>
          <v:shape id="_x0000_s1392" type="#_x0000_t176" style="position:absolute;left:0;text-align:left;margin-left:28.25pt;margin-top:-22.1pt;width:709.35pt;height:97.05pt;z-index:251607040"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392">
              <w:txbxContent>
                <w:p w:rsidR="009D06C1" w:rsidRDefault="009D06C1" w:rsidP="00E50DEA">
                  <w:pPr>
                    <w:spacing w:after="0"/>
                    <w:jc w:val="center"/>
                    <w:rPr>
                      <w:rFonts w:ascii="Times New Roman" w:hAnsi="Times New Roman"/>
                      <w:b/>
                      <w:color w:val="FFFFFF" w:themeColor="background1"/>
                      <w:spacing w:val="2"/>
                      <w:sz w:val="40"/>
                      <w:szCs w:val="40"/>
                    </w:rPr>
                  </w:pPr>
                  <w:r>
                    <w:rPr>
                      <w:rFonts w:ascii="Times New Roman" w:hAnsi="Times New Roman"/>
                      <w:b/>
                      <w:color w:val="FFFFFF" w:themeColor="background1"/>
                      <w:spacing w:val="2"/>
                      <w:sz w:val="40"/>
                      <w:szCs w:val="40"/>
                    </w:rPr>
                    <w:t>Объем и структура расходов</w:t>
                  </w:r>
                  <w:r w:rsidRPr="00BF774C">
                    <w:rPr>
                      <w:rFonts w:ascii="Times New Roman" w:hAnsi="Times New Roman"/>
                      <w:b/>
                      <w:color w:val="FFFFFF" w:themeColor="background1"/>
                      <w:spacing w:val="2"/>
                      <w:sz w:val="40"/>
                      <w:szCs w:val="40"/>
                    </w:rPr>
                    <w:t xml:space="preserve"> бюджета муниципального образования </w:t>
                  </w:r>
                </w:p>
                <w:p w:rsidR="009D06C1" w:rsidRPr="00BF774C" w:rsidRDefault="009D06C1" w:rsidP="00E50DEA">
                  <w:pPr>
                    <w:spacing w:after="0"/>
                    <w:jc w:val="center"/>
                    <w:rPr>
                      <w:rFonts w:ascii="Times New Roman" w:hAnsi="Times New Roman"/>
                      <w:b/>
                      <w:color w:val="112F51"/>
                      <w:spacing w:val="2"/>
                      <w:sz w:val="40"/>
                      <w:szCs w:val="40"/>
                    </w:rPr>
                  </w:pPr>
                  <w:r>
                    <w:rPr>
                      <w:rFonts w:ascii="Times New Roman" w:hAnsi="Times New Roman"/>
                      <w:b/>
                      <w:color w:val="FFFFFF" w:themeColor="background1"/>
                      <w:spacing w:val="2"/>
                      <w:sz w:val="40"/>
                      <w:szCs w:val="40"/>
                    </w:rPr>
                    <w:t>Шаталовского сельского поселения Починковского района</w:t>
                  </w:r>
                  <w:r w:rsidRPr="00BF774C">
                    <w:rPr>
                      <w:rFonts w:ascii="Times New Roman" w:hAnsi="Times New Roman"/>
                      <w:b/>
                      <w:color w:val="FFFFFF" w:themeColor="background1"/>
                      <w:spacing w:val="2"/>
                      <w:sz w:val="40"/>
                      <w:szCs w:val="40"/>
                    </w:rPr>
                    <w:t xml:space="preserve"> Смоленской области </w:t>
                  </w:r>
                  <w:r>
                    <w:rPr>
                      <w:rFonts w:ascii="Times New Roman" w:hAnsi="Times New Roman"/>
                      <w:b/>
                      <w:color w:val="FFFFFF" w:themeColor="background1"/>
                      <w:spacing w:val="2"/>
                      <w:sz w:val="40"/>
                      <w:szCs w:val="40"/>
                    </w:rPr>
                    <w:t>на 2021 год</w:t>
                  </w:r>
                </w:p>
                <w:p w:rsidR="009D06C1" w:rsidRPr="00BF774C" w:rsidRDefault="009D06C1" w:rsidP="00E50DEA">
                  <w:pPr>
                    <w:rPr>
                      <w:sz w:val="40"/>
                      <w:szCs w:val="40"/>
                    </w:rPr>
                  </w:pPr>
                </w:p>
              </w:txbxContent>
            </v:textbox>
          </v:shape>
        </w:pict>
      </w:r>
    </w:p>
    <w:p w:rsidR="00857F4C" w:rsidRDefault="00857F4C" w:rsidP="007C3962">
      <w:pPr>
        <w:pStyle w:val="a3"/>
        <w:spacing w:after="0" w:line="240" w:lineRule="auto"/>
        <w:rPr>
          <w:rFonts w:ascii="Times New Roman" w:hAnsi="Times New Roman"/>
          <w:b/>
          <w:spacing w:val="2"/>
          <w:sz w:val="32"/>
          <w:szCs w:val="32"/>
        </w:rPr>
      </w:pPr>
    </w:p>
    <w:p w:rsidR="00857F4C" w:rsidRDefault="00857F4C" w:rsidP="007C3962">
      <w:pPr>
        <w:pStyle w:val="a3"/>
        <w:spacing w:after="0" w:line="240" w:lineRule="auto"/>
        <w:rPr>
          <w:rFonts w:ascii="Times New Roman" w:hAnsi="Times New Roman"/>
          <w:b/>
          <w:spacing w:val="2"/>
          <w:sz w:val="32"/>
          <w:szCs w:val="32"/>
        </w:rPr>
      </w:pPr>
    </w:p>
    <w:p w:rsidR="004C4B77" w:rsidRDefault="00E202DA" w:rsidP="007C3962">
      <w:pPr>
        <w:pStyle w:val="a3"/>
        <w:spacing w:after="0" w:line="240" w:lineRule="auto"/>
        <w:rPr>
          <w:rFonts w:ascii="Times New Roman" w:hAnsi="Times New Roman"/>
          <w:b/>
          <w:spacing w:val="2"/>
          <w:sz w:val="32"/>
          <w:szCs w:val="32"/>
        </w:rPr>
      </w:pPr>
      <w:r>
        <w:rPr>
          <w:rFonts w:ascii="Times New Roman" w:hAnsi="Times New Roman"/>
          <w:b/>
          <w:spacing w:val="2"/>
          <w:sz w:val="32"/>
          <w:szCs w:val="32"/>
        </w:rPr>
        <w:t xml:space="preserve">                     </w:t>
      </w:r>
    </w:p>
    <w:p w:rsidR="004C4B77" w:rsidRDefault="004C4B77" w:rsidP="007C3962">
      <w:pPr>
        <w:pStyle w:val="a3"/>
        <w:spacing w:after="0" w:line="240" w:lineRule="auto"/>
        <w:rPr>
          <w:rFonts w:ascii="Times New Roman" w:hAnsi="Times New Roman"/>
          <w:b/>
          <w:spacing w:val="2"/>
          <w:sz w:val="32"/>
          <w:szCs w:val="32"/>
        </w:rPr>
      </w:pPr>
    </w:p>
    <w:p w:rsidR="00857F4C" w:rsidRPr="00857F4C" w:rsidRDefault="00E202DA" w:rsidP="00857F4C">
      <w:r>
        <w:rPr>
          <w:rFonts w:ascii="Times New Roman" w:hAnsi="Times New Roman"/>
          <w:b/>
          <w:noProof/>
          <w:color w:val="112F51"/>
          <w:spacing w:val="2"/>
          <w:sz w:val="36"/>
          <w:szCs w:val="36"/>
          <w:lang w:eastAsia="ru-RU"/>
        </w:rPr>
        <w:drawing>
          <wp:anchor distT="0" distB="0" distL="114300" distR="114300" simplePos="0" relativeHeight="251570176" behindDoc="1" locked="0" layoutInCell="1" allowOverlap="1" wp14:anchorId="1B978C35">
            <wp:simplePos x="0" y="0"/>
            <wp:positionH relativeFrom="column">
              <wp:posOffset>1652270</wp:posOffset>
            </wp:positionH>
            <wp:positionV relativeFrom="paragraph">
              <wp:posOffset>294005</wp:posOffset>
            </wp:positionV>
            <wp:extent cx="6892290" cy="5473700"/>
            <wp:effectExtent l="0" t="0" r="0" b="0"/>
            <wp:wrapNone/>
            <wp:docPr id="32" name="Рисунок 15" descr="D:\НА САЙТ\БЮДЖЕТ ДЛЯ ГРАЖДАН\2018 год\кошелек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А САЙТ\БЮДЖЕТ ДЛЯ ГРАЖДАН\2018 год\кошелек 2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92290" cy="5473700"/>
                    </a:xfrm>
                    <a:prstGeom prst="rect">
                      <a:avLst/>
                    </a:prstGeom>
                    <a:noFill/>
                    <a:ln w="9525">
                      <a:noFill/>
                      <a:miter lim="800000"/>
                      <a:headEnd/>
                      <a:tailEnd/>
                    </a:ln>
                  </pic:spPr>
                </pic:pic>
              </a:graphicData>
            </a:graphic>
          </wp:anchor>
        </w:drawing>
      </w:r>
    </w:p>
    <w:p w:rsidR="00E202DA" w:rsidRDefault="00AF54DE" w:rsidP="00E202DA">
      <w:pPr>
        <w:pStyle w:val="a3"/>
        <w:tabs>
          <w:tab w:val="left" w:pos="720"/>
        </w:tabs>
        <w:spacing w:after="0" w:line="240" w:lineRule="auto"/>
        <w:jc w:val="center"/>
        <w:rPr>
          <w:rFonts w:ascii="Times New Roman" w:hAnsi="Times New Roman"/>
          <w:b/>
          <w:spacing w:val="2"/>
          <w:sz w:val="32"/>
          <w:szCs w:val="32"/>
        </w:rPr>
      </w:pPr>
      <w:r>
        <w:rPr>
          <w:rFonts w:ascii="Times New Roman" w:hAnsi="Times New Roman"/>
          <w:b/>
          <w:noProof/>
          <w:color w:val="112F51"/>
          <w:spacing w:val="2"/>
          <w:sz w:val="36"/>
          <w:szCs w:val="36"/>
          <w:lang w:eastAsia="ru-RU"/>
        </w:rPr>
        <w:pict>
          <v:rect id="_x0000_s3844" style="position:absolute;left:0;text-align:left;margin-left:233.45pt;margin-top:160.6pt;width:99.6pt;height:33.45pt;z-index:251767808;mso-width-relative:margin;mso-height-relative:margin" fillcolor="#00b050" stroked="f">
            <v:textbox style="mso-next-textbox:#_x0000_s3844">
              <w:txbxContent>
                <w:p w:rsidR="00E202DA" w:rsidRPr="00825B71" w:rsidRDefault="00E202DA" w:rsidP="00E202DA">
                  <w:pPr>
                    <w:spacing w:after="0" w:line="240" w:lineRule="auto"/>
                    <w:rPr>
                      <w:rFonts w:ascii="Times New Roman" w:hAnsi="Times New Roman"/>
                      <w:b/>
                      <w:bCs/>
                      <w:sz w:val="24"/>
                      <w:szCs w:val="24"/>
                    </w:rPr>
                  </w:pPr>
                  <w:r w:rsidRPr="00825B71">
                    <w:rPr>
                      <w:rFonts w:ascii="Times New Roman" w:hAnsi="Times New Roman"/>
                      <w:b/>
                      <w:bCs/>
                      <w:sz w:val="24"/>
                      <w:szCs w:val="24"/>
                    </w:rPr>
                    <w:t>Национальная безопасность</w:t>
                  </w:r>
                </w:p>
              </w:txbxContent>
            </v:textbox>
          </v:rect>
        </w:pict>
      </w:r>
      <w:r>
        <w:rPr>
          <w:rFonts w:ascii="Times New Roman" w:hAnsi="Times New Roman"/>
          <w:b/>
          <w:noProof/>
          <w:color w:val="112F51"/>
          <w:spacing w:val="2"/>
          <w:sz w:val="36"/>
          <w:szCs w:val="36"/>
          <w:lang w:eastAsia="ru-RU"/>
        </w:rPr>
        <w:pict>
          <v:shape id="_x0000_s3836" type="#_x0000_t202" style="position:absolute;left:0;text-align:left;margin-left:403.8pt;margin-top:114.05pt;width:73.85pt;height:50.35pt;z-index:251759616;mso-width-relative:margin;mso-height-relative:margin" fillcolor="#00b050" strokecolor="#00b050">
            <v:textbox style="mso-next-textbox:#_x0000_s3836">
              <w:txbxContent>
                <w:p w:rsidR="00E202DA" w:rsidRPr="00F74128" w:rsidRDefault="00E202DA" w:rsidP="00E202DA">
                  <w:pPr>
                    <w:spacing w:after="0" w:line="240" w:lineRule="auto"/>
                    <w:rPr>
                      <w:rFonts w:ascii="Times New Roman" w:hAnsi="Times New Roman"/>
                      <w:b/>
                      <w:sz w:val="24"/>
                      <w:szCs w:val="24"/>
                    </w:rPr>
                  </w:pPr>
                  <w:r>
                    <w:rPr>
                      <w:rFonts w:ascii="Times New Roman" w:hAnsi="Times New Roman"/>
                      <w:b/>
                      <w:sz w:val="24"/>
                      <w:szCs w:val="24"/>
                    </w:rPr>
                    <w:t>3 914,4</w:t>
                  </w:r>
                </w:p>
                <w:p w:rsidR="00E202DA" w:rsidRPr="00F74128" w:rsidRDefault="00E202DA" w:rsidP="00E202D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E202DA" w:rsidRPr="00F74128" w:rsidRDefault="00E202DA" w:rsidP="00E202DA">
                  <w:pPr>
                    <w:spacing w:after="0" w:line="240" w:lineRule="auto"/>
                    <w:rPr>
                      <w:rFonts w:ascii="Times New Roman" w:hAnsi="Times New Roman"/>
                      <w:b/>
                      <w:sz w:val="18"/>
                      <w:szCs w:val="18"/>
                    </w:rPr>
                  </w:pPr>
                  <w:r>
                    <w:rPr>
                      <w:rFonts w:ascii="Times New Roman" w:hAnsi="Times New Roman"/>
                      <w:b/>
                      <w:sz w:val="18"/>
                      <w:szCs w:val="18"/>
                    </w:rPr>
                    <w:t xml:space="preserve">37,1 </w:t>
                  </w:r>
                  <w:r w:rsidRPr="00F74128">
                    <w:rPr>
                      <w:rFonts w:ascii="Times New Roman" w:hAnsi="Times New Roman"/>
                      <w:b/>
                      <w:sz w:val="18"/>
                      <w:szCs w:val="18"/>
                    </w:rPr>
                    <w:t>%</w:t>
                  </w:r>
                </w:p>
              </w:txbxContent>
            </v:textbox>
          </v:shape>
        </w:pict>
      </w:r>
      <w:r>
        <w:rPr>
          <w:rFonts w:ascii="Times New Roman" w:hAnsi="Times New Roman"/>
          <w:b/>
          <w:noProof/>
          <w:color w:val="112F51"/>
          <w:spacing w:val="2"/>
          <w:sz w:val="36"/>
          <w:szCs w:val="36"/>
          <w:lang w:eastAsia="ru-RU"/>
        </w:rPr>
        <w:pict>
          <v:shape id="_x0000_s3835" type="#_x0000_t176" style="position:absolute;left:0;text-align:left;margin-left:543.8pt;margin-top:114.15pt;width:54.65pt;height:50.25pt;z-index:251758592;mso-width-relative:margin;mso-height-relative:margin" fillcolor="#00b050" strokecolor="#00b050">
            <v:textbox style="mso-next-textbox:#_x0000_s3835">
              <w:txbxContent>
                <w:p w:rsidR="00E202DA" w:rsidRPr="00034847" w:rsidRDefault="00E202DA" w:rsidP="00E202DA">
                  <w:pPr>
                    <w:spacing w:after="0" w:line="240" w:lineRule="auto"/>
                    <w:rPr>
                      <w:rFonts w:ascii="Times New Roman" w:hAnsi="Times New Roman"/>
                      <w:b/>
                      <w:sz w:val="20"/>
                      <w:szCs w:val="20"/>
                    </w:rPr>
                  </w:pPr>
                  <w:r>
                    <w:rPr>
                      <w:rFonts w:ascii="Times New Roman" w:hAnsi="Times New Roman"/>
                      <w:b/>
                      <w:sz w:val="20"/>
                      <w:szCs w:val="20"/>
                    </w:rPr>
                    <w:t>248,7</w:t>
                  </w:r>
                </w:p>
                <w:p w:rsidR="00E202DA" w:rsidRPr="00F74128" w:rsidRDefault="00E202DA" w:rsidP="00E202D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E202DA" w:rsidRPr="003B019A" w:rsidRDefault="00E202DA" w:rsidP="00E202DA">
                  <w:pPr>
                    <w:spacing w:after="0" w:line="240" w:lineRule="auto"/>
                    <w:rPr>
                      <w:rFonts w:ascii="Times New Roman" w:hAnsi="Times New Roman"/>
                      <w:b/>
                      <w:sz w:val="18"/>
                      <w:szCs w:val="18"/>
                    </w:rPr>
                  </w:pPr>
                  <w:r>
                    <w:rPr>
                      <w:rFonts w:ascii="Times New Roman" w:hAnsi="Times New Roman"/>
                      <w:b/>
                      <w:sz w:val="18"/>
                      <w:szCs w:val="18"/>
                    </w:rPr>
                    <w:t>2,3</w:t>
                  </w:r>
                  <w:r w:rsidRPr="003B019A">
                    <w:rPr>
                      <w:rFonts w:ascii="Times New Roman" w:hAnsi="Times New Roman"/>
                      <w:b/>
                      <w:sz w:val="18"/>
                      <w:szCs w:val="18"/>
                    </w:rPr>
                    <w:t>%</w:t>
                  </w:r>
                </w:p>
              </w:txbxContent>
            </v:textbox>
          </v:shape>
        </w:pict>
      </w:r>
      <w:r>
        <w:rPr>
          <w:rFonts w:ascii="Times New Roman" w:hAnsi="Times New Roman"/>
          <w:b/>
          <w:noProof/>
          <w:color w:val="112F51"/>
          <w:spacing w:val="2"/>
          <w:sz w:val="36"/>
          <w:szCs w:val="36"/>
          <w:lang w:eastAsia="ru-RU"/>
        </w:rPr>
        <w:pict>
          <v:shape id="_x0000_s3842" type="#_x0000_t202" style="position:absolute;left:0;text-align:left;margin-left:392.55pt;margin-top:307.05pt;width:73.85pt;height:45.2pt;z-index:251765760;mso-width-relative:margin;mso-height-relative:margin" fillcolor="#00b050" strokecolor="#00b050">
            <v:textbox style="mso-next-textbox:#_x0000_s3842">
              <w:txbxContent>
                <w:p w:rsidR="00E202DA" w:rsidRPr="00F74128" w:rsidRDefault="00E202DA" w:rsidP="00E202DA">
                  <w:pPr>
                    <w:spacing w:after="0" w:line="240" w:lineRule="auto"/>
                    <w:rPr>
                      <w:rFonts w:ascii="Times New Roman" w:hAnsi="Times New Roman"/>
                      <w:b/>
                      <w:sz w:val="24"/>
                      <w:szCs w:val="24"/>
                    </w:rPr>
                  </w:pPr>
                  <w:r>
                    <w:rPr>
                      <w:rFonts w:ascii="Times New Roman" w:hAnsi="Times New Roman"/>
                      <w:b/>
                      <w:sz w:val="24"/>
                      <w:szCs w:val="24"/>
                    </w:rPr>
                    <w:t>15,0</w:t>
                  </w:r>
                </w:p>
                <w:p w:rsidR="00E202DA" w:rsidRPr="00F74128" w:rsidRDefault="00E202DA" w:rsidP="00E202D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E202DA" w:rsidRPr="00F74128" w:rsidRDefault="00E202DA" w:rsidP="00E202DA">
                  <w:pPr>
                    <w:spacing w:after="0" w:line="240" w:lineRule="auto"/>
                    <w:rPr>
                      <w:rFonts w:ascii="Times New Roman" w:hAnsi="Times New Roman"/>
                      <w:b/>
                      <w:sz w:val="18"/>
                      <w:szCs w:val="18"/>
                    </w:rPr>
                  </w:pPr>
                  <w:r>
                    <w:rPr>
                      <w:rFonts w:ascii="Times New Roman" w:hAnsi="Times New Roman"/>
                      <w:b/>
                      <w:sz w:val="18"/>
                      <w:szCs w:val="18"/>
                    </w:rPr>
                    <w:t xml:space="preserve">0,1 </w:t>
                  </w:r>
                  <w:r w:rsidRPr="00F74128">
                    <w:rPr>
                      <w:rFonts w:ascii="Times New Roman" w:hAnsi="Times New Roman"/>
                      <w:b/>
                      <w:sz w:val="18"/>
                      <w:szCs w:val="18"/>
                    </w:rPr>
                    <w:t>%</w:t>
                  </w:r>
                </w:p>
              </w:txbxContent>
            </v:textbox>
          </v:shape>
        </w:pict>
      </w:r>
      <w:r>
        <w:rPr>
          <w:rFonts w:ascii="Times New Roman" w:hAnsi="Times New Roman"/>
          <w:b/>
          <w:noProof/>
          <w:color w:val="112F51"/>
          <w:spacing w:val="2"/>
          <w:sz w:val="36"/>
          <w:szCs w:val="36"/>
          <w:lang w:eastAsia="ru-RU"/>
        </w:rPr>
        <w:pict>
          <v:rect id="_x0000_s3845" style="position:absolute;left:0;text-align:left;margin-left:207.65pt;margin-top:256.6pt;width:111pt;height:39.65pt;z-index:251768832;mso-width-relative:margin;mso-height-relative:margin" fillcolor="#00b050" stroked="f">
            <v:textbox style="mso-next-textbox:#_x0000_s3845">
              <w:txbxContent>
                <w:p w:rsidR="00E202DA" w:rsidRPr="00825B71" w:rsidRDefault="00E202DA" w:rsidP="00E202DA">
                  <w:pPr>
                    <w:spacing w:after="0" w:line="240" w:lineRule="auto"/>
                    <w:rPr>
                      <w:rFonts w:ascii="Times New Roman" w:hAnsi="Times New Roman"/>
                      <w:b/>
                      <w:bCs/>
                      <w:sz w:val="24"/>
                      <w:szCs w:val="24"/>
                    </w:rPr>
                  </w:pPr>
                  <w:r w:rsidRPr="00825B71">
                    <w:rPr>
                      <w:rFonts w:ascii="Times New Roman" w:hAnsi="Times New Roman"/>
                      <w:b/>
                      <w:bCs/>
                      <w:sz w:val="24"/>
                      <w:szCs w:val="24"/>
                    </w:rPr>
                    <w:t>Национальная оборона</w:t>
                  </w:r>
                </w:p>
              </w:txbxContent>
            </v:textbox>
          </v:rect>
        </w:pict>
      </w:r>
      <w:r>
        <w:rPr>
          <w:rFonts w:ascii="Times New Roman" w:hAnsi="Times New Roman"/>
          <w:b/>
          <w:noProof/>
          <w:color w:val="112F51"/>
          <w:spacing w:val="2"/>
          <w:sz w:val="36"/>
          <w:szCs w:val="36"/>
          <w:lang w:eastAsia="ru-RU"/>
        </w:rPr>
        <w:pict>
          <v:rect id="_x0000_s3846" style="position:absolute;left:0;text-align:left;margin-left:175.85pt;margin-top:288.45pt;width:135.45pt;height:90pt;z-index:251769856;mso-width-relative:margin;mso-height-relative:margin" fillcolor="#00b050" stroked="f">
            <v:textbox style="mso-next-textbox:#_x0000_s3846">
              <w:txbxContent>
                <w:p w:rsidR="00E202DA" w:rsidRPr="00825B71" w:rsidRDefault="00E202DA" w:rsidP="00E202DA">
                  <w:pPr>
                    <w:spacing w:after="0"/>
                    <w:jc w:val="center"/>
                    <w:rPr>
                      <w:rFonts w:ascii="Arial Black" w:hAnsi="Arial Black"/>
                      <w:sz w:val="72"/>
                      <w:szCs w:val="72"/>
                    </w:rPr>
                  </w:pPr>
                  <w:r w:rsidRPr="00825B71">
                    <w:rPr>
                      <w:rFonts w:ascii="Arial Black" w:hAnsi="Arial Black"/>
                      <w:sz w:val="72"/>
                      <w:szCs w:val="72"/>
                    </w:rPr>
                    <w:t>2021</w:t>
                  </w:r>
                </w:p>
              </w:txbxContent>
            </v:textbox>
          </v:rect>
        </w:pict>
      </w:r>
      <w:r>
        <w:rPr>
          <w:rFonts w:ascii="Times New Roman" w:hAnsi="Times New Roman"/>
          <w:b/>
          <w:noProof/>
          <w:color w:val="112F51"/>
          <w:spacing w:val="2"/>
          <w:sz w:val="36"/>
          <w:szCs w:val="36"/>
          <w:lang w:eastAsia="ru-RU"/>
        </w:rPr>
        <w:pict>
          <v:shape id="_x0000_s3843" type="#_x0000_t202" style="position:absolute;left:0;text-align:left;margin-left:548.05pt;margin-top:312.75pt;width:73.85pt;height:45.2pt;z-index:251766784;mso-width-relative:margin;mso-height-relative:margin" fillcolor="#00b050" strokecolor="#00b050">
            <v:textbox style="mso-next-textbox:#_x0000_s3843">
              <w:txbxContent>
                <w:p w:rsidR="00E202DA" w:rsidRPr="00F74128" w:rsidRDefault="00E202DA" w:rsidP="00E202DA">
                  <w:pPr>
                    <w:spacing w:after="0" w:line="240" w:lineRule="auto"/>
                    <w:rPr>
                      <w:rFonts w:ascii="Times New Roman" w:hAnsi="Times New Roman"/>
                      <w:b/>
                      <w:sz w:val="24"/>
                      <w:szCs w:val="24"/>
                    </w:rPr>
                  </w:pPr>
                  <w:r>
                    <w:rPr>
                      <w:rFonts w:ascii="Times New Roman" w:hAnsi="Times New Roman"/>
                      <w:b/>
                      <w:sz w:val="24"/>
                      <w:szCs w:val="24"/>
                    </w:rPr>
                    <w:t>4 241,5</w:t>
                  </w:r>
                </w:p>
                <w:p w:rsidR="00E202DA" w:rsidRPr="00F74128" w:rsidRDefault="00E202DA" w:rsidP="00E202D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E202DA" w:rsidRPr="00F74128" w:rsidRDefault="00E202DA" w:rsidP="00E202DA">
                  <w:pPr>
                    <w:spacing w:after="0" w:line="240" w:lineRule="auto"/>
                    <w:rPr>
                      <w:rFonts w:ascii="Times New Roman" w:hAnsi="Times New Roman"/>
                      <w:b/>
                      <w:sz w:val="18"/>
                      <w:szCs w:val="18"/>
                    </w:rPr>
                  </w:pPr>
                  <w:r>
                    <w:rPr>
                      <w:rFonts w:ascii="Times New Roman" w:hAnsi="Times New Roman"/>
                      <w:b/>
                      <w:sz w:val="18"/>
                      <w:szCs w:val="18"/>
                    </w:rPr>
                    <w:t xml:space="preserve">40,2 - </w:t>
                  </w:r>
                  <w:r w:rsidRPr="00F74128">
                    <w:rPr>
                      <w:rFonts w:ascii="Times New Roman" w:hAnsi="Times New Roman"/>
                      <w:b/>
                      <w:sz w:val="18"/>
                      <w:szCs w:val="18"/>
                    </w:rPr>
                    <w:t>%</w:t>
                  </w:r>
                </w:p>
              </w:txbxContent>
            </v:textbox>
          </v:shape>
        </w:pict>
      </w:r>
      <w:r>
        <w:rPr>
          <w:rFonts w:ascii="Times New Roman" w:hAnsi="Times New Roman"/>
          <w:b/>
          <w:noProof/>
          <w:color w:val="112F51"/>
          <w:spacing w:val="2"/>
          <w:sz w:val="36"/>
          <w:szCs w:val="36"/>
          <w:lang w:eastAsia="ru-RU"/>
        </w:rPr>
        <w:pict>
          <v:shape id="_x0000_s3841" type="#_x0000_t202" style="position:absolute;left:0;text-align:left;margin-left:237.45pt;margin-top:312.75pt;width:73.85pt;height:45.2pt;z-index:251764736;mso-width-relative:margin;mso-height-relative:margin" fillcolor="#00b050" strokecolor="#00b050">
            <v:textbox style="mso-next-textbox:#_x0000_s3841">
              <w:txbxContent>
                <w:p w:rsidR="00E202DA" w:rsidRPr="00F74128" w:rsidRDefault="00E202DA" w:rsidP="00E202DA">
                  <w:pPr>
                    <w:spacing w:after="0" w:line="240" w:lineRule="auto"/>
                    <w:rPr>
                      <w:rFonts w:ascii="Times New Roman" w:hAnsi="Times New Roman"/>
                      <w:b/>
                      <w:sz w:val="24"/>
                      <w:szCs w:val="24"/>
                    </w:rPr>
                  </w:pPr>
                  <w:r>
                    <w:rPr>
                      <w:rFonts w:ascii="Times New Roman" w:hAnsi="Times New Roman"/>
                      <w:b/>
                      <w:sz w:val="24"/>
                      <w:szCs w:val="24"/>
                    </w:rPr>
                    <w:t>2 557,7</w:t>
                  </w:r>
                </w:p>
                <w:p w:rsidR="00E202DA" w:rsidRPr="00F74128" w:rsidRDefault="00E202DA" w:rsidP="00E202D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E202DA" w:rsidRPr="00F74128" w:rsidRDefault="00E202DA" w:rsidP="00E202DA">
                  <w:pPr>
                    <w:spacing w:after="0" w:line="240" w:lineRule="auto"/>
                    <w:rPr>
                      <w:rFonts w:ascii="Times New Roman" w:hAnsi="Times New Roman"/>
                      <w:b/>
                      <w:sz w:val="18"/>
                      <w:szCs w:val="18"/>
                    </w:rPr>
                  </w:pPr>
                  <w:r>
                    <w:rPr>
                      <w:rFonts w:ascii="Times New Roman" w:hAnsi="Times New Roman"/>
                      <w:b/>
                      <w:sz w:val="18"/>
                      <w:szCs w:val="18"/>
                    </w:rPr>
                    <w:t>0,4</w:t>
                  </w:r>
                  <w:r w:rsidRPr="00F74128">
                    <w:rPr>
                      <w:rFonts w:ascii="Times New Roman" w:hAnsi="Times New Roman"/>
                      <w:b/>
                      <w:sz w:val="18"/>
                      <w:szCs w:val="18"/>
                    </w:rPr>
                    <w:t>%</w:t>
                  </w:r>
                </w:p>
              </w:txbxContent>
            </v:textbox>
          </v:shape>
        </w:pict>
      </w:r>
      <w:r>
        <w:rPr>
          <w:rFonts w:ascii="Times New Roman" w:hAnsi="Times New Roman"/>
          <w:b/>
          <w:noProof/>
          <w:color w:val="112F51"/>
          <w:spacing w:val="2"/>
          <w:sz w:val="36"/>
          <w:szCs w:val="36"/>
          <w:lang w:eastAsia="ru-RU"/>
        </w:rPr>
        <w:pict>
          <v:shape id="_x0000_s3840" type="#_x0000_t202" style="position:absolute;left:0;text-align:left;margin-left:548.05pt;margin-top:208.1pt;width:73.85pt;height:48.5pt;z-index:251763712;mso-width-relative:margin;mso-height-relative:margin" fillcolor="#00b050" strokecolor="#00b050">
            <v:textbox style="mso-next-textbox:#_x0000_s3840">
              <w:txbxContent>
                <w:p w:rsidR="00E202DA" w:rsidRPr="00F74128" w:rsidRDefault="00E202DA" w:rsidP="00E202DA">
                  <w:pPr>
                    <w:spacing w:after="0" w:line="240" w:lineRule="auto"/>
                    <w:rPr>
                      <w:rFonts w:ascii="Times New Roman" w:hAnsi="Times New Roman"/>
                      <w:b/>
                      <w:sz w:val="24"/>
                      <w:szCs w:val="24"/>
                    </w:rPr>
                  </w:pPr>
                  <w:r>
                    <w:rPr>
                      <w:rFonts w:ascii="Times New Roman" w:hAnsi="Times New Roman"/>
                      <w:b/>
                      <w:sz w:val="24"/>
                      <w:szCs w:val="24"/>
                    </w:rPr>
                    <w:t>1 637,7</w:t>
                  </w:r>
                </w:p>
                <w:p w:rsidR="00E202DA" w:rsidRPr="00F74128" w:rsidRDefault="00E202DA" w:rsidP="00E202D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E202DA" w:rsidRPr="00F74128" w:rsidRDefault="00E202DA" w:rsidP="00E202DA">
                  <w:pPr>
                    <w:spacing w:after="0" w:line="240" w:lineRule="auto"/>
                    <w:rPr>
                      <w:rFonts w:ascii="Times New Roman" w:hAnsi="Times New Roman"/>
                      <w:b/>
                      <w:sz w:val="18"/>
                      <w:szCs w:val="18"/>
                    </w:rPr>
                  </w:pPr>
                  <w:r>
                    <w:rPr>
                      <w:rFonts w:ascii="Times New Roman" w:hAnsi="Times New Roman"/>
                      <w:b/>
                      <w:sz w:val="18"/>
                      <w:szCs w:val="18"/>
                    </w:rPr>
                    <w:t xml:space="preserve">15,5 </w:t>
                  </w:r>
                  <w:r w:rsidRPr="00F74128">
                    <w:rPr>
                      <w:rFonts w:ascii="Times New Roman" w:hAnsi="Times New Roman"/>
                      <w:b/>
                      <w:sz w:val="18"/>
                      <w:szCs w:val="18"/>
                    </w:rPr>
                    <w:t>%</w:t>
                  </w:r>
                </w:p>
              </w:txbxContent>
            </v:textbox>
          </v:shape>
        </w:pict>
      </w:r>
      <w:r>
        <w:rPr>
          <w:rFonts w:ascii="Times New Roman" w:hAnsi="Times New Roman"/>
          <w:b/>
          <w:noProof/>
          <w:color w:val="112F51"/>
          <w:spacing w:val="2"/>
          <w:sz w:val="36"/>
          <w:szCs w:val="36"/>
          <w:lang w:eastAsia="ru-RU"/>
        </w:rPr>
        <w:pict>
          <v:shape id="_x0000_s3839" type="#_x0000_t202" style="position:absolute;left:0;text-align:left;margin-left:403.8pt;margin-top:208.1pt;width:73.85pt;height:48.5pt;z-index:251762688;mso-width-relative:margin;mso-height-relative:margin" fillcolor="#00b050" strokecolor="#00b050">
            <v:textbox style="mso-next-textbox:#_x0000_s3839">
              <w:txbxContent>
                <w:p w:rsidR="00E202DA" w:rsidRPr="00F74128" w:rsidRDefault="00E202DA" w:rsidP="00E202DA">
                  <w:pPr>
                    <w:spacing w:after="0" w:line="240" w:lineRule="auto"/>
                    <w:rPr>
                      <w:rFonts w:ascii="Times New Roman" w:hAnsi="Times New Roman"/>
                      <w:b/>
                      <w:sz w:val="24"/>
                      <w:szCs w:val="24"/>
                    </w:rPr>
                  </w:pPr>
                  <w:r>
                    <w:rPr>
                      <w:rFonts w:ascii="Times New Roman" w:hAnsi="Times New Roman"/>
                      <w:b/>
                      <w:sz w:val="24"/>
                      <w:szCs w:val="24"/>
                    </w:rPr>
                    <w:t>-</w:t>
                  </w:r>
                </w:p>
                <w:p w:rsidR="00E202DA" w:rsidRPr="00F74128" w:rsidRDefault="00E202DA" w:rsidP="00E202D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E202DA" w:rsidRPr="00F74128" w:rsidRDefault="00E202DA" w:rsidP="00E202DA">
                  <w:pPr>
                    <w:spacing w:after="0" w:line="240" w:lineRule="auto"/>
                    <w:rPr>
                      <w:rFonts w:ascii="Times New Roman" w:hAnsi="Times New Roman"/>
                      <w:b/>
                      <w:sz w:val="18"/>
                      <w:szCs w:val="18"/>
                    </w:rPr>
                  </w:pPr>
                  <w:r>
                    <w:rPr>
                      <w:rFonts w:ascii="Times New Roman" w:hAnsi="Times New Roman"/>
                      <w:b/>
                      <w:sz w:val="18"/>
                      <w:szCs w:val="18"/>
                    </w:rPr>
                    <w:t xml:space="preserve">- </w:t>
                  </w:r>
                  <w:r w:rsidRPr="00F74128">
                    <w:rPr>
                      <w:rFonts w:ascii="Times New Roman" w:hAnsi="Times New Roman"/>
                      <w:b/>
                      <w:sz w:val="18"/>
                      <w:szCs w:val="18"/>
                    </w:rPr>
                    <w:t>%</w:t>
                  </w:r>
                </w:p>
              </w:txbxContent>
            </v:textbox>
          </v:shape>
        </w:pict>
      </w:r>
      <w:r>
        <w:rPr>
          <w:rFonts w:ascii="Times New Roman" w:hAnsi="Times New Roman"/>
          <w:b/>
          <w:noProof/>
          <w:color w:val="112F51"/>
          <w:spacing w:val="2"/>
          <w:sz w:val="36"/>
          <w:szCs w:val="36"/>
          <w:lang w:eastAsia="ru-RU"/>
        </w:rPr>
        <w:pict>
          <v:shape id="_x0000_s3838" type="#_x0000_t202" style="position:absolute;left:0;text-align:left;margin-left:262.85pt;margin-top:207.1pt;width:73.85pt;height:49.5pt;z-index:251761664;mso-width-relative:margin;mso-height-relative:margin" fillcolor="#00b050" strokecolor="#00b050">
            <v:textbox style="mso-next-textbox:#_x0000_s3838">
              <w:txbxContent>
                <w:p w:rsidR="00E202DA" w:rsidRPr="00F74128" w:rsidRDefault="00E202DA" w:rsidP="00E202DA">
                  <w:pPr>
                    <w:spacing w:after="0" w:line="240" w:lineRule="auto"/>
                    <w:rPr>
                      <w:rFonts w:ascii="Times New Roman" w:hAnsi="Times New Roman"/>
                      <w:b/>
                      <w:sz w:val="24"/>
                      <w:szCs w:val="24"/>
                    </w:rPr>
                  </w:pPr>
                  <w:r>
                    <w:rPr>
                      <w:rFonts w:ascii="Times New Roman" w:hAnsi="Times New Roman"/>
                      <w:b/>
                      <w:sz w:val="24"/>
                      <w:szCs w:val="24"/>
                    </w:rPr>
                    <w:t>273,0</w:t>
                  </w:r>
                </w:p>
                <w:p w:rsidR="00E202DA" w:rsidRPr="00F74128" w:rsidRDefault="00E202DA" w:rsidP="00E202D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E202DA" w:rsidRPr="00F74128" w:rsidRDefault="00E202DA" w:rsidP="00E202DA">
                  <w:pPr>
                    <w:spacing w:after="0" w:line="240" w:lineRule="auto"/>
                    <w:rPr>
                      <w:rFonts w:ascii="Times New Roman" w:hAnsi="Times New Roman"/>
                      <w:b/>
                      <w:sz w:val="18"/>
                      <w:szCs w:val="18"/>
                    </w:rPr>
                  </w:pPr>
                  <w:r>
                    <w:rPr>
                      <w:rFonts w:ascii="Times New Roman" w:hAnsi="Times New Roman"/>
                      <w:b/>
                      <w:sz w:val="18"/>
                      <w:szCs w:val="18"/>
                    </w:rPr>
                    <w:t xml:space="preserve">2,6 </w:t>
                  </w:r>
                  <w:r w:rsidRPr="00F74128">
                    <w:rPr>
                      <w:rFonts w:ascii="Times New Roman" w:hAnsi="Times New Roman"/>
                      <w:b/>
                      <w:sz w:val="18"/>
                      <w:szCs w:val="18"/>
                    </w:rPr>
                    <w:t>%</w:t>
                  </w:r>
                </w:p>
              </w:txbxContent>
            </v:textbox>
          </v:shape>
        </w:pict>
      </w:r>
      <w:r>
        <w:rPr>
          <w:rFonts w:ascii="Times New Roman" w:hAnsi="Times New Roman"/>
          <w:b/>
          <w:noProof/>
          <w:color w:val="112F51"/>
          <w:spacing w:val="2"/>
          <w:sz w:val="36"/>
          <w:szCs w:val="36"/>
          <w:lang w:eastAsia="ru-RU"/>
        </w:rPr>
        <w:pict>
          <v:shape id="_x0000_s3837" type="#_x0000_t202" style="position:absolute;left:0;text-align:left;margin-left:270.4pt;margin-top:118.25pt;width:73.85pt;height:46.15pt;z-index:251760640;mso-width-relative:margin;mso-height-relative:margin" fillcolor="#00b050" strokecolor="#00b050">
            <v:textbox style="mso-next-textbox:#_x0000_s3837">
              <w:txbxContent>
                <w:p w:rsidR="00E202DA" w:rsidRPr="00F74128" w:rsidRDefault="00E202DA" w:rsidP="00E202DA">
                  <w:pPr>
                    <w:spacing w:after="0" w:line="240" w:lineRule="auto"/>
                    <w:rPr>
                      <w:rFonts w:ascii="Times New Roman" w:hAnsi="Times New Roman"/>
                      <w:b/>
                      <w:sz w:val="24"/>
                      <w:szCs w:val="24"/>
                    </w:rPr>
                  </w:pPr>
                  <w:r>
                    <w:rPr>
                      <w:rFonts w:ascii="Times New Roman" w:hAnsi="Times New Roman"/>
                      <w:b/>
                      <w:sz w:val="24"/>
                      <w:szCs w:val="24"/>
                    </w:rPr>
                    <w:t>230,0</w:t>
                  </w:r>
                </w:p>
                <w:p w:rsidR="00E202DA" w:rsidRPr="00F74128" w:rsidRDefault="00E202DA" w:rsidP="00E202DA">
                  <w:pPr>
                    <w:spacing w:after="0" w:line="240" w:lineRule="auto"/>
                    <w:rPr>
                      <w:rFonts w:ascii="Times New Roman" w:hAnsi="Times New Roman"/>
                      <w:b/>
                      <w:sz w:val="16"/>
                      <w:szCs w:val="16"/>
                    </w:rPr>
                  </w:pPr>
                  <w:r w:rsidRPr="00F74128">
                    <w:rPr>
                      <w:rFonts w:ascii="Times New Roman" w:hAnsi="Times New Roman"/>
                      <w:b/>
                      <w:sz w:val="16"/>
                      <w:szCs w:val="16"/>
                    </w:rPr>
                    <w:t>Тыс. руб.</w:t>
                  </w:r>
                </w:p>
                <w:p w:rsidR="00E202DA" w:rsidRPr="00F74128" w:rsidRDefault="00E202DA" w:rsidP="00E202DA">
                  <w:pPr>
                    <w:spacing w:after="0" w:line="240" w:lineRule="auto"/>
                    <w:rPr>
                      <w:rFonts w:ascii="Times New Roman" w:hAnsi="Times New Roman"/>
                      <w:b/>
                      <w:sz w:val="18"/>
                      <w:szCs w:val="18"/>
                    </w:rPr>
                  </w:pPr>
                  <w:r>
                    <w:rPr>
                      <w:rFonts w:ascii="Times New Roman" w:hAnsi="Times New Roman"/>
                      <w:b/>
                      <w:sz w:val="18"/>
                      <w:szCs w:val="18"/>
                    </w:rPr>
                    <w:t xml:space="preserve">2,2 </w:t>
                  </w:r>
                  <w:r w:rsidRPr="00F74128">
                    <w:rPr>
                      <w:rFonts w:ascii="Times New Roman" w:hAnsi="Times New Roman"/>
                      <w:b/>
                      <w:sz w:val="18"/>
                      <w:szCs w:val="18"/>
                    </w:rPr>
                    <w:t>%</w:t>
                  </w:r>
                </w:p>
              </w:txbxContent>
            </v:textbox>
          </v:shape>
        </w:pict>
      </w:r>
      <w:r>
        <w:rPr>
          <w:rFonts w:ascii="Times New Roman" w:hAnsi="Times New Roman"/>
          <w:b/>
          <w:noProof/>
          <w:color w:val="112F51"/>
          <w:spacing w:val="2"/>
          <w:sz w:val="36"/>
          <w:szCs w:val="36"/>
          <w:lang w:eastAsia="ru-RU"/>
        </w:rPr>
        <w:pict>
          <v:shape id="_x0000_s3834" type="#_x0000_t202" style="position:absolute;left:0;text-align:left;margin-left:311.3pt;margin-top:79.9pt;width:179.3pt;height:21.25pt;z-index:251757568;mso-position-horizontal-relative:margin;mso-width-relative:margin;mso-height-relative:margin" fillcolor="#bfbfbf [2412]" strokecolor="#bfbfbf [2412]">
            <v:textbox style="mso-next-textbox:#_x0000_s3834">
              <w:txbxContent>
                <w:p w:rsidR="00E202DA" w:rsidRPr="003D235F" w:rsidRDefault="00E202DA" w:rsidP="00E202DA">
                  <w:pPr>
                    <w:jc w:val="center"/>
                    <w:rPr>
                      <w:rFonts w:ascii="Times New Roman" w:hAnsi="Times New Roman"/>
                      <w:b/>
                      <w:sz w:val="28"/>
                      <w:szCs w:val="28"/>
                    </w:rPr>
                  </w:pPr>
                  <w:r>
                    <w:rPr>
                      <w:rFonts w:ascii="Times New Roman" w:hAnsi="Times New Roman"/>
                      <w:b/>
                      <w:sz w:val="28"/>
                      <w:szCs w:val="28"/>
                    </w:rPr>
                    <w:t>10 560,3 из них:</w:t>
                  </w:r>
                </w:p>
              </w:txbxContent>
            </v:textbox>
            <w10:wrap anchorx="margin"/>
          </v:shape>
        </w:pict>
      </w:r>
    </w:p>
    <w:p w:rsidR="00FF6F3D" w:rsidRDefault="00FF6F3D" w:rsidP="00857F4C">
      <w:pPr>
        <w:rPr>
          <w:rFonts w:ascii="Times New Roman" w:hAnsi="Times New Roman"/>
          <w:b/>
          <w:color w:val="112F51"/>
          <w:spacing w:val="2"/>
          <w:sz w:val="36"/>
          <w:szCs w:val="36"/>
        </w:rPr>
        <w:sectPr w:rsidR="00FF6F3D" w:rsidSect="00792E61">
          <w:headerReference w:type="even" r:id="rId61"/>
          <w:headerReference w:type="default" r:id="rId62"/>
          <w:footerReference w:type="even" r:id="rId63"/>
          <w:footerReference w:type="default" r:id="rId64"/>
          <w:headerReference w:type="first" r:id="rId65"/>
          <w:footerReference w:type="first" r:id="rId66"/>
          <w:pgSz w:w="16838" w:h="11906" w:orient="landscape"/>
          <w:pgMar w:top="0" w:right="820" w:bottom="567" w:left="851" w:header="426" w:footer="709" w:gutter="0"/>
          <w:cols w:space="708"/>
          <w:titlePg/>
          <w:docGrid w:linePitch="360"/>
        </w:sectPr>
      </w:pPr>
    </w:p>
    <w:p w:rsidR="00BF5D38" w:rsidRDefault="00AF54DE" w:rsidP="002C147F">
      <w:pPr>
        <w:spacing w:line="240" w:lineRule="exact"/>
        <w:ind w:firstLine="709"/>
        <w:jc w:val="center"/>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lastRenderedPageBreak/>
        <w:pict>
          <v:shape id="_x0000_s1096" type="#_x0000_t176" style="position:absolute;left:0;text-align:left;margin-left:23.85pt;margin-top:-30.5pt;width:727.8pt;height:81.6pt;z-index:251579392"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096">
              <w:txbxContent>
                <w:p w:rsidR="009D06C1" w:rsidRPr="00263D47" w:rsidRDefault="009D06C1" w:rsidP="004303A6">
                  <w:pPr>
                    <w:spacing w:after="0" w:line="240" w:lineRule="auto"/>
                    <w:ind w:firstLine="709"/>
                    <w:jc w:val="center"/>
                    <w:rPr>
                      <w:rFonts w:ascii="Times New Roman" w:hAnsi="Times New Roman"/>
                      <w:color w:val="FFFFFF" w:themeColor="background1"/>
                      <w:spacing w:val="2"/>
                      <w:sz w:val="36"/>
                      <w:szCs w:val="36"/>
                    </w:rPr>
                  </w:pPr>
                  <w:r w:rsidRPr="00263D47">
                    <w:rPr>
                      <w:rFonts w:ascii="Times New Roman" w:hAnsi="Times New Roman"/>
                      <w:color w:val="FFFFFF" w:themeColor="background1"/>
                      <w:spacing w:val="2"/>
                      <w:sz w:val="36"/>
                      <w:szCs w:val="36"/>
                    </w:rPr>
                    <w:t xml:space="preserve">Структура расходов бюджета по разделам </w:t>
                  </w:r>
                </w:p>
                <w:p w:rsidR="009D06C1" w:rsidRPr="00263D47" w:rsidRDefault="009D06C1" w:rsidP="00263D47">
                  <w:pPr>
                    <w:spacing w:after="0"/>
                    <w:jc w:val="center"/>
                    <w:rPr>
                      <w:rFonts w:ascii="Times New Roman" w:hAnsi="Times New Roman"/>
                      <w:color w:val="FFFFFF" w:themeColor="background1"/>
                      <w:sz w:val="36"/>
                      <w:szCs w:val="36"/>
                    </w:rPr>
                  </w:pPr>
                  <w:r w:rsidRPr="00263D47">
                    <w:rPr>
                      <w:rFonts w:ascii="Times New Roman" w:hAnsi="Times New Roman"/>
                      <w:color w:val="FFFFFF" w:themeColor="background1"/>
                      <w:spacing w:val="2"/>
                      <w:sz w:val="36"/>
                      <w:szCs w:val="36"/>
                    </w:rPr>
                    <w:t xml:space="preserve">и подразделам функциональной классификации </w:t>
                  </w:r>
                  <w:r w:rsidRPr="00263D47">
                    <w:rPr>
                      <w:rFonts w:ascii="Times New Roman" w:hAnsi="Times New Roman"/>
                      <w:color w:val="FFFFFF" w:themeColor="background1"/>
                      <w:sz w:val="36"/>
                      <w:szCs w:val="36"/>
                    </w:rPr>
                    <w:t>на 20</w:t>
                  </w:r>
                  <w:r>
                    <w:rPr>
                      <w:rFonts w:ascii="Times New Roman" w:hAnsi="Times New Roman"/>
                      <w:color w:val="FFFFFF" w:themeColor="background1"/>
                      <w:sz w:val="36"/>
                      <w:szCs w:val="36"/>
                    </w:rPr>
                    <w:t>19</w:t>
                  </w:r>
                  <w:r w:rsidRPr="00263D47">
                    <w:rPr>
                      <w:rFonts w:ascii="Times New Roman" w:hAnsi="Times New Roman"/>
                      <w:color w:val="FFFFFF" w:themeColor="background1"/>
                      <w:sz w:val="36"/>
                      <w:szCs w:val="36"/>
                    </w:rPr>
                    <w:t xml:space="preserve">год </w:t>
                  </w:r>
                </w:p>
                <w:p w:rsidR="009D06C1" w:rsidRPr="00B40283" w:rsidRDefault="009D06C1" w:rsidP="00263D47">
                  <w:pPr>
                    <w:spacing w:after="0" w:line="240" w:lineRule="auto"/>
                    <w:ind w:firstLine="709"/>
                    <w:jc w:val="center"/>
                    <w:rPr>
                      <w:color w:val="FFFFFF" w:themeColor="background1"/>
                      <w:sz w:val="40"/>
                      <w:szCs w:val="40"/>
                    </w:rPr>
                  </w:pPr>
                  <w:r w:rsidRPr="009F6352">
                    <w:rPr>
                      <w:rFonts w:ascii="Times New Roman" w:hAnsi="Times New Roman"/>
                      <w:color w:val="FFFFFF" w:themeColor="background1"/>
                      <w:sz w:val="36"/>
                      <w:szCs w:val="36"/>
                    </w:rPr>
                    <w:t>и на плановый период 20</w:t>
                  </w:r>
                  <w:r>
                    <w:rPr>
                      <w:rFonts w:ascii="Times New Roman" w:hAnsi="Times New Roman"/>
                      <w:color w:val="FFFFFF" w:themeColor="background1"/>
                      <w:sz w:val="36"/>
                      <w:szCs w:val="36"/>
                    </w:rPr>
                    <w:t>20</w:t>
                  </w:r>
                  <w:r w:rsidRPr="009F6352">
                    <w:rPr>
                      <w:rFonts w:ascii="Times New Roman" w:hAnsi="Times New Roman"/>
                      <w:color w:val="FFFFFF" w:themeColor="background1"/>
                      <w:sz w:val="36"/>
                      <w:szCs w:val="36"/>
                    </w:rPr>
                    <w:t xml:space="preserve"> и 20</w:t>
                  </w:r>
                  <w:r>
                    <w:rPr>
                      <w:rFonts w:ascii="Times New Roman" w:hAnsi="Times New Roman"/>
                      <w:color w:val="FFFFFF" w:themeColor="background1"/>
                      <w:sz w:val="36"/>
                      <w:szCs w:val="36"/>
                    </w:rPr>
                    <w:t>21</w:t>
                  </w:r>
                  <w:r w:rsidRPr="009F6352">
                    <w:rPr>
                      <w:rFonts w:ascii="Times New Roman" w:hAnsi="Times New Roman"/>
                      <w:color w:val="FFFFFF" w:themeColor="background1"/>
                      <w:sz w:val="36"/>
                      <w:szCs w:val="36"/>
                    </w:rPr>
                    <w:t xml:space="preserve"> годов</w:t>
                  </w:r>
                </w:p>
              </w:txbxContent>
            </v:textbox>
          </v:shape>
        </w:pict>
      </w:r>
    </w:p>
    <w:p w:rsidR="004303A6" w:rsidRDefault="004303A6" w:rsidP="00E202DA">
      <w:pPr>
        <w:spacing w:after="0" w:line="240" w:lineRule="exact"/>
        <w:ind w:firstLine="709"/>
        <w:jc w:val="center"/>
        <w:rPr>
          <w:rFonts w:ascii="Times New Roman" w:hAnsi="Times New Roman"/>
          <w:b/>
          <w:color w:val="000000"/>
          <w:spacing w:val="2"/>
          <w:sz w:val="36"/>
          <w:szCs w:val="36"/>
        </w:rPr>
      </w:pPr>
    </w:p>
    <w:p w:rsidR="005466E5" w:rsidRDefault="005466E5" w:rsidP="00E202DA">
      <w:pPr>
        <w:spacing w:after="0"/>
        <w:jc w:val="right"/>
        <w:rPr>
          <w:rFonts w:ascii="Times New Roman" w:hAnsi="Times New Roman"/>
          <w:color w:val="0F243E" w:themeColor="text2" w:themeShade="80"/>
          <w:spacing w:val="2"/>
          <w:sz w:val="28"/>
          <w:szCs w:val="28"/>
        </w:rPr>
      </w:pPr>
    </w:p>
    <w:p w:rsidR="004201A2" w:rsidRPr="004303A6" w:rsidRDefault="00922792" w:rsidP="00E202DA">
      <w:pPr>
        <w:tabs>
          <w:tab w:val="left" w:pos="11788"/>
          <w:tab w:val="right" w:pos="15987"/>
        </w:tabs>
        <w:spacing w:after="0"/>
        <w:rPr>
          <w:rFonts w:ascii="Times New Roman" w:hAnsi="Times New Roman"/>
          <w:color w:val="0F243E" w:themeColor="text2" w:themeShade="80"/>
          <w:spacing w:val="2"/>
          <w:sz w:val="28"/>
          <w:szCs w:val="28"/>
        </w:rPr>
      </w:pPr>
      <w:r>
        <w:rPr>
          <w:rFonts w:ascii="Times New Roman" w:hAnsi="Times New Roman"/>
          <w:color w:val="0F243E" w:themeColor="text2" w:themeShade="80"/>
          <w:spacing w:val="2"/>
          <w:sz w:val="28"/>
          <w:szCs w:val="28"/>
        </w:rPr>
        <w:tab/>
      </w:r>
      <w:r w:rsidR="004201A2" w:rsidRPr="004303A6">
        <w:rPr>
          <w:rFonts w:ascii="Times New Roman" w:hAnsi="Times New Roman"/>
          <w:color w:val="0F243E" w:themeColor="text2" w:themeShade="80"/>
          <w:spacing w:val="2"/>
          <w:sz w:val="28"/>
          <w:szCs w:val="28"/>
        </w:rPr>
        <w:t>(тыс. рублей)</w:t>
      </w:r>
    </w:p>
    <w:tbl>
      <w:tblPr>
        <w:tblW w:w="4408" w:type="pct"/>
        <w:tblInd w:w="718"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952"/>
        <w:gridCol w:w="1414"/>
        <w:gridCol w:w="6240"/>
        <w:gridCol w:w="151"/>
        <w:gridCol w:w="1974"/>
        <w:gridCol w:w="1717"/>
        <w:gridCol w:w="1837"/>
      </w:tblGrid>
      <w:tr w:rsidR="007B7B11" w:rsidRPr="009327EE" w:rsidTr="00810E18">
        <w:tc>
          <w:tcPr>
            <w:tcW w:w="333" w:type="pct"/>
            <w:tcBorders>
              <w:bottom w:val="single" w:sz="4" w:space="0" w:color="17365D" w:themeColor="text2" w:themeShade="BF"/>
            </w:tcBorders>
            <w:shd w:val="clear" w:color="auto" w:fill="auto"/>
            <w:noWrap/>
          </w:tcPr>
          <w:p w:rsidR="003253E0" w:rsidRPr="00263D47" w:rsidRDefault="003253E0" w:rsidP="00ED3BEC">
            <w:pPr>
              <w:spacing w:after="0" w:line="240" w:lineRule="auto"/>
              <w:jc w:val="center"/>
              <w:rPr>
                <w:rFonts w:ascii="Times New Roman" w:eastAsia="Times New Roman" w:hAnsi="Times New Roman"/>
                <w:b/>
                <w:bCs/>
                <w:color w:val="17365D" w:themeColor="text2" w:themeShade="BF"/>
                <w:sz w:val="24"/>
                <w:szCs w:val="24"/>
              </w:rPr>
            </w:pPr>
            <w:r w:rsidRPr="00263D47">
              <w:rPr>
                <w:rFonts w:ascii="Times New Roman" w:eastAsia="Times New Roman" w:hAnsi="Times New Roman"/>
                <w:b/>
                <w:bCs/>
                <w:color w:val="17365D" w:themeColor="text2" w:themeShade="BF"/>
                <w:sz w:val="24"/>
                <w:szCs w:val="24"/>
              </w:rPr>
              <w:t>Раздел</w:t>
            </w:r>
          </w:p>
        </w:tc>
        <w:tc>
          <w:tcPr>
            <w:tcW w:w="495" w:type="pct"/>
            <w:tcBorders>
              <w:bottom w:val="single" w:sz="4" w:space="0" w:color="17365D" w:themeColor="text2" w:themeShade="BF"/>
            </w:tcBorders>
            <w:shd w:val="clear" w:color="auto" w:fill="auto"/>
          </w:tcPr>
          <w:p w:rsidR="003253E0" w:rsidRPr="00FC7072" w:rsidRDefault="003253E0" w:rsidP="00ED3BEC">
            <w:pPr>
              <w:spacing w:after="0" w:line="240" w:lineRule="auto"/>
              <w:jc w:val="center"/>
              <w:rPr>
                <w:rFonts w:ascii="Times New Roman" w:eastAsia="Times New Roman" w:hAnsi="Times New Roman"/>
                <w:color w:val="17365D" w:themeColor="text2" w:themeShade="BF"/>
                <w:sz w:val="24"/>
                <w:szCs w:val="24"/>
              </w:rPr>
            </w:pPr>
            <w:r w:rsidRPr="00FC7072">
              <w:rPr>
                <w:rFonts w:ascii="Times New Roman" w:eastAsia="Times New Roman" w:hAnsi="Times New Roman"/>
                <w:b/>
                <w:bCs/>
                <w:color w:val="17365D" w:themeColor="text2" w:themeShade="BF"/>
                <w:sz w:val="24"/>
                <w:szCs w:val="24"/>
              </w:rPr>
              <w:t>Подраздел</w:t>
            </w:r>
          </w:p>
        </w:tc>
        <w:tc>
          <w:tcPr>
            <w:tcW w:w="2237" w:type="pct"/>
            <w:gridSpan w:val="2"/>
            <w:tcBorders>
              <w:bottom w:val="single" w:sz="4" w:space="0" w:color="17365D" w:themeColor="text2" w:themeShade="BF"/>
            </w:tcBorders>
            <w:shd w:val="clear" w:color="auto" w:fill="auto"/>
          </w:tcPr>
          <w:p w:rsidR="003253E0" w:rsidRPr="00FC7072" w:rsidRDefault="003253E0" w:rsidP="00ED3BEC">
            <w:pPr>
              <w:spacing w:after="0" w:line="240" w:lineRule="auto"/>
              <w:jc w:val="center"/>
              <w:rPr>
                <w:rFonts w:ascii="Times New Roman" w:eastAsia="Times New Roman" w:hAnsi="Times New Roman"/>
                <w:color w:val="17365D" w:themeColor="text2" w:themeShade="BF"/>
                <w:sz w:val="28"/>
                <w:szCs w:val="28"/>
              </w:rPr>
            </w:pPr>
            <w:r w:rsidRPr="00FC7072">
              <w:rPr>
                <w:rFonts w:ascii="Times New Roman" w:eastAsia="Times New Roman" w:hAnsi="Times New Roman"/>
                <w:b/>
                <w:bCs/>
                <w:color w:val="17365D" w:themeColor="text2" w:themeShade="BF"/>
                <w:sz w:val="28"/>
                <w:szCs w:val="28"/>
              </w:rPr>
              <w:t>Наименование</w:t>
            </w:r>
          </w:p>
        </w:tc>
        <w:tc>
          <w:tcPr>
            <w:tcW w:w="691" w:type="pct"/>
            <w:tcBorders>
              <w:bottom w:val="single" w:sz="4" w:space="0" w:color="17365D" w:themeColor="text2" w:themeShade="BF"/>
            </w:tcBorders>
            <w:shd w:val="clear" w:color="auto" w:fill="auto"/>
          </w:tcPr>
          <w:p w:rsidR="003253E0" w:rsidRPr="00FC7072" w:rsidRDefault="001E1DD4" w:rsidP="00515279">
            <w:pPr>
              <w:spacing w:after="0" w:line="240" w:lineRule="auto"/>
              <w:jc w:val="center"/>
              <w:rPr>
                <w:rFonts w:ascii="Times New Roman" w:hAnsi="Times New Roman"/>
                <w:b/>
                <w:color w:val="17365D" w:themeColor="text2" w:themeShade="BF"/>
                <w:sz w:val="28"/>
                <w:szCs w:val="28"/>
              </w:rPr>
            </w:pPr>
            <w:r>
              <w:rPr>
                <w:rFonts w:ascii="Times New Roman" w:hAnsi="Times New Roman"/>
                <w:b/>
                <w:color w:val="17365D" w:themeColor="text2" w:themeShade="BF"/>
                <w:sz w:val="28"/>
                <w:szCs w:val="28"/>
              </w:rPr>
              <w:t>р</w:t>
            </w:r>
            <w:r w:rsidR="003253E0" w:rsidRPr="00FC7072">
              <w:rPr>
                <w:rFonts w:ascii="Times New Roman" w:hAnsi="Times New Roman"/>
                <w:b/>
                <w:color w:val="17365D" w:themeColor="text2" w:themeShade="BF"/>
                <w:sz w:val="28"/>
                <w:szCs w:val="28"/>
              </w:rPr>
              <w:t>еше</w:t>
            </w:r>
            <w:r>
              <w:rPr>
                <w:rFonts w:ascii="Times New Roman" w:hAnsi="Times New Roman"/>
                <w:b/>
                <w:color w:val="17365D" w:themeColor="text2" w:themeShade="BF"/>
                <w:sz w:val="28"/>
                <w:szCs w:val="28"/>
              </w:rPr>
              <w:t>ни</w:t>
            </w:r>
            <w:r w:rsidR="008468DA">
              <w:rPr>
                <w:rFonts w:ascii="Times New Roman" w:hAnsi="Times New Roman"/>
                <w:b/>
                <w:color w:val="17365D" w:themeColor="text2" w:themeShade="BF"/>
                <w:sz w:val="28"/>
                <w:szCs w:val="28"/>
              </w:rPr>
              <w:t>е</w:t>
            </w:r>
          </w:p>
          <w:p w:rsidR="003253E0" w:rsidRPr="00FC7072" w:rsidRDefault="003253E0" w:rsidP="009D548E">
            <w:pPr>
              <w:spacing w:after="0" w:line="240" w:lineRule="auto"/>
              <w:jc w:val="center"/>
              <w:rPr>
                <w:rFonts w:ascii="Times New Roman" w:hAnsi="Times New Roman"/>
                <w:b/>
                <w:color w:val="17365D" w:themeColor="text2" w:themeShade="BF"/>
                <w:sz w:val="28"/>
                <w:szCs w:val="28"/>
              </w:rPr>
            </w:pPr>
            <w:r w:rsidRPr="00FC7072">
              <w:rPr>
                <w:rFonts w:ascii="Times New Roman" w:hAnsi="Times New Roman"/>
                <w:b/>
                <w:color w:val="17365D" w:themeColor="text2" w:themeShade="BF"/>
                <w:sz w:val="28"/>
                <w:szCs w:val="28"/>
              </w:rPr>
              <w:t>о бюджете 20</w:t>
            </w:r>
            <w:r w:rsidR="00C40A97">
              <w:rPr>
                <w:rFonts w:ascii="Times New Roman" w:hAnsi="Times New Roman"/>
                <w:b/>
                <w:color w:val="17365D" w:themeColor="text2" w:themeShade="BF"/>
                <w:sz w:val="28"/>
                <w:szCs w:val="28"/>
              </w:rPr>
              <w:t>19</w:t>
            </w:r>
            <w:r w:rsidRPr="00FC7072">
              <w:rPr>
                <w:rFonts w:ascii="Times New Roman" w:hAnsi="Times New Roman"/>
                <w:b/>
                <w:color w:val="17365D" w:themeColor="text2" w:themeShade="BF"/>
                <w:sz w:val="28"/>
                <w:szCs w:val="28"/>
              </w:rPr>
              <w:t xml:space="preserve"> г.</w:t>
            </w:r>
          </w:p>
        </w:tc>
        <w:tc>
          <w:tcPr>
            <w:tcW w:w="601" w:type="pct"/>
            <w:tcBorders>
              <w:bottom w:val="single" w:sz="4" w:space="0" w:color="17365D" w:themeColor="text2" w:themeShade="BF"/>
            </w:tcBorders>
          </w:tcPr>
          <w:p w:rsidR="003253E0" w:rsidRPr="00FC7072" w:rsidRDefault="003253E0" w:rsidP="00703B68">
            <w:pPr>
              <w:spacing w:after="0" w:line="240" w:lineRule="auto"/>
              <w:jc w:val="center"/>
              <w:rPr>
                <w:rFonts w:ascii="Times New Roman" w:hAnsi="Times New Roman"/>
                <w:b/>
                <w:color w:val="17365D" w:themeColor="text2" w:themeShade="BF"/>
                <w:sz w:val="28"/>
                <w:szCs w:val="28"/>
              </w:rPr>
            </w:pPr>
            <w:r w:rsidRPr="00FC7072">
              <w:rPr>
                <w:rFonts w:ascii="Times New Roman" w:hAnsi="Times New Roman"/>
                <w:b/>
                <w:color w:val="17365D" w:themeColor="text2" w:themeShade="BF"/>
                <w:sz w:val="28"/>
                <w:szCs w:val="28"/>
              </w:rPr>
              <w:t xml:space="preserve">Плановый период </w:t>
            </w:r>
          </w:p>
          <w:p w:rsidR="003253E0" w:rsidRPr="00FC7072" w:rsidRDefault="003253E0" w:rsidP="009D548E">
            <w:pPr>
              <w:spacing w:after="0" w:line="240" w:lineRule="auto"/>
              <w:jc w:val="center"/>
              <w:rPr>
                <w:rFonts w:ascii="Times New Roman" w:hAnsi="Times New Roman"/>
                <w:b/>
                <w:color w:val="17365D" w:themeColor="text2" w:themeShade="BF"/>
                <w:sz w:val="28"/>
                <w:szCs w:val="28"/>
              </w:rPr>
            </w:pPr>
            <w:r w:rsidRPr="00FC7072">
              <w:rPr>
                <w:rFonts w:ascii="Times New Roman" w:hAnsi="Times New Roman"/>
                <w:b/>
                <w:color w:val="17365D" w:themeColor="text2" w:themeShade="BF"/>
                <w:sz w:val="28"/>
                <w:szCs w:val="28"/>
              </w:rPr>
              <w:t>20</w:t>
            </w:r>
            <w:r w:rsidR="00C40A97">
              <w:rPr>
                <w:rFonts w:ascii="Times New Roman" w:hAnsi="Times New Roman"/>
                <w:b/>
                <w:color w:val="17365D" w:themeColor="text2" w:themeShade="BF"/>
                <w:sz w:val="28"/>
                <w:szCs w:val="28"/>
              </w:rPr>
              <w:t>20</w:t>
            </w:r>
            <w:r w:rsidRPr="00FC7072">
              <w:rPr>
                <w:rFonts w:ascii="Times New Roman" w:hAnsi="Times New Roman"/>
                <w:b/>
                <w:color w:val="17365D" w:themeColor="text2" w:themeShade="BF"/>
                <w:sz w:val="28"/>
                <w:szCs w:val="28"/>
              </w:rPr>
              <w:t xml:space="preserve"> г.</w:t>
            </w:r>
          </w:p>
        </w:tc>
        <w:tc>
          <w:tcPr>
            <w:tcW w:w="643" w:type="pct"/>
            <w:tcBorders>
              <w:bottom w:val="single" w:sz="4" w:space="0" w:color="17365D" w:themeColor="text2" w:themeShade="BF"/>
            </w:tcBorders>
          </w:tcPr>
          <w:p w:rsidR="003253E0" w:rsidRPr="00FC7072" w:rsidRDefault="003253E0" w:rsidP="00703B68">
            <w:pPr>
              <w:spacing w:after="0" w:line="240" w:lineRule="auto"/>
              <w:jc w:val="center"/>
              <w:rPr>
                <w:rFonts w:ascii="Times New Roman" w:hAnsi="Times New Roman"/>
                <w:b/>
                <w:color w:val="17365D" w:themeColor="text2" w:themeShade="BF"/>
                <w:sz w:val="28"/>
                <w:szCs w:val="28"/>
              </w:rPr>
            </w:pPr>
            <w:r w:rsidRPr="00FC7072">
              <w:rPr>
                <w:rFonts w:ascii="Times New Roman" w:hAnsi="Times New Roman"/>
                <w:b/>
                <w:color w:val="17365D" w:themeColor="text2" w:themeShade="BF"/>
                <w:sz w:val="28"/>
                <w:szCs w:val="28"/>
              </w:rPr>
              <w:t xml:space="preserve">Плановый период </w:t>
            </w:r>
          </w:p>
          <w:p w:rsidR="003253E0" w:rsidRPr="00FC7072" w:rsidRDefault="003253E0" w:rsidP="009D548E">
            <w:pPr>
              <w:spacing w:after="0" w:line="240" w:lineRule="auto"/>
              <w:jc w:val="center"/>
              <w:rPr>
                <w:rFonts w:ascii="Times New Roman" w:hAnsi="Times New Roman"/>
                <w:b/>
                <w:color w:val="17365D" w:themeColor="text2" w:themeShade="BF"/>
                <w:sz w:val="28"/>
                <w:szCs w:val="28"/>
              </w:rPr>
            </w:pPr>
            <w:r w:rsidRPr="00FC7072">
              <w:rPr>
                <w:rFonts w:ascii="Times New Roman" w:hAnsi="Times New Roman"/>
                <w:b/>
                <w:color w:val="17365D" w:themeColor="text2" w:themeShade="BF"/>
                <w:sz w:val="28"/>
                <w:szCs w:val="28"/>
              </w:rPr>
              <w:t>20</w:t>
            </w:r>
            <w:r w:rsidR="0073502A">
              <w:rPr>
                <w:rFonts w:ascii="Times New Roman" w:hAnsi="Times New Roman"/>
                <w:b/>
                <w:color w:val="17365D" w:themeColor="text2" w:themeShade="BF"/>
                <w:sz w:val="28"/>
                <w:szCs w:val="28"/>
              </w:rPr>
              <w:t>2</w:t>
            </w:r>
            <w:r w:rsidR="00C40A97">
              <w:rPr>
                <w:rFonts w:ascii="Times New Roman" w:hAnsi="Times New Roman"/>
                <w:b/>
                <w:color w:val="17365D" w:themeColor="text2" w:themeShade="BF"/>
                <w:sz w:val="28"/>
                <w:szCs w:val="28"/>
              </w:rPr>
              <w:t>1</w:t>
            </w:r>
            <w:r w:rsidRPr="00FC7072">
              <w:rPr>
                <w:rFonts w:ascii="Times New Roman" w:hAnsi="Times New Roman"/>
                <w:b/>
                <w:color w:val="17365D" w:themeColor="text2" w:themeShade="BF"/>
                <w:sz w:val="28"/>
                <w:szCs w:val="28"/>
              </w:rPr>
              <w:t xml:space="preserve"> г.</w:t>
            </w:r>
          </w:p>
        </w:tc>
      </w:tr>
      <w:tr w:rsidR="007B7B11" w:rsidRPr="009327EE" w:rsidTr="00810E18">
        <w:tc>
          <w:tcPr>
            <w:tcW w:w="3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CCC0D9" w:themeFill="accent4" w:themeFillTint="66"/>
            <w:noWrap/>
          </w:tcPr>
          <w:p w:rsidR="003253E0" w:rsidRPr="006E4F04" w:rsidRDefault="003253E0" w:rsidP="002C147F">
            <w:pPr>
              <w:spacing w:after="0" w:line="240" w:lineRule="auto"/>
              <w:jc w:val="center"/>
              <w:rPr>
                <w:rFonts w:ascii="Times New Roman" w:eastAsia="Times New Roman" w:hAnsi="Times New Roman"/>
                <w:b/>
                <w:bCs/>
                <w:color w:val="000000"/>
                <w:sz w:val="24"/>
                <w:szCs w:val="24"/>
              </w:rPr>
            </w:pPr>
          </w:p>
        </w:tc>
        <w:tc>
          <w:tcPr>
            <w:tcW w:w="4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CCC0D9" w:themeFill="accent4" w:themeFillTint="66"/>
          </w:tcPr>
          <w:p w:rsidR="003253E0" w:rsidRPr="004303A6" w:rsidRDefault="003253E0" w:rsidP="002C147F">
            <w:pPr>
              <w:spacing w:after="0" w:line="240" w:lineRule="auto"/>
              <w:jc w:val="center"/>
              <w:rPr>
                <w:rFonts w:ascii="Times New Roman" w:eastAsia="Times New Roman" w:hAnsi="Times New Roman"/>
                <w:color w:val="000000"/>
                <w:sz w:val="24"/>
                <w:szCs w:val="24"/>
              </w:rPr>
            </w:pPr>
          </w:p>
        </w:tc>
        <w:tc>
          <w:tcPr>
            <w:tcW w:w="2237" w:type="pct"/>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CCC0D9" w:themeFill="accent4" w:themeFillTint="66"/>
          </w:tcPr>
          <w:p w:rsidR="003253E0" w:rsidRPr="004303A6" w:rsidRDefault="003253E0" w:rsidP="002C147F">
            <w:pPr>
              <w:spacing w:after="0" w:line="240" w:lineRule="auto"/>
              <w:jc w:val="center"/>
              <w:rPr>
                <w:rFonts w:ascii="Times New Roman" w:eastAsia="Times New Roman" w:hAnsi="Times New Roman"/>
                <w:color w:val="000000"/>
                <w:sz w:val="24"/>
                <w:szCs w:val="24"/>
              </w:rPr>
            </w:pPr>
            <w:r w:rsidRPr="004303A6">
              <w:rPr>
                <w:rFonts w:ascii="Times New Roman" w:eastAsia="Times New Roman" w:hAnsi="Times New Roman"/>
                <w:color w:val="000000"/>
                <w:sz w:val="24"/>
                <w:szCs w:val="24"/>
              </w:rPr>
              <w:t>ВСЕГО</w:t>
            </w:r>
          </w:p>
        </w:tc>
        <w:tc>
          <w:tcPr>
            <w:tcW w:w="69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CCC0D9" w:themeFill="accent4" w:themeFillTint="66"/>
          </w:tcPr>
          <w:p w:rsidR="003253E0" w:rsidRPr="00C6158B" w:rsidRDefault="00D34BA8" w:rsidP="00CA4BA1">
            <w:pPr>
              <w:spacing w:after="0" w:line="240" w:lineRule="auto"/>
              <w:jc w:val="center"/>
              <w:rPr>
                <w:rFonts w:ascii="Times New Roman" w:hAnsi="Times New Roman"/>
                <w:b/>
                <w:sz w:val="28"/>
                <w:szCs w:val="28"/>
              </w:rPr>
            </w:pPr>
            <w:r>
              <w:rPr>
                <w:rFonts w:ascii="Times New Roman" w:hAnsi="Times New Roman"/>
                <w:b/>
                <w:sz w:val="28"/>
                <w:szCs w:val="28"/>
              </w:rPr>
              <w:t>10 171,6</w:t>
            </w:r>
          </w:p>
        </w:tc>
        <w:tc>
          <w:tcPr>
            <w:tcW w:w="60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CCC0D9" w:themeFill="accent4" w:themeFillTint="66"/>
          </w:tcPr>
          <w:p w:rsidR="003253E0" w:rsidRPr="00C6158B" w:rsidRDefault="00D34BA8" w:rsidP="00C6158B">
            <w:pPr>
              <w:spacing w:after="0" w:line="240" w:lineRule="auto"/>
              <w:jc w:val="center"/>
              <w:rPr>
                <w:rFonts w:ascii="Times New Roman" w:hAnsi="Times New Roman"/>
                <w:b/>
                <w:sz w:val="28"/>
                <w:szCs w:val="28"/>
              </w:rPr>
            </w:pPr>
            <w:r>
              <w:rPr>
                <w:rFonts w:ascii="Times New Roman" w:hAnsi="Times New Roman"/>
                <w:b/>
                <w:sz w:val="28"/>
                <w:szCs w:val="28"/>
              </w:rPr>
              <w:t>10 374,6</w:t>
            </w:r>
          </w:p>
        </w:tc>
        <w:tc>
          <w:tcPr>
            <w:tcW w:w="64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CCC0D9" w:themeFill="accent4" w:themeFillTint="66"/>
          </w:tcPr>
          <w:p w:rsidR="003253E0" w:rsidRPr="00C6158B" w:rsidRDefault="00D34BA8" w:rsidP="00DA6356">
            <w:pPr>
              <w:spacing w:after="0" w:line="240" w:lineRule="auto"/>
              <w:jc w:val="center"/>
              <w:rPr>
                <w:rFonts w:ascii="Times New Roman" w:hAnsi="Times New Roman"/>
                <w:b/>
                <w:sz w:val="28"/>
                <w:szCs w:val="28"/>
              </w:rPr>
            </w:pPr>
            <w:r>
              <w:rPr>
                <w:rFonts w:ascii="Times New Roman" w:hAnsi="Times New Roman"/>
                <w:b/>
                <w:sz w:val="28"/>
                <w:szCs w:val="28"/>
              </w:rPr>
              <w:t>10 560,3</w:t>
            </w:r>
          </w:p>
        </w:tc>
      </w:tr>
      <w:tr w:rsidR="003253E0" w:rsidRPr="009327EE" w:rsidTr="00B042A2">
        <w:tc>
          <w:tcPr>
            <w:tcW w:w="3756" w:type="pct"/>
            <w:gridSpan w:val="5"/>
            <w:tcBorders>
              <w:top w:val="single" w:sz="4" w:space="0" w:color="17365D" w:themeColor="text2" w:themeShade="BF"/>
            </w:tcBorders>
            <w:shd w:val="clear" w:color="auto" w:fill="auto"/>
            <w:noWrap/>
          </w:tcPr>
          <w:p w:rsidR="003253E0" w:rsidRPr="00B20870" w:rsidRDefault="003253E0" w:rsidP="00B20870">
            <w:pPr>
              <w:spacing w:after="0" w:line="240" w:lineRule="auto"/>
              <w:rPr>
                <w:rFonts w:ascii="Times New Roman" w:eastAsia="Times New Roman" w:hAnsi="Times New Roman"/>
                <w:b/>
                <w:color w:val="000000"/>
                <w:sz w:val="24"/>
                <w:szCs w:val="24"/>
              </w:rPr>
            </w:pPr>
            <w:r w:rsidRPr="00B20870">
              <w:rPr>
                <w:rFonts w:ascii="Times New Roman" w:hAnsi="Times New Roman"/>
                <w:b/>
                <w:sz w:val="24"/>
                <w:szCs w:val="24"/>
              </w:rPr>
              <w:t>в том числе:</w:t>
            </w:r>
          </w:p>
        </w:tc>
        <w:tc>
          <w:tcPr>
            <w:tcW w:w="601" w:type="pct"/>
            <w:tcBorders>
              <w:top w:val="single" w:sz="4" w:space="0" w:color="17365D" w:themeColor="text2" w:themeShade="BF"/>
            </w:tcBorders>
          </w:tcPr>
          <w:p w:rsidR="003253E0" w:rsidRPr="00B20870" w:rsidRDefault="003253E0" w:rsidP="00B20870">
            <w:pPr>
              <w:spacing w:after="0" w:line="240" w:lineRule="auto"/>
              <w:rPr>
                <w:rFonts w:ascii="Times New Roman" w:hAnsi="Times New Roman"/>
                <w:b/>
                <w:sz w:val="24"/>
                <w:szCs w:val="24"/>
              </w:rPr>
            </w:pPr>
          </w:p>
        </w:tc>
        <w:tc>
          <w:tcPr>
            <w:tcW w:w="643" w:type="pct"/>
            <w:tcBorders>
              <w:top w:val="single" w:sz="4" w:space="0" w:color="17365D" w:themeColor="text2" w:themeShade="BF"/>
            </w:tcBorders>
          </w:tcPr>
          <w:p w:rsidR="003253E0" w:rsidRPr="00B20870" w:rsidRDefault="003253E0" w:rsidP="00B20870">
            <w:pPr>
              <w:spacing w:after="0" w:line="240" w:lineRule="auto"/>
              <w:rPr>
                <w:rFonts w:ascii="Times New Roman" w:hAnsi="Times New Roman"/>
                <w:b/>
                <w:sz w:val="24"/>
                <w:szCs w:val="24"/>
              </w:rPr>
            </w:pPr>
          </w:p>
        </w:tc>
      </w:tr>
      <w:tr w:rsidR="003B33D3" w:rsidRPr="009327EE" w:rsidTr="00810E18">
        <w:tc>
          <w:tcPr>
            <w:tcW w:w="333" w:type="pct"/>
            <w:shd w:val="clear" w:color="auto" w:fill="112F51"/>
            <w:noWrap/>
          </w:tcPr>
          <w:p w:rsidR="003B33D3" w:rsidRPr="006E4F04" w:rsidRDefault="003B33D3" w:rsidP="002C147F">
            <w:pPr>
              <w:spacing w:after="0" w:line="240" w:lineRule="auto"/>
              <w:jc w:val="center"/>
              <w:rPr>
                <w:rFonts w:ascii="Times New Roman" w:eastAsia="Times New Roman" w:hAnsi="Times New Roman"/>
                <w:b/>
                <w:bCs/>
                <w:color w:val="FFFFFF"/>
                <w:sz w:val="24"/>
                <w:szCs w:val="24"/>
              </w:rPr>
            </w:pPr>
            <w:r w:rsidRPr="006E4F04">
              <w:rPr>
                <w:rFonts w:ascii="Times New Roman" w:eastAsia="Times New Roman" w:hAnsi="Times New Roman"/>
                <w:b/>
                <w:bCs/>
                <w:color w:val="FFFFFF"/>
                <w:sz w:val="24"/>
                <w:szCs w:val="24"/>
              </w:rPr>
              <w:t>01</w:t>
            </w:r>
          </w:p>
        </w:tc>
        <w:tc>
          <w:tcPr>
            <w:tcW w:w="495" w:type="pct"/>
            <w:shd w:val="clear" w:color="auto" w:fill="112F51"/>
          </w:tcPr>
          <w:p w:rsidR="003B33D3" w:rsidRPr="004303A6" w:rsidRDefault="003B33D3" w:rsidP="002C147F">
            <w:pPr>
              <w:spacing w:after="0" w:line="240" w:lineRule="auto"/>
              <w:jc w:val="center"/>
              <w:rPr>
                <w:rFonts w:ascii="Times New Roman" w:hAnsi="Times New Roman"/>
                <w:b/>
                <w:color w:val="FFFFFF"/>
                <w:sz w:val="24"/>
                <w:szCs w:val="24"/>
              </w:rPr>
            </w:pPr>
          </w:p>
        </w:tc>
        <w:tc>
          <w:tcPr>
            <w:tcW w:w="2184" w:type="pct"/>
            <w:shd w:val="clear" w:color="auto" w:fill="112F51"/>
          </w:tcPr>
          <w:p w:rsidR="003B33D3" w:rsidRPr="003C37D8" w:rsidRDefault="003B33D3" w:rsidP="00392274">
            <w:pPr>
              <w:spacing w:after="0" w:line="240" w:lineRule="auto"/>
              <w:rPr>
                <w:rFonts w:ascii="Times New Roman" w:hAnsi="Times New Roman"/>
                <w:b/>
                <w:color w:val="FFFFFF"/>
                <w:sz w:val="28"/>
                <w:szCs w:val="28"/>
              </w:rPr>
            </w:pPr>
            <w:r w:rsidRPr="003C37D8">
              <w:rPr>
                <w:rFonts w:ascii="Times New Roman" w:hAnsi="Times New Roman"/>
                <w:b/>
                <w:color w:val="FFFFFF"/>
                <w:sz w:val="28"/>
                <w:szCs w:val="28"/>
              </w:rPr>
              <w:t>Общегосударственные</w:t>
            </w:r>
          </w:p>
          <w:p w:rsidR="003B33D3" w:rsidRPr="003C37D8" w:rsidRDefault="003B33D3" w:rsidP="00392274">
            <w:pPr>
              <w:spacing w:after="0" w:line="240" w:lineRule="auto"/>
              <w:rPr>
                <w:rFonts w:ascii="Times New Roman" w:hAnsi="Times New Roman"/>
                <w:b/>
                <w:color w:val="FFFFFF"/>
                <w:sz w:val="28"/>
                <w:szCs w:val="28"/>
              </w:rPr>
            </w:pPr>
            <w:r w:rsidRPr="003C37D8">
              <w:rPr>
                <w:rFonts w:ascii="Times New Roman" w:hAnsi="Times New Roman"/>
                <w:b/>
                <w:color w:val="FFFFFF"/>
                <w:sz w:val="28"/>
                <w:szCs w:val="28"/>
              </w:rPr>
              <w:t>вопросы</w:t>
            </w:r>
          </w:p>
        </w:tc>
        <w:tc>
          <w:tcPr>
            <w:tcW w:w="744" w:type="pct"/>
            <w:gridSpan w:val="2"/>
            <w:shd w:val="clear" w:color="auto" w:fill="112F51"/>
          </w:tcPr>
          <w:p w:rsidR="003B33D3" w:rsidRPr="003B33D3" w:rsidRDefault="00D15932" w:rsidP="00DA6356">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4 094,1</w:t>
            </w:r>
          </w:p>
        </w:tc>
        <w:tc>
          <w:tcPr>
            <w:tcW w:w="601" w:type="pct"/>
            <w:shd w:val="clear" w:color="auto" w:fill="112F51"/>
          </w:tcPr>
          <w:p w:rsidR="003B33D3" w:rsidRPr="00863F79" w:rsidRDefault="00927E44">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3 914,4</w:t>
            </w:r>
          </w:p>
        </w:tc>
        <w:tc>
          <w:tcPr>
            <w:tcW w:w="643" w:type="pct"/>
            <w:shd w:val="clear" w:color="auto" w:fill="112F51"/>
          </w:tcPr>
          <w:p w:rsidR="003B33D3" w:rsidRPr="00863F79" w:rsidRDefault="00927E44">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3 914,4</w:t>
            </w:r>
          </w:p>
        </w:tc>
      </w:tr>
      <w:tr w:rsidR="00D77597" w:rsidRPr="009327EE" w:rsidTr="00810E18">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D77597" w:rsidRPr="004303A6" w:rsidRDefault="00D77597" w:rsidP="002C147F">
            <w:pPr>
              <w:spacing w:after="0" w:line="240" w:lineRule="auto"/>
              <w:jc w:val="center"/>
              <w:rPr>
                <w:rFonts w:ascii="Times New Roman" w:hAnsi="Times New Roman"/>
                <w:sz w:val="24"/>
                <w:szCs w:val="24"/>
              </w:rPr>
            </w:pPr>
            <w:r w:rsidRPr="004303A6">
              <w:rPr>
                <w:rFonts w:ascii="Times New Roman" w:hAnsi="Times New Roman"/>
                <w:sz w:val="24"/>
                <w:szCs w:val="24"/>
              </w:rPr>
              <w:t>02</w:t>
            </w:r>
          </w:p>
        </w:tc>
        <w:tc>
          <w:tcPr>
            <w:tcW w:w="2184" w:type="pct"/>
            <w:shd w:val="clear" w:color="auto" w:fill="auto"/>
          </w:tcPr>
          <w:p w:rsidR="00D77597" w:rsidRPr="004303A6" w:rsidRDefault="00D77597" w:rsidP="00392274">
            <w:pPr>
              <w:spacing w:after="0" w:line="240" w:lineRule="auto"/>
              <w:rPr>
                <w:rFonts w:ascii="Times New Roman" w:hAnsi="Times New Roman"/>
                <w:sz w:val="24"/>
                <w:szCs w:val="24"/>
              </w:rPr>
            </w:pPr>
            <w:r w:rsidRPr="004303A6">
              <w:rPr>
                <w:rFonts w:ascii="Times New Roman" w:hAnsi="Times New Roman"/>
                <w:sz w:val="24"/>
                <w:szCs w:val="24"/>
              </w:rPr>
              <w:t>Функционирование высшего должностного лица субъекта РФ и муниципального образования</w:t>
            </w:r>
          </w:p>
        </w:tc>
        <w:tc>
          <w:tcPr>
            <w:tcW w:w="744" w:type="pct"/>
            <w:gridSpan w:val="2"/>
            <w:shd w:val="clear" w:color="auto" w:fill="auto"/>
          </w:tcPr>
          <w:p w:rsidR="00D77597" w:rsidRPr="003C3C0D" w:rsidRDefault="00D15932">
            <w:pPr>
              <w:jc w:val="right"/>
              <w:outlineLvl w:val="0"/>
              <w:rPr>
                <w:rFonts w:ascii="Times New Roman" w:hAnsi="Times New Roman"/>
                <w:bCs/>
                <w:color w:val="000000"/>
                <w:sz w:val="24"/>
                <w:szCs w:val="24"/>
              </w:rPr>
            </w:pPr>
            <w:r>
              <w:rPr>
                <w:rFonts w:ascii="Times New Roman" w:hAnsi="Times New Roman"/>
                <w:bCs/>
                <w:color w:val="000000"/>
                <w:sz w:val="24"/>
                <w:szCs w:val="24"/>
              </w:rPr>
              <w:t>514,3</w:t>
            </w:r>
          </w:p>
        </w:tc>
        <w:tc>
          <w:tcPr>
            <w:tcW w:w="601"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514,3</w:t>
            </w:r>
          </w:p>
        </w:tc>
        <w:tc>
          <w:tcPr>
            <w:tcW w:w="643"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514,3</w:t>
            </w:r>
          </w:p>
        </w:tc>
      </w:tr>
      <w:tr w:rsidR="00D77597" w:rsidRPr="009327EE" w:rsidTr="00810E18">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D77597" w:rsidRPr="004303A6" w:rsidRDefault="00D77597" w:rsidP="002C147F">
            <w:pPr>
              <w:spacing w:after="0" w:line="240" w:lineRule="auto"/>
              <w:jc w:val="center"/>
              <w:rPr>
                <w:rFonts w:ascii="Times New Roman" w:hAnsi="Times New Roman"/>
                <w:sz w:val="24"/>
                <w:szCs w:val="24"/>
              </w:rPr>
            </w:pPr>
            <w:r w:rsidRPr="004303A6">
              <w:rPr>
                <w:rFonts w:ascii="Times New Roman" w:hAnsi="Times New Roman"/>
                <w:sz w:val="24"/>
                <w:szCs w:val="24"/>
              </w:rPr>
              <w:t>03</w:t>
            </w:r>
          </w:p>
        </w:tc>
        <w:tc>
          <w:tcPr>
            <w:tcW w:w="2184" w:type="pct"/>
            <w:shd w:val="clear" w:color="auto" w:fill="auto"/>
          </w:tcPr>
          <w:p w:rsidR="00D77597" w:rsidRPr="004303A6" w:rsidRDefault="00D77597" w:rsidP="00392274">
            <w:pPr>
              <w:spacing w:after="0" w:line="240" w:lineRule="auto"/>
              <w:rPr>
                <w:rFonts w:ascii="Times New Roman" w:hAnsi="Times New Roman"/>
                <w:sz w:val="24"/>
                <w:szCs w:val="24"/>
              </w:rPr>
            </w:pPr>
            <w:r w:rsidRPr="004303A6">
              <w:rPr>
                <w:rFonts w:ascii="Times New Roman" w:hAnsi="Times New Roman"/>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p w:rsidR="00D77597" w:rsidRPr="004303A6" w:rsidRDefault="00D77597" w:rsidP="00392274">
            <w:pPr>
              <w:spacing w:after="0" w:line="240" w:lineRule="auto"/>
              <w:rPr>
                <w:rFonts w:ascii="Times New Roman" w:hAnsi="Times New Roman"/>
                <w:sz w:val="24"/>
                <w:szCs w:val="24"/>
              </w:rPr>
            </w:pPr>
          </w:p>
        </w:tc>
        <w:tc>
          <w:tcPr>
            <w:tcW w:w="744" w:type="pct"/>
            <w:gridSpan w:val="2"/>
            <w:shd w:val="clear" w:color="auto" w:fill="auto"/>
          </w:tcPr>
          <w:p w:rsidR="00D77597" w:rsidRPr="003C3C0D" w:rsidRDefault="00D15932">
            <w:pPr>
              <w:jc w:val="right"/>
              <w:outlineLvl w:val="0"/>
              <w:rPr>
                <w:rFonts w:ascii="Times New Roman" w:hAnsi="Times New Roman"/>
                <w:bCs/>
                <w:color w:val="000000"/>
                <w:sz w:val="24"/>
                <w:szCs w:val="24"/>
              </w:rPr>
            </w:pPr>
            <w:r>
              <w:rPr>
                <w:rFonts w:ascii="Times New Roman" w:hAnsi="Times New Roman"/>
                <w:bCs/>
                <w:color w:val="000000"/>
                <w:sz w:val="24"/>
                <w:szCs w:val="24"/>
              </w:rPr>
              <w:t>55,2</w:t>
            </w:r>
          </w:p>
        </w:tc>
        <w:tc>
          <w:tcPr>
            <w:tcW w:w="601"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55,2</w:t>
            </w:r>
          </w:p>
        </w:tc>
        <w:tc>
          <w:tcPr>
            <w:tcW w:w="643"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55,2</w:t>
            </w:r>
          </w:p>
        </w:tc>
      </w:tr>
      <w:tr w:rsidR="00D77597" w:rsidRPr="009327EE" w:rsidTr="00810E18">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D77597" w:rsidRPr="004303A6" w:rsidRDefault="00D77597" w:rsidP="002C147F">
            <w:pPr>
              <w:spacing w:after="0" w:line="240" w:lineRule="auto"/>
              <w:jc w:val="center"/>
              <w:rPr>
                <w:rFonts w:ascii="Times New Roman" w:hAnsi="Times New Roman"/>
                <w:sz w:val="24"/>
                <w:szCs w:val="24"/>
              </w:rPr>
            </w:pPr>
            <w:r w:rsidRPr="004303A6">
              <w:rPr>
                <w:rFonts w:ascii="Times New Roman" w:hAnsi="Times New Roman"/>
                <w:sz w:val="24"/>
                <w:szCs w:val="24"/>
              </w:rPr>
              <w:t>04</w:t>
            </w:r>
          </w:p>
        </w:tc>
        <w:tc>
          <w:tcPr>
            <w:tcW w:w="2184" w:type="pct"/>
            <w:shd w:val="clear" w:color="auto" w:fill="auto"/>
          </w:tcPr>
          <w:p w:rsidR="00D77597" w:rsidRPr="004303A6" w:rsidRDefault="00D77597" w:rsidP="00392274">
            <w:pPr>
              <w:spacing w:after="0" w:line="240" w:lineRule="auto"/>
              <w:rPr>
                <w:rFonts w:ascii="Times New Roman" w:hAnsi="Times New Roman"/>
                <w:sz w:val="24"/>
                <w:szCs w:val="24"/>
              </w:rPr>
            </w:pPr>
            <w:r w:rsidRPr="004303A6">
              <w:rPr>
                <w:rFonts w:ascii="Times New Roman" w:hAnsi="Times New Roman"/>
                <w:sz w:val="24"/>
                <w:szCs w:val="24"/>
              </w:rPr>
              <w:t>Функционирование  Правительства РФ, высших исполнительных органов государственной власти субъектов РФ, местных  администраций</w:t>
            </w:r>
          </w:p>
          <w:p w:rsidR="00D77597" w:rsidRPr="004303A6" w:rsidRDefault="00D77597" w:rsidP="00392274">
            <w:pPr>
              <w:spacing w:after="0" w:line="240" w:lineRule="auto"/>
              <w:rPr>
                <w:rFonts w:ascii="Times New Roman" w:hAnsi="Times New Roman"/>
                <w:sz w:val="24"/>
                <w:szCs w:val="24"/>
              </w:rPr>
            </w:pPr>
          </w:p>
        </w:tc>
        <w:tc>
          <w:tcPr>
            <w:tcW w:w="744" w:type="pct"/>
            <w:gridSpan w:val="2"/>
            <w:shd w:val="clear" w:color="auto" w:fill="auto"/>
          </w:tcPr>
          <w:p w:rsidR="00D77597" w:rsidRPr="003C3C0D" w:rsidRDefault="00D15932">
            <w:pPr>
              <w:jc w:val="right"/>
              <w:outlineLvl w:val="0"/>
              <w:rPr>
                <w:rFonts w:ascii="Times New Roman" w:hAnsi="Times New Roman"/>
                <w:bCs/>
                <w:color w:val="000000"/>
                <w:sz w:val="24"/>
                <w:szCs w:val="24"/>
              </w:rPr>
            </w:pPr>
            <w:r>
              <w:rPr>
                <w:rFonts w:ascii="Times New Roman" w:hAnsi="Times New Roman"/>
                <w:bCs/>
                <w:color w:val="000000"/>
                <w:sz w:val="24"/>
                <w:szCs w:val="24"/>
              </w:rPr>
              <w:t>3 252,9</w:t>
            </w:r>
          </w:p>
        </w:tc>
        <w:tc>
          <w:tcPr>
            <w:tcW w:w="601"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3 252,9</w:t>
            </w:r>
          </w:p>
        </w:tc>
        <w:tc>
          <w:tcPr>
            <w:tcW w:w="643"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3 252,9</w:t>
            </w:r>
          </w:p>
        </w:tc>
      </w:tr>
      <w:tr w:rsidR="00D77597" w:rsidRPr="009327EE" w:rsidTr="00810E18">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D77597" w:rsidRPr="004303A6" w:rsidRDefault="00D77597" w:rsidP="002C147F">
            <w:pPr>
              <w:spacing w:after="0" w:line="240" w:lineRule="auto"/>
              <w:jc w:val="center"/>
              <w:rPr>
                <w:rFonts w:ascii="Times New Roman" w:hAnsi="Times New Roman"/>
                <w:sz w:val="24"/>
                <w:szCs w:val="24"/>
              </w:rPr>
            </w:pPr>
            <w:r w:rsidRPr="004303A6">
              <w:rPr>
                <w:rFonts w:ascii="Times New Roman" w:hAnsi="Times New Roman"/>
                <w:sz w:val="24"/>
                <w:szCs w:val="24"/>
              </w:rPr>
              <w:t>06</w:t>
            </w:r>
          </w:p>
        </w:tc>
        <w:tc>
          <w:tcPr>
            <w:tcW w:w="2184" w:type="pct"/>
            <w:shd w:val="clear" w:color="auto" w:fill="auto"/>
          </w:tcPr>
          <w:p w:rsidR="00D77597" w:rsidRPr="004303A6" w:rsidRDefault="00D77597" w:rsidP="00392274">
            <w:pPr>
              <w:spacing w:after="0" w:line="240" w:lineRule="auto"/>
              <w:rPr>
                <w:rFonts w:ascii="Times New Roman" w:hAnsi="Times New Roman"/>
                <w:sz w:val="24"/>
                <w:szCs w:val="24"/>
              </w:rPr>
            </w:pPr>
            <w:r w:rsidRPr="004303A6">
              <w:rPr>
                <w:rFonts w:ascii="Times New Roman" w:hAnsi="Times New Roman"/>
                <w:sz w:val="24"/>
                <w:szCs w:val="24"/>
              </w:rPr>
              <w:t>Обеспечение деятельности финансовых, налоговых и таможенных органов и органов финансового (финансово - бюджетного) надзора</w:t>
            </w:r>
          </w:p>
        </w:tc>
        <w:tc>
          <w:tcPr>
            <w:tcW w:w="744" w:type="pct"/>
            <w:gridSpan w:val="2"/>
            <w:shd w:val="clear" w:color="auto" w:fill="auto"/>
          </w:tcPr>
          <w:p w:rsidR="00D77597" w:rsidRPr="003C3C0D" w:rsidRDefault="00D15932">
            <w:pPr>
              <w:jc w:val="right"/>
              <w:outlineLvl w:val="0"/>
              <w:rPr>
                <w:rFonts w:ascii="Times New Roman" w:hAnsi="Times New Roman"/>
                <w:bCs/>
                <w:color w:val="000000"/>
                <w:sz w:val="24"/>
                <w:szCs w:val="24"/>
              </w:rPr>
            </w:pPr>
            <w:r>
              <w:rPr>
                <w:rFonts w:ascii="Times New Roman" w:hAnsi="Times New Roman"/>
                <w:bCs/>
                <w:color w:val="000000"/>
                <w:sz w:val="24"/>
                <w:szCs w:val="24"/>
              </w:rPr>
              <w:t>19,7</w:t>
            </w:r>
          </w:p>
        </w:tc>
        <w:tc>
          <w:tcPr>
            <w:tcW w:w="601"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w:t>
            </w:r>
          </w:p>
        </w:tc>
        <w:tc>
          <w:tcPr>
            <w:tcW w:w="643"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w:t>
            </w:r>
          </w:p>
        </w:tc>
      </w:tr>
      <w:tr w:rsidR="00D15932" w:rsidRPr="009327EE" w:rsidTr="00810E18">
        <w:tc>
          <w:tcPr>
            <w:tcW w:w="333" w:type="pct"/>
            <w:shd w:val="clear" w:color="auto" w:fill="auto"/>
            <w:noWrap/>
          </w:tcPr>
          <w:p w:rsidR="00D15932" w:rsidRPr="006E4F04" w:rsidRDefault="00D15932"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D15932" w:rsidRPr="004303A6" w:rsidRDefault="00D15932" w:rsidP="002C147F">
            <w:pPr>
              <w:spacing w:after="0" w:line="240" w:lineRule="auto"/>
              <w:jc w:val="center"/>
              <w:rPr>
                <w:rFonts w:ascii="Times New Roman" w:hAnsi="Times New Roman"/>
                <w:sz w:val="24"/>
                <w:szCs w:val="24"/>
              </w:rPr>
            </w:pPr>
            <w:r>
              <w:rPr>
                <w:rFonts w:ascii="Times New Roman" w:hAnsi="Times New Roman"/>
                <w:sz w:val="24"/>
                <w:szCs w:val="24"/>
              </w:rPr>
              <w:t>07</w:t>
            </w:r>
          </w:p>
        </w:tc>
        <w:tc>
          <w:tcPr>
            <w:tcW w:w="2184" w:type="pct"/>
            <w:shd w:val="clear" w:color="auto" w:fill="auto"/>
          </w:tcPr>
          <w:p w:rsidR="00D15932" w:rsidRPr="004303A6" w:rsidRDefault="00D15932" w:rsidP="00392274">
            <w:pPr>
              <w:spacing w:after="0" w:line="240" w:lineRule="auto"/>
              <w:rPr>
                <w:rFonts w:ascii="Times New Roman" w:hAnsi="Times New Roman"/>
                <w:sz w:val="24"/>
                <w:szCs w:val="24"/>
              </w:rPr>
            </w:pPr>
            <w:r>
              <w:rPr>
                <w:rFonts w:ascii="Times New Roman" w:hAnsi="Times New Roman"/>
                <w:sz w:val="24"/>
                <w:szCs w:val="24"/>
              </w:rPr>
              <w:t>Обеспечение проведения выборов и референдумов</w:t>
            </w:r>
          </w:p>
        </w:tc>
        <w:tc>
          <w:tcPr>
            <w:tcW w:w="744" w:type="pct"/>
            <w:gridSpan w:val="2"/>
            <w:shd w:val="clear" w:color="auto" w:fill="auto"/>
          </w:tcPr>
          <w:p w:rsidR="00D15932" w:rsidRDefault="00D15932">
            <w:pPr>
              <w:jc w:val="right"/>
              <w:outlineLvl w:val="0"/>
              <w:rPr>
                <w:rFonts w:ascii="Times New Roman" w:hAnsi="Times New Roman"/>
                <w:bCs/>
                <w:color w:val="000000"/>
                <w:sz w:val="24"/>
                <w:szCs w:val="24"/>
              </w:rPr>
            </w:pPr>
            <w:r>
              <w:rPr>
                <w:rFonts w:ascii="Times New Roman" w:hAnsi="Times New Roman"/>
                <w:bCs/>
                <w:color w:val="000000"/>
                <w:sz w:val="24"/>
                <w:szCs w:val="24"/>
              </w:rPr>
              <w:t>160,0</w:t>
            </w:r>
          </w:p>
        </w:tc>
        <w:tc>
          <w:tcPr>
            <w:tcW w:w="601" w:type="pct"/>
          </w:tcPr>
          <w:p w:rsidR="00D15932" w:rsidRDefault="00D15932">
            <w:pPr>
              <w:jc w:val="right"/>
              <w:outlineLvl w:val="0"/>
              <w:rPr>
                <w:rFonts w:ascii="Times New Roman" w:hAnsi="Times New Roman"/>
                <w:bCs/>
                <w:color w:val="000000"/>
                <w:sz w:val="24"/>
                <w:szCs w:val="24"/>
              </w:rPr>
            </w:pPr>
            <w:r>
              <w:rPr>
                <w:rFonts w:ascii="Times New Roman" w:hAnsi="Times New Roman"/>
                <w:bCs/>
                <w:color w:val="000000"/>
                <w:sz w:val="24"/>
                <w:szCs w:val="24"/>
              </w:rPr>
              <w:t>-</w:t>
            </w:r>
          </w:p>
        </w:tc>
        <w:tc>
          <w:tcPr>
            <w:tcW w:w="643" w:type="pct"/>
          </w:tcPr>
          <w:p w:rsidR="00D15932" w:rsidRDefault="00D15932">
            <w:pPr>
              <w:jc w:val="right"/>
              <w:outlineLvl w:val="0"/>
              <w:rPr>
                <w:rFonts w:ascii="Times New Roman" w:hAnsi="Times New Roman"/>
                <w:bCs/>
                <w:color w:val="000000"/>
                <w:sz w:val="24"/>
                <w:szCs w:val="24"/>
              </w:rPr>
            </w:pPr>
            <w:r>
              <w:rPr>
                <w:rFonts w:ascii="Times New Roman" w:hAnsi="Times New Roman"/>
                <w:bCs/>
                <w:color w:val="000000"/>
                <w:sz w:val="24"/>
                <w:szCs w:val="24"/>
              </w:rPr>
              <w:t>-</w:t>
            </w:r>
          </w:p>
        </w:tc>
      </w:tr>
      <w:tr w:rsidR="00D77597" w:rsidRPr="009327EE" w:rsidTr="00810E18">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D77597" w:rsidRPr="004303A6" w:rsidRDefault="00D77597" w:rsidP="002C147F">
            <w:pPr>
              <w:spacing w:after="0" w:line="240" w:lineRule="auto"/>
              <w:jc w:val="center"/>
              <w:rPr>
                <w:rFonts w:ascii="Times New Roman" w:hAnsi="Times New Roman"/>
                <w:sz w:val="24"/>
                <w:szCs w:val="24"/>
              </w:rPr>
            </w:pPr>
            <w:r w:rsidRPr="004303A6">
              <w:rPr>
                <w:rFonts w:ascii="Times New Roman" w:hAnsi="Times New Roman"/>
                <w:sz w:val="24"/>
                <w:szCs w:val="24"/>
              </w:rPr>
              <w:t>11</w:t>
            </w:r>
          </w:p>
        </w:tc>
        <w:tc>
          <w:tcPr>
            <w:tcW w:w="2184" w:type="pct"/>
            <w:shd w:val="clear" w:color="auto" w:fill="auto"/>
          </w:tcPr>
          <w:p w:rsidR="00D77597" w:rsidRPr="004303A6" w:rsidRDefault="00D77597" w:rsidP="00392274">
            <w:pPr>
              <w:spacing w:after="0" w:line="240" w:lineRule="auto"/>
              <w:rPr>
                <w:rFonts w:ascii="Times New Roman" w:hAnsi="Times New Roman"/>
                <w:sz w:val="24"/>
                <w:szCs w:val="24"/>
              </w:rPr>
            </w:pPr>
            <w:r w:rsidRPr="004303A6">
              <w:rPr>
                <w:rFonts w:ascii="Times New Roman" w:hAnsi="Times New Roman"/>
                <w:sz w:val="24"/>
                <w:szCs w:val="24"/>
              </w:rPr>
              <w:t>Резервные фонды</w:t>
            </w:r>
          </w:p>
        </w:tc>
        <w:tc>
          <w:tcPr>
            <w:tcW w:w="744" w:type="pct"/>
            <w:gridSpan w:val="2"/>
            <w:shd w:val="clear" w:color="auto" w:fill="auto"/>
          </w:tcPr>
          <w:p w:rsidR="00D77597" w:rsidRPr="003C3C0D" w:rsidRDefault="00D15932">
            <w:pPr>
              <w:jc w:val="right"/>
              <w:outlineLvl w:val="0"/>
              <w:rPr>
                <w:rFonts w:ascii="Times New Roman" w:hAnsi="Times New Roman"/>
                <w:bCs/>
                <w:color w:val="000000"/>
                <w:sz w:val="24"/>
                <w:szCs w:val="24"/>
              </w:rPr>
            </w:pPr>
            <w:r>
              <w:rPr>
                <w:rFonts w:ascii="Times New Roman" w:hAnsi="Times New Roman"/>
                <w:bCs/>
                <w:color w:val="000000"/>
                <w:sz w:val="24"/>
                <w:szCs w:val="24"/>
              </w:rPr>
              <w:t>30,0</w:t>
            </w:r>
          </w:p>
        </w:tc>
        <w:tc>
          <w:tcPr>
            <w:tcW w:w="601"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30,0</w:t>
            </w:r>
          </w:p>
        </w:tc>
        <w:tc>
          <w:tcPr>
            <w:tcW w:w="643"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30,0</w:t>
            </w:r>
          </w:p>
        </w:tc>
      </w:tr>
      <w:tr w:rsidR="00D77597" w:rsidRPr="009327EE" w:rsidTr="00810E18">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D77597" w:rsidRPr="004303A6" w:rsidRDefault="00D77597" w:rsidP="002C147F">
            <w:pPr>
              <w:spacing w:after="0" w:line="240" w:lineRule="auto"/>
              <w:jc w:val="center"/>
              <w:rPr>
                <w:rFonts w:ascii="Times New Roman" w:hAnsi="Times New Roman"/>
                <w:sz w:val="24"/>
                <w:szCs w:val="24"/>
              </w:rPr>
            </w:pPr>
            <w:r w:rsidRPr="004303A6">
              <w:rPr>
                <w:rFonts w:ascii="Times New Roman" w:hAnsi="Times New Roman"/>
                <w:sz w:val="24"/>
                <w:szCs w:val="24"/>
              </w:rPr>
              <w:t>13</w:t>
            </w:r>
          </w:p>
        </w:tc>
        <w:tc>
          <w:tcPr>
            <w:tcW w:w="2184" w:type="pct"/>
            <w:shd w:val="clear" w:color="auto" w:fill="auto"/>
          </w:tcPr>
          <w:p w:rsidR="00D77597" w:rsidRPr="004303A6" w:rsidRDefault="00D77597" w:rsidP="00392274">
            <w:pPr>
              <w:spacing w:after="0" w:line="240" w:lineRule="auto"/>
              <w:rPr>
                <w:rFonts w:ascii="Times New Roman" w:hAnsi="Times New Roman"/>
                <w:sz w:val="24"/>
                <w:szCs w:val="24"/>
              </w:rPr>
            </w:pPr>
            <w:r w:rsidRPr="004303A6">
              <w:rPr>
                <w:rFonts w:ascii="Times New Roman" w:hAnsi="Times New Roman"/>
                <w:sz w:val="24"/>
                <w:szCs w:val="24"/>
              </w:rPr>
              <w:t>Другие общегосударственные вопросы</w:t>
            </w:r>
          </w:p>
        </w:tc>
        <w:tc>
          <w:tcPr>
            <w:tcW w:w="744" w:type="pct"/>
            <w:gridSpan w:val="2"/>
            <w:shd w:val="clear" w:color="auto" w:fill="auto"/>
          </w:tcPr>
          <w:p w:rsidR="00D77597" w:rsidRPr="003C3C0D" w:rsidRDefault="00D15932">
            <w:pPr>
              <w:jc w:val="right"/>
              <w:outlineLvl w:val="0"/>
              <w:rPr>
                <w:rFonts w:ascii="Times New Roman" w:hAnsi="Times New Roman"/>
                <w:bCs/>
                <w:color w:val="000000"/>
                <w:sz w:val="24"/>
                <w:szCs w:val="24"/>
              </w:rPr>
            </w:pPr>
            <w:r>
              <w:rPr>
                <w:rFonts w:ascii="Times New Roman" w:hAnsi="Times New Roman"/>
                <w:bCs/>
                <w:color w:val="000000"/>
                <w:sz w:val="24"/>
                <w:szCs w:val="24"/>
              </w:rPr>
              <w:t>62,0</w:t>
            </w:r>
          </w:p>
        </w:tc>
        <w:tc>
          <w:tcPr>
            <w:tcW w:w="601"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62,0</w:t>
            </w:r>
          </w:p>
        </w:tc>
        <w:tc>
          <w:tcPr>
            <w:tcW w:w="643" w:type="pct"/>
          </w:tcPr>
          <w:p w:rsidR="00D77597" w:rsidRPr="00D771A2" w:rsidRDefault="00927E44">
            <w:pPr>
              <w:jc w:val="right"/>
              <w:outlineLvl w:val="0"/>
              <w:rPr>
                <w:rFonts w:ascii="Times New Roman" w:hAnsi="Times New Roman"/>
                <w:bCs/>
                <w:color w:val="000000"/>
                <w:sz w:val="24"/>
                <w:szCs w:val="24"/>
              </w:rPr>
            </w:pPr>
            <w:r>
              <w:rPr>
                <w:rFonts w:ascii="Times New Roman" w:hAnsi="Times New Roman"/>
                <w:bCs/>
                <w:color w:val="000000"/>
                <w:sz w:val="24"/>
                <w:szCs w:val="24"/>
              </w:rPr>
              <w:t>62,0</w:t>
            </w:r>
          </w:p>
        </w:tc>
      </w:tr>
      <w:tr w:rsidR="000837E2" w:rsidRPr="009327EE" w:rsidTr="00DD320B">
        <w:tc>
          <w:tcPr>
            <w:tcW w:w="333" w:type="pct"/>
            <w:shd w:val="clear" w:color="auto" w:fill="112F51"/>
            <w:noWrap/>
          </w:tcPr>
          <w:p w:rsidR="000837E2" w:rsidRPr="006E4F04" w:rsidRDefault="000837E2" w:rsidP="000837E2">
            <w:pPr>
              <w:spacing w:after="0" w:line="240" w:lineRule="auto"/>
              <w:jc w:val="center"/>
              <w:rPr>
                <w:rFonts w:ascii="Times New Roman" w:eastAsia="Times New Roman" w:hAnsi="Times New Roman"/>
                <w:b/>
                <w:bCs/>
                <w:color w:val="FFFFFF"/>
                <w:sz w:val="24"/>
                <w:szCs w:val="24"/>
              </w:rPr>
            </w:pPr>
            <w:r w:rsidRPr="006E4F04">
              <w:rPr>
                <w:rFonts w:ascii="Times New Roman" w:eastAsia="Times New Roman" w:hAnsi="Times New Roman"/>
                <w:b/>
                <w:bCs/>
                <w:color w:val="FFFFFF"/>
                <w:sz w:val="24"/>
                <w:szCs w:val="24"/>
              </w:rPr>
              <w:t>0</w:t>
            </w:r>
            <w:r>
              <w:rPr>
                <w:rFonts w:ascii="Times New Roman" w:eastAsia="Times New Roman" w:hAnsi="Times New Roman"/>
                <w:b/>
                <w:bCs/>
                <w:color w:val="FFFFFF"/>
                <w:sz w:val="24"/>
                <w:szCs w:val="24"/>
              </w:rPr>
              <w:t>2</w:t>
            </w:r>
          </w:p>
        </w:tc>
        <w:tc>
          <w:tcPr>
            <w:tcW w:w="495" w:type="pct"/>
            <w:shd w:val="clear" w:color="auto" w:fill="112F51"/>
          </w:tcPr>
          <w:p w:rsidR="000837E2" w:rsidRPr="004303A6" w:rsidRDefault="000837E2" w:rsidP="000837E2">
            <w:pPr>
              <w:spacing w:after="0" w:line="240" w:lineRule="auto"/>
              <w:jc w:val="center"/>
              <w:rPr>
                <w:rFonts w:ascii="Times New Roman" w:hAnsi="Times New Roman"/>
                <w:b/>
                <w:sz w:val="24"/>
                <w:szCs w:val="24"/>
              </w:rPr>
            </w:pPr>
          </w:p>
        </w:tc>
        <w:tc>
          <w:tcPr>
            <w:tcW w:w="2184" w:type="pct"/>
            <w:shd w:val="clear" w:color="auto" w:fill="112F51"/>
          </w:tcPr>
          <w:p w:rsidR="000837E2" w:rsidRPr="003C37D8" w:rsidRDefault="000837E2" w:rsidP="000837E2">
            <w:pPr>
              <w:spacing w:after="0" w:line="240" w:lineRule="auto"/>
              <w:rPr>
                <w:rFonts w:ascii="Times New Roman" w:hAnsi="Times New Roman"/>
                <w:b/>
                <w:sz w:val="28"/>
                <w:szCs w:val="28"/>
              </w:rPr>
            </w:pPr>
            <w:r w:rsidRPr="003C37D8">
              <w:rPr>
                <w:rFonts w:ascii="Times New Roman" w:hAnsi="Times New Roman"/>
                <w:b/>
                <w:sz w:val="28"/>
                <w:szCs w:val="28"/>
              </w:rPr>
              <w:t xml:space="preserve">Национальная </w:t>
            </w:r>
            <w:r>
              <w:rPr>
                <w:rFonts w:ascii="Times New Roman" w:hAnsi="Times New Roman"/>
                <w:b/>
                <w:sz w:val="28"/>
                <w:szCs w:val="28"/>
              </w:rPr>
              <w:t>оборона</w:t>
            </w:r>
          </w:p>
        </w:tc>
        <w:tc>
          <w:tcPr>
            <w:tcW w:w="744" w:type="pct"/>
            <w:gridSpan w:val="2"/>
            <w:shd w:val="clear" w:color="auto" w:fill="112F51"/>
          </w:tcPr>
          <w:p w:rsidR="000837E2" w:rsidRPr="003B33D3" w:rsidRDefault="000837E2" w:rsidP="000837E2">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269,2</w:t>
            </w:r>
          </w:p>
        </w:tc>
        <w:tc>
          <w:tcPr>
            <w:tcW w:w="601" w:type="pct"/>
            <w:shd w:val="clear" w:color="auto" w:fill="112F51"/>
          </w:tcPr>
          <w:p w:rsidR="000837E2" w:rsidRPr="00700AF7" w:rsidRDefault="00A33EF1" w:rsidP="000837E2">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270,6</w:t>
            </w:r>
          </w:p>
        </w:tc>
        <w:tc>
          <w:tcPr>
            <w:tcW w:w="643" w:type="pct"/>
            <w:shd w:val="clear" w:color="auto" w:fill="112F51"/>
          </w:tcPr>
          <w:p w:rsidR="000837E2" w:rsidRPr="00700AF7" w:rsidRDefault="00A33EF1" w:rsidP="000837E2">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273,0</w:t>
            </w:r>
          </w:p>
        </w:tc>
      </w:tr>
      <w:tr w:rsidR="000837E2" w:rsidRPr="009327EE" w:rsidTr="00810E18">
        <w:tc>
          <w:tcPr>
            <w:tcW w:w="333" w:type="pct"/>
            <w:shd w:val="clear" w:color="auto" w:fill="auto"/>
            <w:noWrap/>
          </w:tcPr>
          <w:p w:rsidR="000837E2" w:rsidRDefault="000837E2"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0837E2" w:rsidRPr="004303A6" w:rsidRDefault="000837E2" w:rsidP="002C147F">
            <w:pPr>
              <w:spacing w:after="0" w:line="240" w:lineRule="auto"/>
              <w:jc w:val="center"/>
              <w:rPr>
                <w:rFonts w:ascii="Times New Roman" w:hAnsi="Times New Roman"/>
                <w:sz w:val="24"/>
                <w:szCs w:val="24"/>
              </w:rPr>
            </w:pPr>
            <w:r>
              <w:rPr>
                <w:rFonts w:ascii="Times New Roman" w:hAnsi="Times New Roman"/>
                <w:sz w:val="24"/>
                <w:szCs w:val="24"/>
              </w:rPr>
              <w:t>03</w:t>
            </w:r>
          </w:p>
        </w:tc>
        <w:tc>
          <w:tcPr>
            <w:tcW w:w="2184" w:type="pct"/>
            <w:shd w:val="clear" w:color="auto" w:fill="auto"/>
          </w:tcPr>
          <w:p w:rsidR="000837E2" w:rsidRDefault="000837E2" w:rsidP="00392274">
            <w:pPr>
              <w:spacing w:after="0" w:line="240" w:lineRule="auto"/>
              <w:rPr>
                <w:rFonts w:ascii="Times New Roman" w:hAnsi="Times New Roman"/>
                <w:sz w:val="24"/>
                <w:szCs w:val="24"/>
              </w:rPr>
            </w:pPr>
            <w:r>
              <w:rPr>
                <w:rFonts w:ascii="Times New Roman" w:hAnsi="Times New Roman"/>
                <w:sz w:val="24"/>
                <w:szCs w:val="24"/>
              </w:rPr>
              <w:t>Мобилизационная и вневойсковая подготовка</w:t>
            </w:r>
          </w:p>
        </w:tc>
        <w:tc>
          <w:tcPr>
            <w:tcW w:w="744" w:type="pct"/>
            <w:gridSpan w:val="2"/>
            <w:shd w:val="clear" w:color="auto" w:fill="auto"/>
          </w:tcPr>
          <w:p w:rsidR="000837E2" w:rsidRDefault="000837E2">
            <w:pPr>
              <w:jc w:val="right"/>
              <w:outlineLvl w:val="0"/>
              <w:rPr>
                <w:rFonts w:ascii="Times New Roman" w:hAnsi="Times New Roman"/>
                <w:bCs/>
                <w:color w:val="000000"/>
                <w:sz w:val="24"/>
                <w:szCs w:val="24"/>
              </w:rPr>
            </w:pPr>
            <w:r>
              <w:rPr>
                <w:rFonts w:ascii="Times New Roman" w:hAnsi="Times New Roman"/>
                <w:bCs/>
                <w:color w:val="000000"/>
                <w:sz w:val="24"/>
                <w:szCs w:val="24"/>
              </w:rPr>
              <w:t>269,2</w:t>
            </w:r>
          </w:p>
        </w:tc>
        <w:tc>
          <w:tcPr>
            <w:tcW w:w="601" w:type="pct"/>
          </w:tcPr>
          <w:p w:rsidR="000837E2" w:rsidRDefault="00A33EF1">
            <w:pPr>
              <w:jc w:val="right"/>
              <w:outlineLvl w:val="0"/>
              <w:rPr>
                <w:rFonts w:ascii="Times New Roman" w:hAnsi="Times New Roman"/>
                <w:bCs/>
                <w:color w:val="000000"/>
                <w:sz w:val="24"/>
                <w:szCs w:val="24"/>
              </w:rPr>
            </w:pPr>
            <w:r>
              <w:rPr>
                <w:rFonts w:ascii="Times New Roman" w:hAnsi="Times New Roman"/>
                <w:bCs/>
                <w:color w:val="000000"/>
                <w:sz w:val="24"/>
                <w:szCs w:val="24"/>
              </w:rPr>
              <w:t>270,6</w:t>
            </w:r>
          </w:p>
        </w:tc>
        <w:tc>
          <w:tcPr>
            <w:tcW w:w="643" w:type="pct"/>
          </w:tcPr>
          <w:p w:rsidR="000837E2" w:rsidRDefault="00A33EF1">
            <w:pPr>
              <w:jc w:val="right"/>
              <w:outlineLvl w:val="0"/>
              <w:rPr>
                <w:rFonts w:ascii="Times New Roman" w:hAnsi="Times New Roman"/>
                <w:bCs/>
                <w:color w:val="000000"/>
                <w:sz w:val="24"/>
                <w:szCs w:val="24"/>
              </w:rPr>
            </w:pPr>
            <w:r>
              <w:rPr>
                <w:rFonts w:ascii="Times New Roman" w:hAnsi="Times New Roman"/>
                <w:bCs/>
                <w:color w:val="000000"/>
                <w:sz w:val="24"/>
                <w:szCs w:val="24"/>
              </w:rPr>
              <w:t>273,0</w:t>
            </w:r>
          </w:p>
        </w:tc>
      </w:tr>
      <w:tr w:rsidR="00DD320B" w:rsidRPr="009327EE" w:rsidTr="00DD320B">
        <w:tc>
          <w:tcPr>
            <w:tcW w:w="333" w:type="pct"/>
            <w:shd w:val="clear" w:color="auto" w:fill="112F51"/>
            <w:noWrap/>
          </w:tcPr>
          <w:p w:rsidR="00DD320B" w:rsidRPr="006E4F04" w:rsidRDefault="00DD320B" w:rsidP="00DD320B">
            <w:pPr>
              <w:spacing w:after="0" w:line="240" w:lineRule="auto"/>
              <w:jc w:val="center"/>
              <w:rPr>
                <w:rFonts w:ascii="Times New Roman" w:eastAsia="Times New Roman" w:hAnsi="Times New Roman"/>
                <w:b/>
                <w:bCs/>
                <w:color w:val="FFFFFF"/>
                <w:sz w:val="24"/>
                <w:szCs w:val="24"/>
              </w:rPr>
            </w:pPr>
            <w:r w:rsidRPr="006E4F04">
              <w:rPr>
                <w:rFonts w:ascii="Times New Roman" w:eastAsia="Times New Roman" w:hAnsi="Times New Roman"/>
                <w:b/>
                <w:bCs/>
                <w:color w:val="FFFFFF"/>
                <w:sz w:val="24"/>
                <w:szCs w:val="24"/>
              </w:rPr>
              <w:t>0</w:t>
            </w:r>
            <w:r>
              <w:rPr>
                <w:rFonts w:ascii="Times New Roman" w:eastAsia="Times New Roman" w:hAnsi="Times New Roman"/>
                <w:b/>
                <w:bCs/>
                <w:color w:val="FFFFFF"/>
                <w:sz w:val="24"/>
                <w:szCs w:val="24"/>
              </w:rPr>
              <w:t>3</w:t>
            </w:r>
          </w:p>
        </w:tc>
        <w:tc>
          <w:tcPr>
            <w:tcW w:w="495" w:type="pct"/>
            <w:shd w:val="clear" w:color="auto" w:fill="112F51"/>
          </w:tcPr>
          <w:p w:rsidR="00DD320B" w:rsidRPr="004303A6" w:rsidRDefault="00DD320B" w:rsidP="00DD320B">
            <w:pPr>
              <w:spacing w:after="0" w:line="240" w:lineRule="auto"/>
              <w:jc w:val="center"/>
              <w:rPr>
                <w:rFonts w:ascii="Times New Roman" w:hAnsi="Times New Roman"/>
                <w:b/>
                <w:sz w:val="24"/>
                <w:szCs w:val="24"/>
              </w:rPr>
            </w:pPr>
          </w:p>
        </w:tc>
        <w:tc>
          <w:tcPr>
            <w:tcW w:w="2184" w:type="pct"/>
            <w:shd w:val="clear" w:color="auto" w:fill="112F51"/>
          </w:tcPr>
          <w:p w:rsidR="00DD320B" w:rsidRPr="003C37D8" w:rsidRDefault="00DD320B" w:rsidP="00DD320B">
            <w:pPr>
              <w:spacing w:after="0" w:line="240" w:lineRule="auto"/>
              <w:rPr>
                <w:rFonts w:ascii="Times New Roman" w:hAnsi="Times New Roman"/>
                <w:b/>
                <w:sz w:val="28"/>
                <w:szCs w:val="28"/>
              </w:rPr>
            </w:pPr>
            <w:r w:rsidRPr="003C37D8">
              <w:rPr>
                <w:rFonts w:ascii="Times New Roman" w:hAnsi="Times New Roman"/>
                <w:b/>
                <w:sz w:val="28"/>
                <w:szCs w:val="28"/>
              </w:rPr>
              <w:t xml:space="preserve">Национальная </w:t>
            </w:r>
            <w:r>
              <w:rPr>
                <w:rFonts w:ascii="Times New Roman" w:hAnsi="Times New Roman"/>
                <w:b/>
                <w:sz w:val="28"/>
                <w:szCs w:val="28"/>
              </w:rPr>
              <w:t>безопасность и правоохранительная деятельность</w:t>
            </w:r>
          </w:p>
        </w:tc>
        <w:tc>
          <w:tcPr>
            <w:tcW w:w="744" w:type="pct"/>
            <w:gridSpan w:val="2"/>
            <w:shd w:val="clear" w:color="auto" w:fill="112F51"/>
          </w:tcPr>
          <w:p w:rsidR="00DD320B" w:rsidRPr="003B33D3" w:rsidRDefault="0019126D" w:rsidP="00DD320B">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230,0</w:t>
            </w:r>
          </w:p>
        </w:tc>
        <w:tc>
          <w:tcPr>
            <w:tcW w:w="601" w:type="pct"/>
            <w:shd w:val="clear" w:color="auto" w:fill="112F51"/>
          </w:tcPr>
          <w:p w:rsidR="00DD320B" w:rsidRPr="00700AF7" w:rsidRDefault="00A33EF1" w:rsidP="00DD320B">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230,0</w:t>
            </w:r>
          </w:p>
        </w:tc>
        <w:tc>
          <w:tcPr>
            <w:tcW w:w="643" w:type="pct"/>
            <w:shd w:val="clear" w:color="auto" w:fill="112F51"/>
          </w:tcPr>
          <w:p w:rsidR="00DD320B" w:rsidRPr="00700AF7" w:rsidRDefault="00A33EF1" w:rsidP="00DD320B">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230,0</w:t>
            </w:r>
          </w:p>
        </w:tc>
      </w:tr>
      <w:tr w:rsidR="00C25164" w:rsidRPr="009327EE" w:rsidTr="00810E18">
        <w:tc>
          <w:tcPr>
            <w:tcW w:w="333" w:type="pct"/>
            <w:shd w:val="clear" w:color="auto" w:fill="auto"/>
            <w:noWrap/>
          </w:tcPr>
          <w:p w:rsidR="00C25164" w:rsidRPr="006E4F04" w:rsidRDefault="00C25164"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C25164" w:rsidRPr="004303A6" w:rsidRDefault="00C25164" w:rsidP="002C147F">
            <w:pPr>
              <w:spacing w:after="0" w:line="240" w:lineRule="auto"/>
              <w:jc w:val="center"/>
              <w:rPr>
                <w:rFonts w:ascii="Times New Roman" w:hAnsi="Times New Roman"/>
                <w:sz w:val="24"/>
                <w:szCs w:val="24"/>
              </w:rPr>
            </w:pPr>
            <w:r>
              <w:rPr>
                <w:rFonts w:ascii="Times New Roman" w:hAnsi="Times New Roman"/>
                <w:sz w:val="24"/>
                <w:szCs w:val="24"/>
              </w:rPr>
              <w:t>09</w:t>
            </w:r>
          </w:p>
        </w:tc>
        <w:tc>
          <w:tcPr>
            <w:tcW w:w="2184" w:type="pct"/>
            <w:shd w:val="clear" w:color="auto" w:fill="auto"/>
          </w:tcPr>
          <w:p w:rsidR="00C25164" w:rsidRPr="004303A6" w:rsidRDefault="0019126D" w:rsidP="00392274">
            <w:pPr>
              <w:spacing w:after="0" w:line="240" w:lineRule="auto"/>
              <w:rPr>
                <w:rFonts w:ascii="Times New Roman" w:hAnsi="Times New Roman"/>
                <w:sz w:val="24"/>
                <w:szCs w:val="24"/>
              </w:rPr>
            </w:pPr>
            <w:r>
              <w:rPr>
                <w:rFonts w:ascii="Times New Roman" w:hAnsi="Times New Roman"/>
                <w:sz w:val="24"/>
                <w:szCs w:val="24"/>
              </w:rPr>
              <w:t>Защита населения и территории от чрезвычайных ситуаций природного и техногенного характера, гражданская оборона</w:t>
            </w:r>
          </w:p>
        </w:tc>
        <w:tc>
          <w:tcPr>
            <w:tcW w:w="744" w:type="pct"/>
            <w:gridSpan w:val="2"/>
            <w:shd w:val="clear" w:color="auto" w:fill="auto"/>
          </w:tcPr>
          <w:p w:rsidR="00C25164" w:rsidRDefault="007C43FE">
            <w:pPr>
              <w:jc w:val="right"/>
              <w:outlineLvl w:val="0"/>
              <w:rPr>
                <w:rFonts w:ascii="Times New Roman" w:hAnsi="Times New Roman"/>
                <w:bCs/>
                <w:color w:val="000000"/>
                <w:sz w:val="24"/>
                <w:szCs w:val="24"/>
              </w:rPr>
            </w:pPr>
            <w:r>
              <w:rPr>
                <w:rFonts w:ascii="Times New Roman" w:hAnsi="Times New Roman"/>
                <w:bCs/>
                <w:color w:val="000000"/>
                <w:sz w:val="24"/>
                <w:szCs w:val="24"/>
              </w:rPr>
              <w:t>230,0</w:t>
            </w:r>
          </w:p>
        </w:tc>
        <w:tc>
          <w:tcPr>
            <w:tcW w:w="601" w:type="pct"/>
          </w:tcPr>
          <w:p w:rsidR="00C25164" w:rsidRDefault="00241A20">
            <w:pPr>
              <w:jc w:val="right"/>
              <w:outlineLvl w:val="0"/>
              <w:rPr>
                <w:rFonts w:ascii="Times New Roman" w:hAnsi="Times New Roman"/>
                <w:bCs/>
                <w:color w:val="000000"/>
                <w:sz w:val="24"/>
                <w:szCs w:val="24"/>
              </w:rPr>
            </w:pPr>
            <w:r>
              <w:rPr>
                <w:rFonts w:ascii="Times New Roman" w:hAnsi="Times New Roman"/>
                <w:bCs/>
                <w:color w:val="000000"/>
                <w:sz w:val="24"/>
                <w:szCs w:val="24"/>
              </w:rPr>
              <w:t>230,0</w:t>
            </w:r>
          </w:p>
        </w:tc>
        <w:tc>
          <w:tcPr>
            <w:tcW w:w="643" w:type="pct"/>
          </w:tcPr>
          <w:p w:rsidR="00C25164" w:rsidRDefault="00241A20">
            <w:pPr>
              <w:jc w:val="right"/>
              <w:outlineLvl w:val="0"/>
              <w:rPr>
                <w:rFonts w:ascii="Times New Roman" w:hAnsi="Times New Roman"/>
                <w:bCs/>
                <w:color w:val="000000"/>
                <w:sz w:val="24"/>
                <w:szCs w:val="24"/>
              </w:rPr>
            </w:pPr>
            <w:r>
              <w:rPr>
                <w:rFonts w:ascii="Times New Roman" w:hAnsi="Times New Roman"/>
                <w:bCs/>
                <w:color w:val="000000"/>
                <w:sz w:val="24"/>
                <w:szCs w:val="24"/>
              </w:rPr>
              <w:t>230,0</w:t>
            </w:r>
          </w:p>
        </w:tc>
      </w:tr>
      <w:tr w:rsidR="003B33D3" w:rsidRPr="009327EE" w:rsidTr="00810E18">
        <w:tc>
          <w:tcPr>
            <w:tcW w:w="333" w:type="pct"/>
            <w:shd w:val="clear" w:color="auto" w:fill="112F51"/>
            <w:noWrap/>
          </w:tcPr>
          <w:p w:rsidR="003B33D3" w:rsidRPr="006E4F04" w:rsidRDefault="003B33D3" w:rsidP="002C147F">
            <w:pPr>
              <w:spacing w:after="0" w:line="240" w:lineRule="auto"/>
              <w:jc w:val="center"/>
              <w:rPr>
                <w:rFonts w:ascii="Times New Roman" w:eastAsia="Times New Roman" w:hAnsi="Times New Roman"/>
                <w:b/>
                <w:bCs/>
                <w:color w:val="FFFFFF"/>
                <w:sz w:val="24"/>
                <w:szCs w:val="24"/>
              </w:rPr>
            </w:pPr>
            <w:bookmarkStart w:id="4" w:name="_Hlk39667362"/>
            <w:r w:rsidRPr="006E4F04">
              <w:rPr>
                <w:rFonts w:ascii="Times New Roman" w:eastAsia="Times New Roman" w:hAnsi="Times New Roman"/>
                <w:b/>
                <w:bCs/>
                <w:color w:val="FFFFFF"/>
                <w:sz w:val="24"/>
                <w:szCs w:val="24"/>
              </w:rPr>
              <w:t>04</w:t>
            </w:r>
          </w:p>
        </w:tc>
        <w:tc>
          <w:tcPr>
            <w:tcW w:w="495" w:type="pct"/>
            <w:shd w:val="clear" w:color="auto" w:fill="112F51"/>
          </w:tcPr>
          <w:p w:rsidR="003B33D3" w:rsidRPr="004303A6" w:rsidRDefault="003B33D3" w:rsidP="002C147F">
            <w:pPr>
              <w:spacing w:after="0" w:line="240" w:lineRule="auto"/>
              <w:jc w:val="center"/>
              <w:rPr>
                <w:rFonts w:ascii="Times New Roman" w:hAnsi="Times New Roman"/>
                <w:b/>
                <w:sz w:val="24"/>
                <w:szCs w:val="24"/>
              </w:rPr>
            </w:pPr>
          </w:p>
        </w:tc>
        <w:tc>
          <w:tcPr>
            <w:tcW w:w="2184" w:type="pct"/>
            <w:shd w:val="clear" w:color="auto" w:fill="112F51"/>
          </w:tcPr>
          <w:p w:rsidR="003B33D3" w:rsidRPr="003C37D8" w:rsidRDefault="003B33D3" w:rsidP="00392274">
            <w:pPr>
              <w:spacing w:after="0" w:line="240" w:lineRule="auto"/>
              <w:rPr>
                <w:rFonts w:ascii="Times New Roman" w:hAnsi="Times New Roman"/>
                <w:b/>
                <w:sz w:val="28"/>
                <w:szCs w:val="28"/>
              </w:rPr>
            </w:pPr>
            <w:r w:rsidRPr="003C37D8">
              <w:rPr>
                <w:rFonts w:ascii="Times New Roman" w:hAnsi="Times New Roman"/>
                <w:b/>
                <w:sz w:val="28"/>
                <w:szCs w:val="28"/>
              </w:rPr>
              <w:t>Национальная экономика</w:t>
            </w:r>
          </w:p>
        </w:tc>
        <w:tc>
          <w:tcPr>
            <w:tcW w:w="744" w:type="pct"/>
            <w:gridSpan w:val="2"/>
            <w:shd w:val="clear" w:color="auto" w:fill="112F51"/>
          </w:tcPr>
          <w:p w:rsidR="003B33D3" w:rsidRPr="003B33D3" w:rsidRDefault="00693AC0">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1 189,8</w:t>
            </w:r>
          </w:p>
        </w:tc>
        <w:tc>
          <w:tcPr>
            <w:tcW w:w="601" w:type="pct"/>
            <w:shd w:val="clear" w:color="auto" w:fill="112F51"/>
          </w:tcPr>
          <w:p w:rsidR="003B33D3" w:rsidRPr="00700AF7" w:rsidRDefault="001C68F8" w:rsidP="00D77597">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1 447,9</w:t>
            </w:r>
          </w:p>
        </w:tc>
        <w:tc>
          <w:tcPr>
            <w:tcW w:w="643" w:type="pct"/>
            <w:shd w:val="clear" w:color="auto" w:fill="112F51"/>
          </w:tcPr>
          <w:p w:rsidR="003B33D3" w:rsidRPr="00700AF7" w:rsidRDefault="001C68F8">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1 637,7</w:t>
            </w:r>
          </w:p>
        </w:tc>
      </w:tr>
      <w:bookmarkEnd w:id="4"/>
      <w:tr w:rsidR="00D77597" w:rsidRPr="009327EE" w:rsidTr="00810E18">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D77597" w:rsidRPr="004303A6" w:rsidRDefault="00D77597" w:rsidP="002C147F">
            <w:pPr>
              <w:spacing w:after="0" w:line="240" w:lineRule="auto"/>
              <w:jc w:val="center"/>
              <w:rPr>
                <w:rFonts w:ascii="Times New Roman" w:hAnsi="Times New Roman"/>
                <w:sz w:val="24"/>
                <w:szCs w:val="24"/>
              </w:rPr>
            </w:pPr>
            <w:r w:rsidRPr="004303A6">
              <w:rPr>
                <w:rFonts w:ascii="Times New Roman" w:hAnsi="Times New Roman"/>
                <w:sz w:val="24"/>
                <w:szCs w:val="24"/>
              </w:rPr>
              <w:t>09</w:t>
            </w:r>
          </w:p>
        </w:tc>
        <w:tc>
          <w:tcPr>
            <w:tcW w:w="2184" w:type="pct"/>
            <w:shd w:val="clear" w:color="auto" w:fill="auto"/>
          </w:tcPr>
          <w:p w:rsidR="00D77597" w:rsidRPr="004303A6" w:rsidRDefault="00D77597" w:rsidP="00810E18">
            <w:pPr>
              <w:spacing w:after="0" w:line="240" w:lineRule="auto"/>
              <w:rPr>
                <w:rFonts w:ascii="Times New Roman" w:hAnsi="Times New Roman"/>
                <w:sz w:val="24"/>
                <w:szCs w:val="24"/>
              </w:rPr>
            </w:pPr>
            <w:r w:rsidRPr="004303A6">
              <w:rPr>
                <w:rFonts w:ascii="Times New Roman" w:hAnsi="Times New Roman"/>
                <w:sz w:val="24"/>
                <w:szCs w:val="24"/>
              </w:rPr>
              <w:t>Дорожное хозяйство</w:t>
            </w:r>
            <w:r w:rsidR="00E84965">
              <w:rPr>
                <w:rFonts w:ascii="Times New Roman" w:hAnsi="Times New Roman"/>
                <w:sz w:val="24"/>
                <w:szCs w:val="24"/>
              </w:rPr>
              <w:t xml:space="preserve"> </w:t>
            </w:r>
            <w:r w:rsidRPr="004303A6">
              <w:rPr>
                <w:rFonts w:ascii="Times New Roman" w:hAnsi="Times New Roman"/>
                <w:sz w:val="24"/>
                <w:szCs w:val="24"/>
              </w:rPr>
              <w:t>(дорожные фонды)</w:t>
            </w:r>
          </w:p>
        </w:tc>
        <w:tc>
          <w:tcPr>
            <w:tcW w:w="744" w:type="pct"/>
            <w:gridSpan w:val="2"/>
            <w:shd w:val="clear" w:color="auto" w:fill="auto"/>
          </w:tcPr>
          <w:p w:rsidR="00D77597" w:rsidRPr="003C3C0D" w:rsidRDefault="00693AC0">
            <w:pPr>
              <w:jc w:val="right"/>
              <w:outlineLvl w:val="0"/>
              <w:rPr>
                <w:rFonts w:ascii="Times New Roman" w:hAnsi="Times New Roman"/>
                <w:bCs/>
                <w:color w:val="000000" w:themeColor="text1"/>
                <w:sz w:val="24"/>
                <w:szCs w:val="24"/>
              </w:rPr>
            </w:pPr>
            <w:r>
              <w:rPr>
                <w:rFonts w:ascii="Times New Roman" w:hAnsi="Times New Roman"/>
                <w:bCs/>
                <w:color w:val="000000" w:themeColor="text1"/>
                <w:sz w:val="24"/>
                <w:szCs w:val="24"/>
              </w:rPr>
              <w:t>1 029,8</w:t>
            </w:r>
          </w:p>
        </w:tc>
        <w:tc>
          <w:tcPr>
            <w:tcW w:w="601" w:type="pct"/>
          </w:tcPr>
          <w:p w:rsidR="00D77597" w:rsidRPr="00D771A2" w:rsidRDefault="001C68F8">
            <w:pPr>
              <w:jc w:val="right"/>
              <w:outlineLvl w:val="0"/>
              <w:rPr>
                <w:rFonts w:ascii="Times New Roman" w:hAnsi="Times New Roman"/>
                <w:bCs/>
                <w:color w:val="000000"/>
                <w:sz w:val="24"/>
                <w:szCs w:val="24"/>
              </w:rPr>
            </w:pPr>
            <w:r>
              <w:rPr>
                <w:rFonts w:ascii="Times New Roman" w:hAnsi="Times New Roman"/>
                <w:bCs/>
                <w:color w:val="000000"/>
                <w:sz w:val="24"/>
                <w:szCs w:val="24"/>
              </w:rPr>
              <w:t>1 287,9</w:t>
            </w:r>
          </w:p>
        </w:tc>
        <w:tc>
          <w:tcPr>
            <w:tcW w:w="643" w:type="pct"/>
          </w:tcPr>
          <w:p w:rsidR="00D77597" w:rsidRPr="00D771A2" w:rsidRDefault="001C68F8">
            <w:pPr>
              <w:jc w:val="right"/>
              <w:outlineLvl w:val="0"/>
              <w:rPr>
                <w:rFonts w:ascii="Times New Roman" w:hAnsi="Times New Roman"/>
                <w:bCs/>
                <w:color w:val="000000"/>
                <w:sz w:val="24"/>
                <w:szCs w:val="24"/>
              </w:rPr>
            </w:pPr>
            <w:r>
              <w:rPr>
                <w:rFonts w:ascii="Times New Roman" w:hAnsi="Times New Roman"/>
                <w:bCs/>
                <w:color w:val="000000"/>
                <w:sz w:val="24"/>
                <w:szCs w:val="24"/>
              </w:rPr>
              <w:t>1 477,7</w:t>
            </w:r>
          </w:p>
        </w:tc>
      </w:tr>
      <w:tr w:rsidR="00D77597" w:rsidRPr="009327EE" w:rsidTr="00855C22">
        <w:trPr>
          <w:trHeight w:val="554"/>
        </w:trPr>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D77597" w:rsidRPr="004303A6" w:rsidRDefault="00D77597" w:rsidP="002C147F">
            <w:pPr>
              <w:spacing w:after="0" w:line="240" w:lineRule="auto"/>
              <w:jc w:val="center"/>
              <w:rPr>
                <w:rFonts w:ascii="Times New Roman" w:hAnsi="Times New Roman"/>
                <w:sz w:val="24"/>
                <w:szCs w:val="24"/>
              </w:rPr>
            </w:pPr>
            <w:r w:rsidRPr="004303A6">
              <w:rPr>
                <w:rFonts w:ascii="Times New Roman" w:hAnsi="Times New Roman"/>
                <w:sz w:val="24"/>
                <w:szCs w:val="24"/>
              </w:rPr>
              <w:t>12</w:t>
            </w:r>
          </w:p>
        </w:tc>
        <w:tc>
          <w:tcPr>
            <w:tcW w:w="2184" w:type="pct"/>
            <w:shd w:val="clear" w:color="auto" w:fill="auto"/>
          </w:tcPr>
          <w:p w:rsidR="00D77597" w:rsidRPr="004303A6" w:rsidRDefault="00D77597" w:rsidP="00392274">
            <w:pPr>
              <w:spacing w:after="0" w:line="240" w:lineRule="auto"/>
              <w:rPr>
                <w:rFonts w:ascii="Times New Roman" w:hAnsi="Times New Roman"/>
                <w:sz w:val="24"/>
                <w:szCs w:val="24"/>
              </w:rPr>
            </w:pPr>
            <w:r w:rsidRPr="004303A6">
              <w:rPr>
                <w:rFonts w:ascii="Times New Roman" w:hAnsi="Times New Roman"/>
                <w:sz w:val="24"/>
                <w:szCs w:val="24"/>
              </w:rPr>
              <w:t>Другие вопросы в области национальной экономики</w:t>
            </w:r>
          </w:p>
        </w:tc>
        <w:tc>
          <w:tcPr>
            <w:tcW w:w="744" w:type="pct"/>
            <w:gridSpan w:val="2"/>
            <w:shd w:val="clear" w:color="auto" w:fill="auto"/>
          </w:tcPr>
          <w:p w:rsidR="00D77597" w:rsidRPr="003C3C0D" w:rsidRDefault="00693AC0">
            <w:pPr>
              <w:jc w:val="right"/>
              <w:outlineLvl w:val="0"/>
              <w:rPr>
                <w:rFonts w:ascii="Times New Roman" w:hAnsi="Times New Roman"/>
                <w:bCs/>
                <w:color w:val="000000" w:themeColor="text1"/>
                <w:sz w:val="24"/>
                <w:szCs w:val="24"/>
              </w:rPr>
            </w:pPr>
            <w:r>
              <w:rPr>
                <w:rFonts w:ascii="Times New Roman" w:hAnsi="Times New Roman"/>
                <w:bCs/>
                <w:color w:val="000000" w:themeColor="text1"/>
                <w:sz w:val="24"/>
                <w:szCs w:val="24"/>
              </w:rPr>
              <w:t>160,0</w:t>
            </w:r>
          </w:p>
        </w:tc>
        <w:tc>
          <w:tcPr>
            <w:tcW w:w="601" w:type="pct"/>
          </w:tcPr>
          <w:p w:rsidR="00D77597" w:rsidRPr="00D771A2" w:rsidRDefault="001C68F8">
            <w:pPr>
              <w:jc w:val="right"/>
              <w:outlineLvl w:val="0"/>
              <w:rPr>
                <w:rFonts w:ascii="Times New Roman" w:hAnsi="Times New Roman"/>
                <w:bCs/>
                <w:color w:val="000000"/>
                <w:sz w:val="24"/>
                <w:szCs w:val="24"/>
              </w:rPr>
            </w:pPr>
            <w:r>
              <w:rPr>
                <w:rFonts w:ascii="Times New Roman" w:hAnsi="Times New Roman"/>
                <w:bCs/>
                <w:color w:val="000000"/>
                <w:sz w:val="24"/>
                <w:szCs w:val="24"/>
              </w:rPr>
              <w:t>160,0</w:t>
            </w:r>
          </w:p>
        </w:tc>
        <w:tc>
          <w:tcPr>
            <w:tcW w:w="643" w:type="pct"/>
          </w:tcPr>
          <w:p w:rsidR="00D77597" w:rsidRPr="00D771A2" w:rsidRDefault="001C68F8">
            <w:pPr>
              <w:jc w:val="right"/>
              <w:outlineLvl w:val="0"/>
              <w:rPr>
                <w:rFonts w:ascii="Times New Roman" w:hAnsi="Times New Roman"/>
                <w:bCs/>
                <w:color w:val="000000"/>
                <w:sz w:val="24"/>
                <w:szCs w:val="24"/>
              </w:rPr>
            </w:pPr>
            <w:r>
              <w:rPr>
                <w:rFonts w:ascii="Times New Roman" w:hAnsi="Times New Roman"/>
                <w:bCs/>
                <w:color w:val="000000"/>
                <w:sz w:val="24"/>
                <w:szCs w:val="24"/>
              </w:rPr>
              <w:t>160,0</w:t>
            </w:r>
          </w:p>
        </w:tc>
      </w:tr>
      <w:tr w:rsidR="003B33D3" w:rsidRPr="009327EE" w:rsidTr="00810E18">
        <w:tc>
          <w:tcPr>
            <w:tcW w:w="333" w:type="pct"/>
            <w:shd w:val="clear" w:color="auto" w:fill="112F51"/>
            <w:noWrap/>
          </w:tcPr>
          <w:p w:rsidR="003B33D3" w:rsidRPr="006E4F04" w:rsidRDefault="003B33D3" w:rsidP="002C147F">
            <w:pPr>
              <w:spacing w:after="0" w:line="240" w:lineRule="auto"/>
              <w:jc w:val="center"/>
              <w:rPr>
                <w:rFonts w:ascii="Times New Roman" w:eastAsia="Times New Roman" w:hAnsi="Times New Roman"/>
                <w:b/>
                <w:bCs/>
                <w:color w:val="FFFFFF"/>
                <w:sz w:val="24"/>
                <w:szCs w:val="24"/>
              </w:rPr>
            </w:pPr>
            <w:r w:rsidRPr="006E4F04">
              <w:rPr>
                <w:rFonts w:ascii="Times New Roman" w:eastAsia="Times New Roman" w:hAnsi="Times New Roman"/>
                <w:b/>
                <w:bCs/>
                <w:color w:val="FFFFFF"/>
                <w:sz w:val="24"/>
                <w:szCs w:val="24"/>
              </w:rPr>
              <w:t>05</w:t>
            </w:r>
          </w:p>
        </w:tc>
        <w:tc>
          <w:tcPr>
            <w:tcW w:w="495" w:type="pct"/>
            <w:shd w:val="clear" w:color="auto" w:fill="112F51"/>
          </w:tcPr>
          <w:p w:rsidR="003B33D3" w:rsidRPr="004303A6" w:rsidRDefault="003B33D3" w:rsidP="002C147F">
            <w:pPr>
              <w:spacing w:after="0" w:line="240" w:lineRule="auto"/>
              <w:jc w:val="center"/>
              <w:rPr>
                <w:rFonts w:ascii="Times New Roman" w:hAnsi="Times New Roman"/>
                <w:b/>
                <w:sz w:val="24"/>
                <w:szCs w:val="24"/>
              </w:rPr>
            </w:pPr>
          </w:p>
        </w:tc>
        <w:tc>
          <w:tcPr>
            <w:tcW w:w="2184" w:type="pct"/>
            <w:shd w:val="clear" w:color="auto" w:fill="112F51"/>
          </w:tcPr>
          <w:p w:rsidR="003B33D3" w:rsidRPr="003C37D8" w:rsidRDefault="003B33D3" w:rsidP="00392274">
            <w:pPr>
              <w:spacing w:after="0" w:line="240" w:lineRule="auto"/>
              <w:rPr>
                <w:rFonts w:ascii="Times New Roman" w:hAnsi="Times New Roman"/>
                <w:b/>
                <w:sz w:val="28"/>
                <w:szCs w:val="28"/>
              </w:rPr>
            </w:pPr>
            <w:r w:rsidRPr="003C37D8">
              <w:rPr>
                <w:rFonts w:ascii="Times New Roman" w:hAnsi="Times New Roman"/>
                <w:b/>
                <w:sz w:val="28"/>
                <w:szCs w:val="28"/>
              </w:rPr>
              <w:t>Жилищно-коммунальное хозяйство</w:t>
            </w:r>
          </w:p>
        </w:tc>
        <w:tc>
          <w:tcPr>
            <w:tcW w:w="744" w:type="pct"/>
            <w:gridSpan w:val="2"/>
            <w:shd w:val="clear" w:color="auto" w:fill="112F51"/>
          </w:tcPr>
          <w:p w:rsidR="003B33D3" w:rsidRPr="003B33D3" w:rsidRDefault="00E84965">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4 124,6</w:t>
            </w:r>
          </w:p>
        </w:tc>
        <w:tc>
          <w:tcPr>
            <w:tcW w:w="601" w:type="pct"/>
            <w:shd w:val="clear" w:color="auto" w:fill="112F51"/>
          </w:tcPr>
          <w:p w:rsidR="003B33D3" w:rsidRPr="00D3519E" w:rsidRDefault="001C68F8">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4 248,0</w:t>
            </w:r>
          </w:p>
        </w:tc>
        <w:tc>
          <w:tcPr>
            <w:tcW w:w="643" w:type="pct"/>
            <w:shd w:val="clear" w:color="auto" w:fill="112F51"/>
          </w:tcPr>
          <w:p w:rsidR="003B33D3" w:rsidRPr="00D3519E" w:rsidRDefault="001C68F8">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4 241,5</w:t>
            </w:r>
          </w:p>
        </w:tc>
      </w:tr>
      <w:tr w:rsidR="00D77597" w:rsidRPr="009327EE" w:rsidTr="00810E18">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FFFFFF"/>
                <w:sz w:val="24"/>
                <w:szCs w:val="24"/>
              </w:rPr>
            </w:pPr>
          </w:p>
        </w:tc>
        <w:tc>
          <w:tcPr>
            <w:tcW w:w="495" w:type="pct"/>
            <w:shd w:val="clear" w:color="auto" w:fill="auto"/>
          </w:tcPr>
          <w:p w:rsidR="00D77597" w:rsidRPr="006E4F04" w:rsidRDefault="00D77597" w:rsidP="002C147F">
            <w:pPr>
              <w:spacing w:after="0" w:line="240" w:lineRule="auto"/>
              <w:jc w:val="center"/>
              <w:rPr>
                <w:rFonts w:ascii="Times New Roman" w:hAnsi="Times New Roman"/>
                <w:sz w:val="24"/>
                <w:szCs w:val="24"/>
              </w:rPr>
            </w:pPr>
            <w:r>
              <w:rPr>
                <w:rFonts w:ascii="Times New Roman" w:hAnsi="Times New Roman"/>
                <w:sz w:val="24"/>
                <w:szCs w:val="24"/>
              </w:rPr>
              <w:t>01</w:t>
            </w:r>
          </w:p>
        </w:tc>
        <w:tc>
          <w:tcPr>
            <w:tcW w:w="2184" w:type="pct"/>
            <w:shd w:val="clear" w:color="auto" w:fill="auto"/>
          </w:tcPr>
          <w:p w:rsidR="00D77597" w:rsidRPr="006E4F04" w:rsidRDefault="00D77597" w:rsidP="00392274">
            <w:pPr>
              <w:spacing w:after="0" w:line="240" w:lineRule="auto"/>
              <w:rPr>
                <w:rFonts w:ascii="Times New Roman" w:hAnsi="Times New Roman"/>
                <w:sz w:val="24"/>
                <w:szCs w:val="24"/>
              </w:rPr>
            </w:pPr>
            <w:r w:rsidRPr="006E4F04">
              <w:rPr>
                <w:rFonts w:ascii="Times New Roman" w:hAnsi="Times New Roman"/>
                <w:sz w:val="24"/>
                <w:szCs w:val="24"/>
              </w:rPr>
              <w:t>Жилищное хозяйство</w:t>
            </w:r>
          </w:p>
        </w:tc>
        <w:tc>
          <w:tcPr>
            <w:tcW w:w="744" w:type="pct"/>
            <w:gridSpan w:val="2"/>
            <w:shd w:val="clear" w:color="auto" w:fill="auto"/>
          </w:tcPr>
          <w:p w:rsidR="00D77597" w:rsidRPr="003C3C0D" w:rsidRDefault="00E84965">
            <w:pPr>
              <w:jc w:val="right"/>
              <w:outlineLvl w:val="0"/>
              <w:rPr>
                <w:rFonts w:ascii="Times New Roman" w:hAnsi="Times New Roman"/>
                <w:bCs/>
                <w:color w:val="000000" w:themeColor="text1"/>
                <w:sz w:val="24"/>
                <w:szCs w:val="24"/>
              </w:rPr>
            </w:pPr>
            <w:r>
              <w:rPr>
                <w:rFonts w:ascii="Times New Roman" w:hAnsi="Times New Roman"/>
                <w:bCs/>
                <w:color w:val="000000" w:themeColor="text1"/>
                <w:sz w:val="24"/>
                <w:szCs w:val="24"/>
              </w:rPr>
              <w:t>755,7</w:t>
            </w:r>
          </w:p>
        </w:tc>
        <w:tc>
          <w:tcPr>
            <w:tcW w:w="601" w:type="pct"/>
          </w:tcPr>
          <w:p w:rsidR="00D77597" w:rsidRPr="00D771A2" w:rsidRDefault="001C68F8">
            <w:pPr>
              <w:jc w:val="right"/>
              <w:outlineLvl w:val="0"/>
              <w:rPr>
                <w:rFonts w:ascii="Times New Roman" w:hAnsi="Times New Roman"/>
                <w:bCs/>
                <w:color w:val="000000"/>
                <w:sz w:val="24"/>
                <w:szCs w:val="24"/>
              </w:rPr>
            </w:pPr>
            <w:r>
              <w:rPr>
                <w:rFonts w:ascii="Times New Roman" w:hAnsi="Times New Roman"/>
                <w:bCs/>
                <w:color w:val="000000"/>
                <w:sz w:val="24"/>
                <w:szCs w:val="24"/>
              </w:rPr>
              <w:t>755,5</w:t>
            </w:r>
          </w:p>
        </w:tc>
        <w:tc>
          <w:tcPr>
            <w:tcW w:w="643" w:type="pct"/>
          </w:tcPr>
          <w:p w:rsidR="00D77597" w:rsidRPr="00D771A2" w:rsidRDefault="001C68F8">
            <w:pPr>
              <w:jc w:val="right"/>
              <w:outlineLvl w:val="0"/>
              <w:rPr>
                <w:rFonts w:ascii="Times New Roman" w:hAnsi="Times New Roman"/>
                <w:bCs/>
                <w:color w:val="000000"/>
                <w:sz w:val="24"/>
                <w:szCs w:val="24"/>
              </w:rPr>
            </w:pPr>
            <w:r>
              <w:rPr>
                <w:rFonts w:ascii="Times New Roman" w:hAnsi="Times New Roman"/>
                <w:bCs/>
                <w:color w:val="000000"/>
                <w:sz w:val="24"/>
                <w:szCs w:val="24"/>
              </w:rPr>
              <w:t>755,5</w:t>
            </w:r>
          </w:p>
        </w:tc>
      </w:tr>
      <w:tr w:rsidR="00D77597" w:rsidRPr="009327EE" w:rsidTr="00810E18">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FFFFFF"/>
                <w:sz w:val="24"/>
                <w:szCs w:val="24"/>
              </w:rPr>
            </w:pPr>
          </w:p>
        </w:tc>
        <w:tc>
          <w:tcPr>
            <w:tcW w:w="495" w:type="pct"/>
            <w:shd w:val="clear" w:color="auto" w:fill="auto"/>
          </w:tcPr>
          <w:p w:rsidR="00D77597" w:rsidRPr="006E4F04" w:rsidRDefault="00D77597" w:rsidP="002C147F">
            <w:pPr>
              <w:spacing w:after="0" w:line="240" w:lineRule="auto"/>
              <w:jc w:val="center"/>
              <w:rPr>
                <w:rFonts w:ascii="Times New Roman" w:hAnsi="Times New Roman"/>
                <w:sz w:val="24"/>
                <w:szCs w:val="24"/>
              </w:rPr>
            </w:pPr>
            <w:r>
              <w:rPr>
                <w:rFonts w:ascii="Times New Roman" w:hAnsi="Times New Roman"/>
                <w:sz w:val="24"/>
                <w:szCs w:val="24"/>
              </w:rPr>
              <w:t>02</w:t>
            </w:r>
          </w:p>
        </w:tc>
        <w:tc>
          <w:tcPr>
            <w:tcW w:w="2184" w:type="pct"/>
            <w:shd w:val="clear" w:color="auto" w:fill="auto"/>
          </w:tcPr>
          <w:p w:rsidR="00D77597" w:rsidRPr="006E4F04" w:rsidRDefault="00D77597" w:rsidP="00392274">
            <w:pPr>
              <w:spacing w:after="0" w:line="240" w:lineRule="auto"/>
              <w:rPr>
                <w:rFonts w:ascii="Times New Roman" w:hAnsi="Times New Roman"/>
                <w:sz w:val="24"/>
                <w:szCs w:val="24"/>
              </w:rPr>
            </w:pPr>
            <w:r>
              <w:rPr>
                <w:rFonts w:ascii="Times New Roman" w:hAnsi="Times New Roman"/>
                <w:sz w:val="24"/>
                <w:szCs w:val="24"/>
              </w:rPr>
              <w:t>Коммунальное</w:t>
            </w:r>
            <w:r w:rsidRPr="006E4F04">
              <w:rPr>
                <w:rFonts w:ascii="Times New Roman" w:hAnsi="Times New Roman"/>
                <w:sz w:val="24"/>
                <w:szCs w:val="24"/>
              </w:rPr>
              <w:t xml:space="preserve"> хозяйство</w:t>
            </w:r>
          </w:p>
        </w:tc>
        <w:tc>
          <w:tcPr>
            <w:tcW w:w="744" w:type="pct"/>
            <w:gridSpan w:val="2"/>
            <w:shd w:val="clear" w:color="auto" w:fill="auto"/>
          </w:tcPr>
          <w:p w:rsidR="00D77597" w:rsidRPr="003C3C0D" w:rsidRDefault="00E84965">
            <w:pPr>
              <w:jc w:val="right"/>
              <w:outlineLvl w:val="0"/>
              <w:rPr>
                <w:rFonts w:ascii="Times New Roman" w:hAnsi="Times New Roman"/>
                <w:bCs/>
                <w:color w:val="000000" w:themeColor="text1"/>
                <w:sz w:val="24"/>
                <w:szCs w:val="24"/>
              </w:rPr>
            </w:pPr>
            <w:r>
              <w:rPr>
                <w:rFonts w:ascii="Times New Roman" w:hAnsi="Times New Roman"/>
                <w:bCs/>
                <w:color w:val="000000" w:themeColor="text1"/>
                <w:sz w:val="24"/>
                <w:szCs w:val="24"/>
              </w:rPr>
              <w:t>976,2</w:t>
            </w:r>
          </w:p>
        </w:tc>
        <w:tc>
          <w:tcPr>
            <w:tcW w:w="601" w:type="pct"/>
          </w:tcPr>
          <w:p w:rsidR="00D77597" w:rsidRPr="00D771A2" w:rsidRDefault="001C68F8">
            <w:pPr>
              <w:jc w:val="right"/>
              <w:outlineLvl w:val="0"/>
              <w:rPr>
                <w:rFonts w:ascii="Times New Roman" w:hAnsi="Times New Roman"/>
                <w:bCs/>
                <w:color w:val="000000"/>
                <w:sz w:val="24"/>
                <w:szCs w:val="24"/>
              </w:rPr>
            </w:pPr>
            <w:r>
              <w:rPr>
                <w:rFonts w:ascii="Times New Roman" w:hAnsi="Times New Roman"/>
                <w:bCs/>
                <w:color w:val="000000"/>
                <w:sz w:val="24"/>
                <w:szCs w:val="24"/>
              </w:rPr>
              <w:t>976,0</w:t>
            </w:r>
          </w:p>
        </w:tc>
        <w:tc>
          <w:tcPr>
            <w:tcW w:w="643" w:type="pct"/>
          </w:tcPr>
          <w:p w:rsidR="00D77597" w:rsidRPr="00D771A2" w:rsidRDefault="00A9466B">
            <w:pPr>
              <w:jc w:val="right"/>
              <w:outlineLvl w:val="0"/>
              <w:rPr>
                <w:rFonts w:ascii="Times New Roman" w:hAnsi="Times New Roman"/>
                <w:bCs/>
                <w:color w:val="000000"/>
                <w:sz w:val="24"/>
                <w:szCs w:val="24"/>
              </w:rPr>
            </w:pPr>
            <w:r>
              <w:rPr>
                <w:rFonts w:ascii="Times New Roman" w:hAnsi="Times New Roman"/>
                <w:bCs/>
                <w:color w:val="000000"/>
                <w:sz w:val="24"/>
                <w:szCs w:val="24"/>
              </w:rPr>
              <w:t>1 076,0</w:t>
            </w:r>
          </w:p>
        </w:tc>
      </w:tr>
      <w:tr w:rsidR="00206B08" w:rsidRPr="009327EE" w:rsidTr="00810E18">
        <w:tc>
          <w:tcPr>
            <w:tcW w:w="333" w:type="pct"/>
            <w:shd w:val="clear" w:color="auto" w:fill="auto"/>
            <w:noWrap/>
          </w:tcPr>
          <w:p w:rsidR="00206B08" w:rsidRPr="006E4F04" w:rsidRDefault="00206B08" w:rsidP="002C147F">
            <w:pPr>
              <w:spacing w:after="0" w:line="240" w:lineRule="auto"/>
              <w:jc w:val="center"/>
              <w:rPr>
                <w:rFonts w:ascii="Times New Roman" w:eastAsia="Times New Roman" w:hAnsi="Times New Roman"/>
                <w:b/>
                <w:bCs/>
                <w:color w:val="FFFFFF"/>
                <w:sz w:val="24"/>
                <w:szCs w:val="24"/>
              </w:rPr>
            </w:pPr>
          </w:p>
        </w:tc>
        <w:tc>
          <w:tcPr>
            <w:tcW w:w="495" w:type="pct"/>
            <w:shd w:val="clear" w:color="auto" w:fill="auto"/>
          </w:tcPr>
          <w:p w:rsidR="00206B08" w:rsidRDefault="00206B08" w:rsidP="002C147F">
            <w:pPr>
              <w:spacing w:after="0" w:line="240" w:lineRule="auto"/>
              <w:jc w:val="center"/>
              <w:rPr>
                <w:rFonts w:ascii="Times New Roman" w:hAnsi="Times New Roman"/>
                <w:sz w:val="24"/>
                <w:szCs w:val="24"/>
              </w:rPr>
            </w:pPr>
            <w:r>
              <w:rPr>
                <w:rFonts w:ascii="Times New Roman" w:hAnsi="Times New Roman"/>
                <w:sz w:val="24"/>
                <w:szCs w:val="24"/>
              </w:rPr>
              <w:t>03</w:t>
            </w:r>
          </w:p>
        </w:tc>
        <w:tc>
          <w:tcPr>
            <w:tcW w:w="2184" w:type="pct"/>
            <w:shd w:val="clear" w:color="auto" w:fill="auto"/>
          </w:tcPr>
          <w:p w:rsidR="00206B08" w:rsidRDefault="00206B08" w:rsidP="00392274">
            <w:pPr>
              <w:spacing w:after="0" w:line="240" w:lineRule="auto"/>
              <w:rPr>
                <w:rFonts w:ascii="Times New Roman" w:hAnsi="Times New Roman"/>
                <w:sz w:val="24"/>
                <w:szCs w:val="24"/>
              </w:rPr>
            </w:pPr>
            <w:r>
              <w:rPr>
                <w:rFonts w:ascii="Times New Roman" w:hAnsi="Times New Roman"/>
                <w:sz w:val="24"/>
                <w:szCs w:val="24"/>
              </w:rPr>
              <w:t>Благоустройство</w:t>
            </w:r>
          </w:p>
        </w:tc>
        <w:tc>
          <w:tcPr>
            <w:tcW w:w="744" w:type="pct"/>
            <w:gridSpan w:val="2"/>
            <w:shd w:val="clear" w:color="auto" w:fill="auto"/>
          </w:tcPr>
          <w:p w:rsidR="00206B08" w:rsidRDefault="00206B08">
            <w:pPr>
              <w:jc w:val="right"/>
              <w:outlineLvl w:val="0"/>
              <w:rPr>
                <w:rFonts w:ascii="Times New Roman" w:hAnsi="Times New Roman"/>
                <w:bCs/>
                <w:color w:val="000000" w:themeColor="text1"/>
                <w:sz w:val="24"/>
                <w:szCs w:val="24"/>
              </w:rPr>
            </w:pPr>
            <w:r>
              <w:rPr>
                <w:rFonts w:ascii="Times New Roman" w:hAnsi="Times New Roman"/>
                <w:bCs/>
                <w:color w:val="000000" w:themeColor="text1"/>
                <w:sz w:val="24"/>
                <w:szCs w:val="24"/>
              </w:rPr>
              <w:t>2 392,7</w:t>
            </w:r>
          </w:p>
        </w:tc>
        <w:tc>
          <w:tcPr>
            <w:tcW w:w="601" w:type="pct"/>
          </w:tcPr>
          <w:p w:rsidR="00206B08" w:rsidRDefault="00A9466B">
            <w:pPr>
              <w:jc w:val="right"/>
              <w:outlineLvl w:val="0"/>
              <w:rPr>
                <w:rFonts w:ascii="Times New Roman" w:hAnsi="Times New Roman"/>
                <w:bCs/>
                <w:color w:val="000000"/>
                <w:sz w:val="24"/>
                <w:szCs w:val="24"/>
              </w:rPr>
            </w:pPr>
            <w:r>
              <w:rPr>
                <w:rFonts w:ascii="Times New Roman" w:hAnsi="Times New Roman"/>
                <w:bCs/>
                <w:color w:val="000000"/>
                <w:sz w:val="24"/>
                <w:szCs w:val="24"/>
              </w:rPr>
              <w:t>2 516,5</w:t>
            </w:r>
          </w:p>
        </w:tc>
        <w:tc>
          <w:tcPr>
            <w:tcW w:w="643" w:type="pct"/>
          </w:tcPr>
          <w:p w:rsidR="00206B08" w:rsidRDefault="00A9466B">
            <w:pPr>
              <w:jc w:val="right"/>
              <w:outlineLvl w:val="0"/>
              <w:rPr>
                <w:rFonts w:ascii="Times New Roman" w:hAnsi="Times New Roman"/>
                <w:bCs/>
                <w:color w:val="000000"/>
                <w:sz w:val="24"/>
                <w:szCs w:val="24"/>
              </w:rPr>
            </w:pPr>
            <w:r>
              <w:rPr>
                <w:rFonts w:ascii="Times New Roman" w:hAnsi="Times New Roman"/>
                <w:bCs/>
                <w:color w:val="000000"/>
                <w:sz w:val="24"/>
                <w:szCs w:val="24"/>
              </w:rPr>
              <w:t>2 410,0</w:t>
            </w:r>
          </w:p>
        </w:tc>
      </w:tr>
      <w:tr w:rsidR="003B33D3" w:rsidRPr="009327EE" w:rsidTr="00810E18">
        <w:tc>
          <w:tcPr>
            <w:tcW w:w="333" w:type="pct"/>
            <w:shd w:val="clear" w:color="auto" w:fill="112F51"/>
            <w:noWrap/>
          </w:tcPr>
          <w:p w:rsidR="003B33D3" w:rsidRPr="006E4F04" w:rsidRDefault="003B33D3" w:rsidP="002C147F">
            <w:pPr>
              <w:spacing w:after="0" w:line="240" w:lineRule="auto"/>
              <w:jc w:val="center"/>
              <w:rPr>
                <w:rFonts w:ascii="Times New Roman" w:eastAsia="Times New Roman" w:hAnsi="Times New Roman"/>
                <w:b/>
                <w:bCs/>
                <w:color w:val="FFFFFF"/>
                <w:sz w:val="24"/>
                <w:szCs w:val="24"/>
              </w:rPr>
            </w:pPr>
            <w:r w:rsidRPr="006E4F04">
              <w:rPr>
                <w:rFonts w:ascii="Times New Roman" w:eastAsia="Times New Roman" w:hAnsi="Times New Roman"/>
                <w:b/>
                <w:bCs/>
                <w:color w:val="FFFFFF"/>
                <w:sz w:val="24"/>
                <w:szCs w:val="24"/>
              </w:rPr>
              <w:t>08</w:t>
            </w:r>
          </w:p>
        </w:tc>
        <w:tc>
          <w:tcPr>
            <w:tcW w:w="495" w:type="pct"/>
            <w:shd w:val="clear" w:color="auto" w:fill="112F51"/>
          </w:tcPr>
          <w:p w:rsidR="003B33D3" w:rsidRPr="004303A6" w:rsidRDefault="003B33D3" w:rsidP="002C147F">
            <w:pPr>
              <w:spacing w:after="0" w:line="240" w:lineRule="auto"/>
              <w:jc w:val="center"/>
              <w:rPr>
                <w:rFonts w:ascii="Times New Roman" w:hAnsi="Times New Roman"/>
                <w:b/>
                <w:color w:val="FFFFFF"/>
                <w:sz w:val="24"/>
                <w:szCs w:val="24"/>
              </w:rPr>
            </w:pPr>
          </w:p>
        </w:tc>
        <w:tc>
          <w:tcPr>
            <w:tcW w:w="2184" w:type="pct"/>
            <w:shd w:val="clear" w:color="auto" w:fill="112F51"/>
          </w:tcPr>
          <w:p w:rsidR="003B33D3" w:rsidRPr="006E4F04" w:rsidRDefault="003B33D3" w:rsidP="00392274">
            <w:pPr>
              <w:spacing w:after="0" w:line="240" w:lineRule="auto"/>
              <w:rPr>
                <w:rFonts w:ascii="Times New Roman" w:hAnsi="Times New Roman"/>
                <w:b/>
                <w:color w:val="FFFFFF"/>
                <w:sz w:val="28"/>
                <w:szCs w:val="28"/>
              </w:rPr>
            </w:pPr>
            <w:r w:rsidRPr="006E4F04">
              <w:rPr>
                <w:rFonts w:ascii="Times New Roman" w:hAnsi="Times New Roman"/>
                <w:b/>
                <w:color w:val="FFFFFF"/>
                <w:sz w:val="28"/>
                <w:szCs w:val="28"/>
              </w:rPr>
              <w:t>Культура, кинематография</w:t>
            </w:r>
          </w:p>
        </w:tc>
        <w:tc>
          <w:tcPr>
            <w:tcW w:w="744" w:type="pct"/>
            <w:gridSpan w:val="2"/>
            <w:shd w:val="clear" w:color="auto" w:fill="112F51"/>
          </w:tcPr>
          <w:p w:rsidR="003B33D3" w:rsidRPr="003C3C0D" w:rsidRDefault="00206B08">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0,2</w:t>
            </w:r>
          </w:p>
        </w:tc>
        <w:tc>
          <w:tcPr>
            <w:tcW w:w="601" w:type="pct"/>
            <w:shd w:val="clear" w:color="auto" w:fill="112F51"/>
          </w:tcPr>
          <w:p w:rsidR="003B33D3" w:rsidRPr="00D3519E" w:rsidRDefault="00A9466B" w:rsidP="00384808">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w:t>
            </w:r>
          </w:p>
        </w:tc>
        <w:tc>
          <w:tcPr>
            <w:tcW w:w="643" w:type="pct"/>
            <w:shd w:val="clear" w:color="auto" w:fill="112F51"/>
          </w:tcPr>
          <w:p w:rsidR="003B33D3" w:rsidRPr="00D3519E" w:rsidRDefault="00A9466B">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w:t>
            </w:r>
          </w:p>
        </w:tc>
      </w:tr>
      <w:tr w:rsidR="00D77597" w:rsidRPr="009327EE" w:rsidTr="00810E18">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D77597" w:rsidRPr="004303A6" w:rsidRDefault="00D77597" w:rsidP="002C147F">
            <w:pPr>
              <w:spacing w:after="0" w:line="240" w:lineRule="auto"/>
              <w:jc w:val="center"/>
              <w:rPr>
                <w:rFonts w:ascii="Times New Roman" w:hAnsi="Times New Roman"/>
                <w:sz w:val="24"/>
                <w:szCs w:val="24"/>
              </w:rPr>
            </w:pPr>
            <w:r w:rsidRPr="004303A6">
              <w:rPr>
                <w:rFonts w:ascii="Times New Roman" w:hAnsi="Times New Roman"/>
                <w:sz w:val="24"/>
                <w:szCs w:val="24"/>
              </w:rPr>
              <w:t>01</w:t>
            </w:r>
          </w:p>
        </w:tc>
        <w:tc>
          <w:tcPr>
            <w:tcW w:w="2184" w:type="pct"/>
            <w:shd w:val="clear" w:color="auto" w:fill="auto"/>
          </w:tcPr>
          <w:p w:rsidR="00D77597" w:rsidRPr="004303A6" w:rsidRDefault="00D77597" w:rsidP="00392274">
            <w:pPr>
              <w:spacing w:after="0" w:line="240" w:lineRule="auto"/>
              <w:rPr>
                <w:rFonts w:ascii="Times New Roman" w:hAnsi="Times New Roman"/>
                <w:sz w:val="24"/>
                <w:szCs w:val="24"/>
              </w:rPr>
            </w:pPr>
            <w:r w:rsidRPr="004303A6">
              <w:rPr>
                <w:rFonts w:ascii="Times New Roman" w:hAnsi="Times New Roman"/>
                <w:sz w:val="24"/>
                <w:szCs w:val="24"/>
              </w:rPr>
              <w:t>Культура</w:t>
            </w:r>
          </w:p>
        </w:tc>
        <w:tc>
          <w:tcPr>
            <w:tcW w:w="744" w:type="pct"/>
            <w:gridSpan w:val="2"/>
            <w:shd w:val="clear" w:color="auto" w:fill="auto"/>
          </w:tcPr>
          <w:p w:rsidR="00D77597" w:rsidRPr="003C3C0D" w:rsidRDefault="00206B08" w:rsidP="00384808">
            <w:pPr>
              <w:jc w:val="right"/>
              <w:outlineLvl w:val="0"/>
              <w:rPr>
                <w:rFonts w:ascii="Times New Roman" w:hAnsi="Times New Roman"/>
                <w:bCs/>
                <w:color w:val="000000" w:themeColor="text1"/>
                <w:sz w:val="24"/>
                <w:szCs w:val="24"/>
              </w:rPr>
            </w:pPr>
            <w:r>
              <w:rPr>
                <w:rFonts w:ascii="Times New Roman" w:hAnsi="Times New Roman"/>
                <w:bCs/>
                <w:color w:val="000000" w:themeColor="text1"/>
                <w:sz w:val="24"/>
                <w:szCs w:val="24"/>
              </w:rPr>
              <w:t>0,2</w:t>
            </w:r>
          </w:p>
        </w:tc>
        <w:tc>
          <w:tcPr>
            <w:tcW w:w="601" w:type="pct"/>
          </w:tcPr>
          <w:p w:rsidR="00D77597" w:rsidRPr="00D771A2" w:rsidRDefault="00A9466B">
            <w:pPr>
              <w:jc w:val="right"/>
              <w:outlineLvl w:val="0"/>
              <w:rPr>
                <w:rFonts w:ascii="Times New Roman" w:hAnsi="Times New Roman"/>
                <w:bCs/>
                <w:color w:val="000000"/>
                <w:sz w:val="24"/>
                <w:szCs w:val="24"/>
              </w:rPr>
            </w:pPr>
            <w:r>
              <w:rPr>
                <w:rFonts w:ascii="Times New Roman" w:hAnsi="Times New Roman"/>
                <w:bCs/>
                <w:color w:val="000000"/>
                <w:sz w:val="24"/>
                <w:szCs w:val="24"/>
              </w:rPr>
              <w:t>-</w:t>
            </w:r>
          </w:p>
        </w:tc>
        <w:tc>
          <w:tcPr>
            <w:tcW w:w="643" w:type="pct"/>
          </w:tcPr>
          <w:p w:rsidR="00D77597" w:rsidRPr="00D771A2" w:rsidRDefault="00A9466B">
            <w:pPr>
              <w:jc w:val="right"/>
              <w:outlineLvl w:val="0"/>
              <w:rPr>
                <w:rFonts w:ascii="Times New Roman" w:hAnsi="Times New Roman"/>
                <w:bCs/>
                <w:color w:val="000000"/>
                <w:sz w:val="24"/>
                <w:szCs w:val="24"/>
              </w:rPr>
            </w:pPr>
            <w:r>
              <w:rPr>
                <w:rFonts w:ascii="Times New Roman" w:hAnsi="Times New Roman"/>
                <w:bCs/>
                <w:color w:val="000000"/>
                <w:sz w:val="24"/>
                <w:szCs w:val="24"/>
              </w:rPr>
              <w:t>-</w:t>
            </w:r>
          </w:p>
        </w:tc>
      </w:tr>
      <w:tr w:rsidR="003B33D3" w:rsidRPr="009327EE" w:rsidTr="00810E18">
        <w:tc>
          <w:tcPr>
            <w:tcW w:w="333" w:type="pct"/>
            <w:shd w:val="clear" w:color="auto" w:fill="112F51"/>
            <w:noWrap/>
          </w:tcPr>
          <w:p w:rsidR="003B33D3" w:rsidRPr="006E4F04" w:rsidRDefault="003B33D3" w:rsidP="002C147F">
            <w:pPr>
              <w:spacing w:after="0" w:line="240" w:lineRule="auto"/>
              <w:jc w:val="center"/>
              <w:rPr>
                <w:rFonts w:ascii="Times New Roman" w:eastAsia="Times New Roman" w:hAnsi="Times New Roman"/>
                <w:b/>
                <w:bCs/>
                <w:color w:val="FFFFFF"/>
                <w:sz w:val="24"/>
                <w:szCs w:val="24"/>
              </w:rPr>
            </w:pPr>
            <w:r w:rsidRPr="006E4F04">
              <w:rPr>
                <w:rFonts w:ascii="Times New Roman" w:eastAsia="Times New Roman" w:hAnsi="Times New Roman"/>
                <w:b/>
                <w:bCs/>
                <w:color w:val="FFFFFF"/>
                <w:sz w:val="24"/>
                <w:szCs w:val="24"/>
              </w:rPr>
              <w:t>10</w:t>
            </w:r>
          </w:p>
        </w:tc>
        <w:tc>
          <w:tcPr>
            <w:tcW w:w="495" w:type="pct"/>
            <w:shd w:val="clear" w:color="auto" w:fill="112F51"/>
          </w:tcPr>
          <w:p w:rsidR="003B33D3" w:rsidRPr="004303A6" w:rsidRDefault="003B33D3" w:rsidP="002C147F">
            <w:pPr>
              <w:spacing w:after="0" w:line="240" w:lineRule="auto"/>
              <w:jc w:val="center"/>
              <w:rPr>
                <w:rFonts w:ascii="Times New Roman" w:hAnsi="Times New Roman"/>
                <w:b/>
                <w:color w:val="FFFFFF"/>
                <w:sz w:val="24"/>
                <w:szCs w:val="24"/>
              </w:rPr>
            </w:pPr>
          </w:p>
        </w:tc>
        <w:tc>
          <w:tcPr>
            <w:tcW w:w="2184" w:type="pct"/>
            <w:shd w:val="clear" w:color="auto" w:fill="112F51"/>
          </w:tcPr>
          <w:p w:rsidR="003B33D3" w:rsidRPr="006E4F04" w:rsidRDefault="003B33D3" w:rsidP="00392274">
            <w:pPr>
              <w:spacing w:after="0" w:line="240" w:lineRule="auto"/>
              <w:rPr>
                <w:rFonts w:ascii="Times New Roman" w:hAnsi="Times New Roman"/>
                <w:b/>
                <w:color w:val="FFFFFF"/>
                <w:sz w:val="28"/>
                <w:szCs w:val="28"/>
              </w:rPr>
            </w:pPr>
            <w:r w:rsidRPr="006E4F04">
              <w:rPr>
                <w:rFonts w:ascii="Times New Roman" w:hAnsi="Times New Roman"/>
                <w:b/>
                <w:color w:val="FFFFFF"/>
                <w:sz w:val="28"/>
                <w:szCs w:val="28"/>
              </w:rPr>
              <w:t>Социальная политика</w:t>
            </w:r>
          </w:p>
        </w:tc>
        <w:tc>
          <w:tcPr>
            <w:tcW w:w="744" w:type="pct"/>
            <w:gridSpan w:val="2"/>
            <w:shd w:val="clear" w:color="auto" w:fill="112F51"/>
          </w:tcPr>
          <w:p w:rsidR="003B33D3" w:rsidRPr="003C3C0D" w:rsidRDefault="00591F4B" w:rsidP="00384808">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248,7</w:t>
            </w:r>
          </w:p>
        </w:tc>
        <w:tc>
          <w:tcPr>
            <w:tcW w:w="601" w:type="pct"/>
            <w:shd w:val="clear" w:color="auto" w:fill="112F51"/>
          </w:tcPr>
          <w:p w:rsidR="003B33D3" w:rsidRPr="00FF486F" w:rsidRDefault="00A9466B" w:rsidP="00241A20">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248,7</w:t>
            </w:r>
          </w:p>
        </w:tc>
        <w:tc>
          <w:tcPr>
            <w:tcW w:w="643" w:type="pct"/>
            <w:shd w:val="clear" w:color="auto" w:fill="112F51"/>
          </w:tcPr>
          <w:p w:rsidR="003B33D3" w:rsidRPr="00FF486F" w:rsidRDefault="00A9466B">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248,7</w:t>
            </w:r>
          </w:p>
        </w:tc>
      </w:tr>
      <w:tr w:rsidR="00D77597" w:rsidRPr="009327EE" w:rsidTr="00810E18">
        <w:tc>
          <w:tcPr>
            <w:tcW w:w="333" w:type="pct"/>
            <w:shd w:val="clear" w:color="auto" w:fill="auto"/>
            <w:noWrap/>
          </w:tcPr>
          <w:p w:rsidR="00D77597" w:rsidRPr="006E4F04" w:rsidRDefault="00D77597"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D77597" w:rsidRPr="004303A6" w:rsidRDefault="00D77597" w:rsidP="002C147F">
            <w:pPr>
              <w:spacing w:after="0" w:line="240" w:lineRule="auto"/>
              <w:jc w:val="center"/>
              <w:rPr>
                <w:rFonts w:ascii="Times New Roman" w:hAnsi="Times New Roman"/>
                <w:sz w:val="24"/>
                <w:szCs w:val="24"/>
              </w:rPr>
            </w:pPr>
            <w:r w:rsidRPr="004303A6">
              <w:rPr>
                <w:rFonts w:ascii="Times New Roman" w:hAnsi="Times New Roman"/>
                <w:sz w:val="24"/>
                <w:szCs w:val="24"/>
              </w:rPr>
              <w:t>01</w:t>
            </w:r>
          </w:p>
        </w:tc>
        <w:tc>
          <w:tcPr>
            <w:tcW w:w="2184" w:type="pct"/>
            <w:shd w:val="clear" w:color="auto" w:fill="auto"/>
          </w:tcPr>
          <w:p w:rsidR="00D77597" w:rsidRPr="004303A6" w:rsidRDefault="00D77597" w:rsidP="00392274">
            <w:pPr>
              <w:spacing w:after="0" w:line="240" w:lineRule="auto"/>
              <w:rPr>
                <w:rFonts w:ascii="Times New Roman" w:hAnsi="Times New Roman"/>
                <w:sz w:val="24"/>
                <w:szCs w:val="24"/>
              </w:rPr>
            </w:pPr>
            <w:r w:rsidRPr="004303A6">
              <w:rPr>
                <w:rFonts w:ascii="Times New Roman" w:hAnsi="Times New Roman"/>
                <w:sz w:val="24"/>
                <w:szCs w:val="24"/>
              </w:rPr>
              <w:t>Пенсионное обеспечение</w:t>
            </w:r>
          </w:p>
        </w:tc>
        <w:tc>
          <w:tcPr>
            <w:tcW w:w="744" w:type="pct"/>
            <w:gridSpan w:val="2"/>
            <w:shd w:val="clear" w:color="auto" w:fill="auto"/>
          </w:tcPr>
          <w:p w:rsidR="00D77597" w:rsidRPr="003C3C0D" w:rsidRDefault="00591F4B">
            <w:pPr>
              <w:jc w:val="right"/>
              <w:outlineLvl w:val="0"/>
              <w:rPr>
                <w:rFonts w:ascii="Times New Roman" w:hAnsi="Times New Roman"/>
                <w:bCs/>
                <w:color w:val="000000" w:themeColor="text1"/>
                <w:sz w:val="24"/>
                <w:szCs w:val="24"/>
              </w:rPr>
            </w:pPr>
            <w:r>
              <w:rPr>
                <w:rFonts w:ascii="Times New Roman" w:hAnsi="Times New Roman"/>
                <w:bCs/>
                <w:color w:val="000000" w:themeColor="text1"/>
                <w:sz w:val="24"/>
                <w:szCs w:val="24"/>
              </w:rPr>
              <w:t>248,7</w:t>
            </w:r>
          </w:p>
        </w:tc>
        <w:tc>
          <w:tcPr>
            <w:tcW w:w="601" w:type="pct"/>
          </w:tcPr>
          <w:p w:rsidR="00D77597" w:rsidRPr="00D771A2" w:rsidRDefault="00A9466B">
            <w:pPr>
              <w:jc w:val="right"/>
              <w:outlineLvl w:val="0"/>
              <w:rPr>
                <w:rFonts w:ascii="Times New Roman" w:hAnsi="Times New Roman"/>
                <w:bCs/>
                <w:color w:val="000000"/>
                <w:sz w:val="24"/>
                <w:szCs w:val="24"/>
              </w:rPr>
            </w:pPr>
            <w:r>
              <w:rPr>
                <w:rFonts w:ascii="Times New Roman" w:hAnsi="Times New Roman"/>
                <w:bCs/>
                <w:color w:val="000000"/>
                <w:sz w:val="24"/>
                <w:szCs w:val="24"/>
              </w:rPr>
              <w:t>248,7</w:t>
            </w:r>
          </w:p>
        </w:tc>
        <w:tc>
          <w:tcPr>
            <w:tcW w:w="643" w:type="pct"/>
          </w:tcPr>
          <w:p w:rsidR="00D77597" w:rsidRPr="00D771A2" w:rsidRDefault="00A9466B">
            <w:pPr>
              <w:jc w:val="right"/>
              <w:outlineLvl w:val="0"/>
              <w:rPr>
                <w:rFonts w:ascii="Times New Roman" w:hAnsi="Times New Roman"/>
                <w:bCs/>
                <w:color w:val="000000"/>
                <w:sz w:val="24"/>
                <w:szCs w:val="24"/>
              </w:rPr>
            </w:pPr>
            <w:r>
              <w:rPr>
                <w:rFonts w:ascii="Times New Roman" w:hAnsi="Times New Roman"/>
                <w:bCs/>
                <w:color w:val="000000"/>
                <w:sz w:val="24"/>
                <w:szCs w:val="24"/>
              </w:rPr>
              <w:t>248,7</w:t>
            </w:r>
          </w:p>
        </w:tc>
      </w:tr>
      <w:tr w:rsidR="003B33D3" w:rsidRPr="009327EE" w:rsidTr="00810E18">
        <w:tc>
          <w:tcPr>
            <w:tcW w:w="333" w:type="pct"/>
            <w:shd w:val="clear" w:color="auto" w:fill="112F51"/>
            <w:noWrap/>
          </w:tcPr>
          <w:p w:rsidR="003B33D3" w:rsidRPr="006E4F04" w:rsidRDefault="003B33D3" w:rsidP="002C147F">
            <w:pPr>
              <w:spacing w:after="0" w:line="240" w:lineRule="auto"/>
              <w:jc w:val="center"/>
              <w:rPr>
                <w:rFonts w:ascii="Times New Roman" w:eastAsia="Times New Roman" w:hAnsi="Times New Roman"/>
                <w:bCs/>
                <w:color w:val="FFFFFF"/>
                <w:sz w:val="24"/>
                <w:szCs w:val="24"/>
              </w:rPr>
            </w:pPr>
            <w:r w:rsidRPr="006E4F04">
              <w:rPr>
                <w:rFonts w:ascii="Times New Roman" w:eastAsia="Times New Roman" w:hAnsi="Times New Roman"/>
                <w:bCs/>
                <w:color w:val="FFFFFF"/>
                <w:sz w:val="24"/>
                <w:szCs w:val="24"/>
              </w:rPr>
              <w:t>11</w:t>
            </w:r>
          </w:p>
        </w:tc>
        <w:tc>
          <w:tcPr>
            <w:tcW w:w="495" w:type="pct"/>
            <w:shd w:val="clear" w:color="auto" w:fill="112F51"/>
          </w:tcPr>
          <w:p w:rsidR="003B33D3" w:rsidRPr="004303A6" w:rsidRDefault="003B33D3" w:rsidP="002C147F">
            <w:pPr>
              <w:spacing w:after="0" w:line="240" w:lineRule="auto"/>
              <w:jc w:val="center"/>
              <w:rPr>
                <w:rFonts w:ascii="Times New Roman" w:hAnsi="Times New Roman"/>
                <w:b/>
                <w:sz w:val="24"/>
                <w:szCs w:val="24"/>
              </w:rPr>
            </w:pPr>
          </w:p>
        </w:tc>
        <w:tc>
          <w:tcPr>
            <w:tcW w:w="2184" w:type="pct"/>
            <w:shd w:val="clear" w:color="auto" w:fill="112F51"/>
          </w:tcPr>
          <w:p w:rsidR="003B33D3" w:rsidRPr="006E4F04" w:rsidRDefault="003B33D3" w:rsidP="00392274">
            <w:pPr>
              <w:spacing w:after="0" w:line="240" w:lineRule="auto"/>
              <w:rPr>
                <w:rFonts w:ascii="Times New Roman" w:hAnsi="Times New Roman"/>
                <w:b/>
                <w:sz w:val="28"/>
                <w:szCs w:val="28"/>
              </w:rPr>
            </w:pPr>
            <w:r w:rsidRPr="006E4F04">
              <w:rPr>
                <w:rFonts w:ascii="Times New Roman" w:hAnsi="Times New Roman"/>
                <w:b/>
                <w:sz w:val="28"/>
                <w:szCs w:val="28"/>
              </w:rPr>
              <w:t>Физическая культура и спорт</w:t>
            </w:r>
          </w:p>
        </w:tc>
        <w:tc>
          <w:tcPr>
            <w:tcW w:w="744" w:type="pct"/>
            <w:gridSpan w:val="2"/>
            <w:shd w:val="clear" w:color="auto" w:fill="112F51"/>
          </w:tcPr>
          <w:p w:rsidR="003B33D3" w:rsidRPr="003C3C0D" w:rsidRDefault="00591F4B">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15,0</w:t>
            </w:r>
          </w:p>
        </w:tc>
        <w:tc>
          <w:tcPr>
            <w:tcW w:w="601" w:type="pct"/>
            <w:shd w:val="clear" w:color="auto" w:fill="112F51"/>
          </w:tcPr>
          <w:p w:rsidR="003B33D3" w:rsidRPr="00D3519E" w:rsidRDefault="00A9466B">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15,0</w:t>
            </w:r>
          </w:p>
        </w:tc>
        <w:tc>
          <w:tcPr>
            <w:tcW w:w="643" w:type="pct"/>
            <w:shd w:val="clear" w:color="auto" w:fill="112F51"/>
          </w:tcPr>
          <w:p w:rsidR="003B33D3" w:rsidRPr="00D3519E" w:rsidRDefault="00A9466B" w:rsidP="00384808">
            <w:pPr>
              <w:jc w:val="right"/>
              <w:rPr>
                <w:rFonts w:ascii="Times New Roman" w:hAnsi="Times New Roman"/>
                <w:bCs/>
                <w:color w:val="FFFFFF" w:themeColor="background1"/>
                <w:sz w:val="28"/>
                <w:szCs w:val="28"/>
              </w:rPr>
            </w:pPr>
            <w:r>
              <w:rPr>
                <w:rFonts w:ascii="Times New Roman" w:hAnsi="Times New Roman"/>
                <w:bCs/>
                <w:color w:val="FFFFFF" w:themeColor="background1"/>
                <w:sz w:val="28"/>
                <w:szCs w:val="28"/>
              </w:rPr>
              <w:t>15,0</w:t>
            </w:r>
          </w:p>
        </w:tc>
      </w:tr>
      <w:tr w:rsidR="003B33D3" w:rsidRPr="009327EE" w:rsidTr="00810E18">
        <w:tc>
          <w:tcPr>
            <w:tcW w:w="333" w:type="pct"/>
            <w:shd w:val="clear" w:color="auto" w:fill="auto"/>
            <w:noWrap/>
          </w:tcPr>
          <w:p w:rsidR="003B33D3" w:rsidRPr="006E4F04" w:rsidRDefault="003B33D3" w:rsidP="002C147F">
            <w:pPr>
              <w:spacing w:after="0" w:line="240" w:lineRule="auto"/>
              <w:jc w:val="center"/>
              <w:rPr>
                <w:rFonts w:ascii="Times New Roman" w:eastAsia="Times New Roman" w:hAnsi="Times New Roman"/>
                <w:b/>
                <w:bCs/>
                <w:color w:val="000000"/>
                <w:sz w:val="24"/>
                <w:szCs w:val="24"/>
              </w:rPr>
            </w:pPr>
          </w:p>
        </w:tc>
        <w:tc>
          <w:tcPr>
            <w:tcW w:w="495" w:type="pct"/>
            <w:shd w:val="clear" w:color="auto" w:fill="auto"/>
          </w:tcPr>
          <w:p w:rsidR="003B33D3" w:rsidRPr="004303A6" w:rsidRDefault="003B33D3" w:rsidP="002C147F">
            <w:pPr>
              <w:spacing w:after="0" w:line="240" w:lineRule="auto"/>
              <w:jc w:val="center"/>
              <w:rPr>
                <w:rFonts w:ascii="Times New Roman" w:hAnsi="Times New Roman"/>
                <w:sz w:val="24"/>
                <w:szCs w:val="24"/>
              </w:rPr>
            </w:pPr>
            <w:r w:rsidRPr="004303A6">
              <w:rPr>
                <w:rFonts w:ascii="Times New Roman" w:hAnsi="Times New Roman"/>
                <w:sz w:val="24"/>
                <w:szCs w:val="24"/>
              </w:rPr>
              <w:t>01</w:t>
            </w:r>
          </w:p>
        </w:tc>
        <w:tc>
          <w:tcPr>
            <w:tcW w:w="2184" w:type="pct"/>
            <w:shd w:val="clear" w:color="auto" w:fill="auto"/>
          </w:tcPr>
          <w:p w:rsidR="003B33D3" w:rsidRPr="004303A6" w:rsidRDefault="003B33D3" w:rsidP="00392274">
            <w:pPr>
              <w:spacing w:after="0" w:line="240" w:lineRule="auto"/>
              <w:rPr>
                <w:rFonts w:ascii="Times New Roman" w:hAnsi="Times New Roman"/>
                <w:sz w:val="24"/>
                <w:szCs w:val="24"/>
              </w:rPr>
            </w:pPr>
            <w:r w:rsidRPr="004303A6">
              <w:rPr>
                <w:rFonts w:ascii="Times New Roman" w:hAnsi="Times New Roman"/>
                <w:sz w:val="24"/>
                <w:szCs w:val="24"/>
              </w:rPr>
              <w:t>Физическая культура</w:t>
            </w:r>
          </w:p>
        </w:tc>
        <w:tc>
          <w:tcPr>
            <w:tcW w:w="744" w:type="pct"/>
            <w:gridSpan w:val="2"/>
            <w:shd w:val="clear" w:color="auto" w:fill="auto"/>
          </w:tcPr>
          <w:p w:rsidR="003B33D3" w:rsidRPr="003C3C0D" w:rsidRDefault="00591F4B">
            <w:pPr>
              <w:jc w:val="right"/>
              <w:outlineLvl w:val="0"/>
              <w:rPr>
                <w:rFonts w:ascii="Times New Roman" w:hAnsi="Times New Roman"/>
                <w:bCs/>
                <w:color w:val="000000" w:themeColor="text1"/>
                <w:sz w:val="24"/>
                <w:szCs w:val="24"/>
              </w:rPr>
            </w:pPr>
            <w:r>
              <w:rPr>
                <w:rFonts w:ascii="Times New Roman" w:hAnsi="Times New Roman"/>
                <w:bCs/>
                <w:color w:val="000000" w:themeColor="text1"/>
                <w:sz w:val="24"/>
                <w:szCs w:val="24"/>
              </w:rPr>
              <w:t>15,0</w:t>
            </w:r>
          </w:p>
        </w:tc>
        <w:tc>
          <w:tcPr>
            <w:tcW w:w="601" w:type="pct"/>
          </w:tcPr>
          <w:p w:rsidR="003B33D3" w:rsidRPr="00D3519E" w:rsidRDefault="00A9466B">
            <w:pPr>
              <w:jc w:val="right"/>
              <w:outlineLvl w:val="0"/>
              <w:rPr>
                <w:rFonts w:ascii="Times New Roman" w:hAnsi="Times New Roman"/>
                <w:bCs/>
                <w:color w:val="000000"/>
                <w:sz w:val="24"/>
                <w:szCs w:val="24"/>
              </w:rPr>
            </w:pPr>
            <w:r>
              <w:rPr>
                <w:rFonts w:ascii="Times New Roman" w:hAnsi="Times New Roman"/>
                <w:bCs/>
                <w:color w:val="000000"/>
                <w:sz w:val="24"/>
                <w:szCs w:val="24"/>
              </w:rPr>
              <w:t>15,0</w:t>
            </w:r>
          </w:p>
        </w:tc>
        <w:tc>
          <w:tcPr>
            <w:tcW w:w="643" w:type="pct"/>
          </w:tcPr>
          <w:p w:rsidR="003B33D3" w:rsidRPr="00D3519E" w:rsidRDefault="00A9466B">
            <w:pPr>
              <w:jc w:val="right"/>
              <w:outlineLvl w:val="0"/>
              <w:rPr>
                <w:rFonts w:ascii="Times New Roman" w:hAnsi="Times New Roman"/>
                <w:bCs/>
                <w:color w:val="000000"/>
                <w:sz w:val="24"/>
                <w:szCs w:val="24"/>
              </w:rPr>
            </w:pPr>
            <w:r>
              <w:rPr>
                <w:rFonts w:ascii="Times New Roman" w:hAnsi="Times New Roman"/>
                <w:bCs/>
                <w:color w:val="000000"/>
                <w:sz w:val="24"/>
                <w:szCs w:val="24"/>
              </w:rPr>
              <w:t>15,0</w:t>
            </w:r>
          </w:p>
        </w:tc>
      </w:tr>
    </w:tbl>
    <w:p w:rsidR="002C147F" w:rsidRDefault="002C147F" w:rsidP="00113913">
      <w:pPr>
        <w:jc w:val="right"/>
        <w:rPr>
          <w:rFonts w:ascii="Times New Roman" w:hAnsi="Times New Roman"/>
          <w:b/>
          <w:spacing w:val="2"/>
          <w:sz w:val="28"/>
          <w:szCs w:val="28"/>
        </w:rPr>
      </w:pPr>
    </w:p>
    <w:p w:rsidR="00D73A64" w:rsidRPr="00D73A64" w:rsidRDefault="00D73A64" w:rsidP="00D73A64">
      <w:pPr>
        <w:tabs>
          <w:tab w:val="left" w:pos="1620"/>
        </w:tabs>
        <w:rPr>
          <w:rFonts w:ascii="Times New Roman" w:hAnsi="Times New Roman"/>
          <w:sz w:val="28"/>
          <w:szCs w:val="28"/>
        </w:rPr>
        <w:sectPr w:rsidR="00D73A64" w:rsidRPr="00D73A64" w:rsidSect="007463AD">
          <w:pgSz w:w="16838" w:h="11906" w:orient="landscape"/>
          <w:pgMar w:top="567" w:right="284" w:bottom="567" w:left="567" w:header="709" w:footer="709" w:gutter="0"/>
          <w:cols w:space="708"/>
          <w:docGrid w:linePitch="360"/>
        </w:sectPr>
      </w:pPr>
    </w:p>
    <w:p w:rsidR="003C37D8" w:rsidRDefault="00AF54DE" w:rsidP="00BF5D38">
      <w:pPr>
        <w:jc w:val="center"/>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lastRenderedPageBreak/>
        <w:pict>
          <v:shape id="_x0000_s1097" type="#_x0000_t176" style="position:absolute;left:0;text-align:left;margin-left:76.2pt;margin-top:-38.3pt;width:622.8pt;height:83.4pt;z-index:251580416"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097">
              <w:txbxContent>
                <w:p w:rsidR="009D06C1" w:rsidRDefault="009D06C1" w:rsidP="00100F4F">
                  <w:pPr>
                    <w:spacing w:after="0" w:line="240" w:lineRule="auto"/>
                    <w:jc w:val="center"/>
                    <w:rPr>
                      <w:rFonts w:ascii="Times New Roman" w:hAnsi="Times New Roman"/>
                      <w:color w:val="FFFFFF" w:themeColor="background1"/>
                      <w:spacing w:val="2"/>
                      <w:sz w:val="34"/>
                      <w:szCs w:val="34"/>
                    </w:rPr>
                  </w:pPr>
                  <w:r w:rsidRPr="004536F6">
                    <w:rPr>
                      <w:rFonts w:ascii="Times New Roman" w:hAnsi="Times New Roman"/>
                      <w:color w:val="FFFFFF" w:themeColor="background1"/>
                      <w:spacing w:val="2"/>
                      <w:sz w:val="34"/>
                      <w:szCs w:val="34"/>
                    </w:rPr>
                    <w:t xml:space="preserve">Расходы бюджета муниципального образования </w:t>
                  </w:r>
                  <w:r>
                    <w:rPr>
                      <w:rFonts w:ascii="Times New Roman" w:hAnsi="Times New Roman"/>
                      <w:color w:val="FFFFFF" w:themeColor="background1"/>
                      <w:spacing w:val="2"/>
                      <w:sz w:val="34"/>
                      <w:szCs w:val="34"/>
                    </w:rPr>
                    <w:t xml:space="preserve">Шаталовского сельского </w:t>
                  </w:r>
                </w:p>
                <w:p w:rsidR="009D06C1" w:rsidRPr="00100F4F" w:rsidRDefault="009D06C1" w:rsidP="00100F4F">
                  <w:pPr>
                    <w:spacing w:after="0" w:line="240" w:lineRule="auto"/>
                    <w:jc w:val="center"/>
                    <w:rPr>
                      <w:rFonts w:ascii="Times New Roman" w:hAnsi="Times New Roman"/>
                      <w:color w:val="FFFFFF" w:themeColor="background1"/>
                      <w:spacing w:val="2"/>
                      <w:sz w:val="34"/>
                      <w:szCs w:val="34"/>
                    </w:rPr>
                  </w:pPr>
                  <w:r>
                    <w:rPr>
                      <w:rFonts w:ascii="Times New Roman" w:hAnsi="Times New Roman"/>
                      <w:color w:val="FFFFFF" w:themeColor="background1"/>
                      <w:spacing w:val="2"/>
                      <w:sz w:val="34"/>
                      <w:szCs w:val="34"/>
                    </w:rPr>
                    <w:t xml:space="preserve">поселения Починковского района </w:t>
                  </w:r>
                  <w:r w:rsidRPr="004536F6">
                    <w:rPr>
                      <w:rFonts w:ascii="Times New Roman" w:hAnsi="Times New Roman"/>
                      <w:color w:val="FFFFFF" w:themeColor="background1"/>
                      <w:spacing w:val="2"/>
                      <w:sz w:val="34"/>
                      <w:szCs w:val="34"/>
                    </w:rPr>
                    <w:t>Смоленской области на душу</w:t>
                  </w:r>
                  <w:r>
                    <w:rPr>
                      <w:rFonts w:ascii="Times New Roman" w:hAnsi="Times New Roman"/>
                      <w:color w:val="FFFFFF" w:themeColor="background1"/>
                      <w:spacing w:val="2"/>
                      <w:sz w:val="34"/>
                      <w:szCs w:val="34"/>
                    </w:rPr>
                    <w:t xml:space="preserve"> </w:t>
                  </w:r>
                  <w:r w:rsidRPr="004536F6">
                    <w:rPr>
                      <w:rFonts w:ascii="Times New Roman" w:hAnsi="Times New Roman"/>
                      <w:color w:val="FFFFFF" w:themeColor="background1"/>
                      <w:spacing w:val="2"/>
                      <w:sz w:val="34"/>
                      <w:szCs w:val="34"/>
                    </w:rPr>
                    <w:t>населения</w:t>
                  </w:r>
                  <w:r>
                    <w:rPr>
                      <w:rFonts w:ascii="Times New Roman" w:hAnsi="Times New Roman"/>
                      <w:color w:val="FFFFFF" w:themeColor="background1"/>
                      <w:spacing w:val="2"/>
                      <w:sz w:val="34"/>
                      <w:szCs w:val="34"/>
                    </w:rPr>
                    <w:t xml:space="preserve"> (среднегодовая численность) </w:t>
                  </w:r>
                  <w:r w:rsidRPr="004536F6">
                    <w:rPr>
                      <w:rFonts w:ascii="Times New Roman" w:hAnsi="Times New Roman"/>
                      <w:color w:val="FFFFFF" w:themeColor="background1"/>
                      <w:sz w:val="34"/>
                      <w:szCs w:val="34"/>
                    </w:rPr>
                    <w:t>на 20</w:t>
                  </w:r>
                  <w:r>
                    <w:rPr>
                      <w:rFonts w:ascii="Times New Roman" w:hAnsi="Times New Roman"/>
                      <w:color w:val="FFFFFF" w:themeColor="background1"/>
                      <w:sz w:val="34"/>
                      <w:szCs w:val="34"/>
                    </w:rPr>
                    <w:t>19</w:t>
                  </w:r>
                  <w:r w:rsidRPr="004536F6">
                    <w:rPr>
                      <w:rFonts w:ascii="Times New Roman" w:hAnsi="Times New Roman"/>
                      <w:color w:val="FFFFFF" w:themeColor="background1"/>
                      <w:sz w:val="34"/>
                      <w:szCs w:val="34"/>
                    </w:rPr>
                    <w:t xml:space="preserve"> год </w:t>
                  </w:r>
                  <w:r>
                    <w:rPr>
                      <w:rFonts w:ascii="Times New Roman" w:hAnsi="Times New Roman"/>
                      <w:color w:val="FFFFFF" w:themeColor="background1"/>
                      <w:sz w:val="34"/>
                      <w:szCs w:val="34"/>
                    </w:rPr>
                    <w:t>и на плановый период 2020</w:t>
                  </w:r>
                  <w:r w:rsidRPr="004536F6">
                    <w:rPr>
                      <w:rFonts w:ascii="Times New Roman" w:hAnsi="Times New Roman"/>
                      <w:color w:val="FFFFFF" w:themeColor="background1"/>
                      <w:sz w:val="34"/>
                      <w:szCs w:val="34"/>
                    </w:rPr>
                    <w:t xml:space="preserve"> и 20</w:t>
                  </w:r>
                  <w:r>
                    <w:rPr>
                      <w:rFonts w:ascii="Times New Roman" w:hAnsi="Times New Roman"/>
                      <w:color w:val="FFFFFF" w:themeColor="background1"/>
                      <w:sz w:val="34"/>
                      <w:szCs w:val="34"/>
                    </w:rPr>
                    <w:t>21</w:t>
                  </w:r>
                  <w:r w:rsidRPr="004536F6">
                    <w:rPr>
                      <w:rFonts w:ascii="Times New Roman" w:hAnsi="Times New Roman"/>
                      <w:color w:val="FFFFFF" w:themeColor="background1"/>
                      <w:sz w:val="34"/>
                      <w:szCs w:val="34"/>
                    </w:rPr>
                    <w:t>годов</w:t>
                  </w:r>
                </w:p>
                <w:p w:rsidR="009D06C1" w:rsidRPr="004536F6" w:rsidRDefault="009D06C1" w:rsidP="00263D47">
                  <w:pPr>
                    <w:spacing w:after="0" w:line="240" w:lineRule="auto"/>
                    <w:jc w:val="center"/>
                    <w:rPr>
                      <w:rFonts w:ascii="Times New Roman" w:hAnsi="Times New Roman"/>
                      <w:b/>
                      <w:color w:val="000000"/>
                      <w:spacing w:val="2"/>
                      <w:sz w:val="34"/>
                      <w:szCs w:val="34"/>
                    </w:rPr>
                  </w:pPr>
                </w:p>
                <w:p w:rsidR="009D06C1" w:rsidRPr="003C37D8" w:rsidRDefault="009D06C1" w:rsidP="003C37D8">
                  <w:pPr>
                    <w:rPr>
                      <w:szCs w:val="52"/>
                    </w:rPr>
                  </w:pPr>
                </w:p>
              </w:txbxContent>
            </v:textbox>
          </v:shape>
        </w:pict>
      </w:r>
      <w:r w:rsidR="00266044">
        <w:rPr>
          <w:rFonts w:ascii="Times New Roman" w:hAnsi="Times New Roman"/>
          <w:b/>
          <w:noProof/>
          <w:color w:val="000000"/>
          <w:spacing w:val="2"/>
          <w:sz w:val="36"/>
          <w:szCs w:val="36"/>
          <w:lang w:eastAsia="ru-RU"/>
        </w:rPr>
        <w:drawing>
          <wp:anchor distT="24384" distB="20701" distL="138684" distR="137795" simplePos="0" relativeHeight="251545600" behindDoc="1" locked="0" layoutInCell="1" allowOverlap="1">
            <wp:simplePos x="0" y="0"/>
            <wp:positionH relativeFrom="column">
              <wp:posOffset>-609600</wp:posOffset>
            </wp:positionH>
            <wp:positionV relativeFrom="paragraph">
              <wp:posOffset>-448310</wp:posOffset>
            </wp:positionV>
            <wp:extent cx="1473835" cy="1076325"/>
            <wp:effectExtent l="57150" t="19050" r="31115" b="0"/>
            <wp:wrapNone/>
            <wp:docPr id="46" name="Рисунок 28" descr="http://im3-tub-ru.yandex.net/i?id=298087835-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http://im3-tub-ru.yandex.net/i?id=298087835-13-72&amp;n=2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0463" t="6776" r="15287" b="5682"/>
                    <a:stretch/>
                  </pic:blipFill>
                  <pic:spPr bwMode="auto">
                    <a:xfrm>
                      <a:off x="0" y="0"/>
                      <a:ext cx="1473835" cy="1076325"/>
                    </a:xfrm>
                    <a:prstGeom prst="rect">
                      <a:avLst/>
                    </a:prstGeom>
                    <a:blipFill>
                      <a:blip r:embed="rId68"/>
                      <a:tile tx="0" ty="0" sx="100000" sy="100000" flip="none" algn="tl"/>
                    </a:blipFill>
                    <a:ln>
                      <a:noFill/>
                    </a:ln>
                    <a:effectLst>
                      <a:softEdge rad="112500"/>
                    </a:effectLst>
                    <a:scene3d>
                      <a:camera prst="orthographicFront"/>
                      <a:lightRig rig="threePt" dir="t"/>
                    </a:scene3d>
                    <a:sp3d contourW="12700">
                      <a:contourClr>
                        <a:srgbClr val="FFFF00"/>
                      </a:contourClr>
                    </a:sp3d>
                    <a:extLst>
                      <a:ext uri="{53640926-AAD7-44D8-BBD7-CCE9431645EC}">
                        <a14:shadowObscured xmlns:a14="http://schemas.microsoft.com/office/drawing/2010/main"/>
                      </a:ext>
                    </a:extLst>
                  </pic:spPr>
                </pic:pic>
              </a:graphicData>
            </a:graphic>
          </wp:anchor>
        </w:drawing>
      </w:r>
    </w:p>
    <w:p w:rsidR="00287249" w:rsidRDefault="00287249" w:rsidP="00BF5D38">
      <w:pPr>
        <w:jc w:val="center"/>
        <w:rPr>
          <w:rFonts w:ascii="Times New Roman" w:hAnsi="Times New Roman"/>
          <w:b/>
          <w:color w:val="000000"/>
          <w:spacing w:val="2"/>
          <w:sz w:val="6"/>
          <w:szCs w:val="6"/>
        </w:rPr>
      </w:pPr>
    </w:p>
    <w:p w:rsidR="00116AE4" w:rsidRDefault="00116AE4" w:rsidP="00A45A3B">
      <w:pPr>
        <w:jc w:val="center"/>
        <w:rPr>
          <w:rFonts w:ascii="Times New Roman" w:hAnsi="Times New Roman"/>
          <w:b/>
          <w:color w:val="948A54" w:themeColor="background2" w:themeShade="80"/>
          <w:spacing w:val="2"/>
          <w:sz w:val="6"/>
          <w:szCs w:val="6"/>
        </w:rPr>
      </w:pPr>
    </w:p>
    <w:p w:rsidR="005C28A1" w:rsidRPr="00A45A3B" w:rsidRDefault="005C28A1" w:rsidP="00A45A3B">
      <w:pPr>
        <w:jc w:val="center"/>
        <w:rPr>
          <w:rFonts w:ascii="Times New Roman" w:hAnsi="Times New Roman"/>
          <w:b/>
          <w:color w:val="948A54" w:themeColor="background2" w:themeShade="80"/>
          <w:spacing w:val="2"/>
          <w:sz w:val="6"/>
          <w:szCs w:val="6"/>
        </w:rPr>
      </w:pPr>
    </w:p>
    <w:tbl>
      <w:tblPr>
        <w:tblpPr w:leftFromText="180" w:rightFromText="180" w:vertAnchor="text" w:horzAnchor="margin" w:tblpXSpec="center" w:tblpY="111"/>
        <w:tblW w:w="4470" w:type="pct"/>
        <w:tblBorders>
          <w:top w:val="single" w:sz="4" w:space="0" w:color="4FCDFF"/>
          <w:bottom w:val="single" w:sz="4" w:space="0" w:color="4FCDFF"/>
          <w:insideH w:val="single" w:sz="4" w:space="0" w:color="4FCDFF"/>
        </w:tblBorders>
        <w:tblLook w:val="04A0" w:firstRow="1" w:lastRow="0" w:firstColumn="1" w:lastColumn="0" w:noHBand="0" w:noVBand="1"/>
      </w:tblPr>
      <w:tblGrid>
        <w:gridCol w:w="1210"/>
        <w:gridCol w:w="3678"/>
        <w:gridCol w:w="1688"/>
        <w:gridCol w:w="1537"/>
        <w:gridCol w:w="1540"/>
        <w:gridCol w:w="1537"/>
        <w:gridCol w:w="1568"/>
        <w:gridCol w:w="1474"/>
      </w:tblGrid>
      <w:tr w:rsidR="00263D47" w:rsidRPr="009327EE" w:rsidTr="00564D53">
        <w:trPr>
          <w:trHeight w:val="517"/>
        </w:trPr>
        <w:tc>
          <w:tcPr>
            <w:tcW w:w="425"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noWrap/>
          </w:tcPr>
          <w:p w:rsidR="00263D47" w:rsidRPr="009327EE" w:rsidRDefault="00263D47" w:rsidP="00E6303B">
            <w:pPr>
              <w:spacing w:after="0" w:line="240" w:lineRule="auto"/>
              <w:jc w:val="center"/>
              <w:rPr>
                <w:rFonts w:ascii="Times New Roman" w:eastAsia="Times New Roman" w:hAnsi="Times New Roman"/>
                <w:b/>
                <w:bCs/>
                <w:color w:val="000000"/>
                <w:sz w:val="28"/>
                <w:szCs w:val="28"/>
              </w:rPr>
            </w:pPr>
            <w:r w:rsidRPr="009327EE">
              <w:rPr>
                <w:rFonts w:ascii="Times New Roman" w:eastAsia="Times New Roman" w:hAnsi="Times New Roman"/>
                <w:b/>
                <w:bCs/>
                <w:color w:val="000000"/>
                <w:sz w:val="28"/>
                <w:szCs w:val="28"/>
              </w:rPr>
              <w:t>Раздел</w:t>
            </w:r>
          </w:p>
        </w:tc>
        <w:tc>
          <w:tcPr>
            <w:tcW w:w="1292"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tcPr>
          <w:p w:rsidR="00263D47" w:rsidRPr="009327EE" w:rsidRDefault="00263D47" w:rsidP="00E6303B">
            <w:pPr>
              <w:spacing w:after="0" w:line="240" w:lineRule="auto"/>
              <w:jc w:val="center"/>
              <w:rPr>
                <w:rFonts w:ascii="Times New Roman" w:hAnsi="Times New Roman"/>
                <w:sz w:val="28"/>
                <w:szCs w:val="28"/>
              </w:rPr>
            </w:pPr>
            <w:r w:rsidRPr="009327EE">
              <w:rPr>
                <w:rFonts w:ascii="Times New Roman" w:eastAsia="Times New Roman" w:hAnsi="Times New Roman"/>
                <w:b/>
                <w:bCs/>
                <w:color w:val="000000"/>
                <w:sz w:val="28"/>
                <w:szCs w:val="28"/>
              </w:rPr>
              <w:t>Наименование</w:t>
            </w:r>
          </w:p>
        </w:tc>
        <w:tc>
          <w:tcPr>
            <w:tcW w:w="1133" w:type="pct"/>
            <w:gridSpan w:val="2"/>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tcPr>
          <w:p w:rsidR="00263D47" w:rsidRPr="009327EE" w:rsidRDefault="00263D47" w:rsidP="004C30FF">
            <w:pPr>
              <w:spacing w:after="0" w:line="240" w:lineRule="auto"/>
              <w:jc w:val="center"/>
              <w:rPr>
                <w:rFonts w:ascii="Times New Roman" w:hAnsi="Times New Roman"/>
                <w:sz w:val="28"/>
                <w:szCs w:val="28"/>
              </w:rPr>
            </w:pPr>
            <w:r w:rsidRPr="009327EE">
              <w:rPr>
                <w:rFonts w:ascii="Times New Roman" w:eastAsia="Times New Roman" w:hAnsi="Times New Roman"/>
                <w:b/>
                <w:bCs/>
                <w:color w:val="000000"/>
                <w:sz w:val="28"/>
                <w:szCs w:val="28"/>
              </w:rPr>
              <w:t>20</w:t>
            </w:r>
            <w:r w:rsidR="005D6DA7">
              <w:rPr>
                <w:rFonts w:ascii="Times New Roman" w:eastAsia="Times New Roman" w:hAnsi="Times New Roman"/>
                <w:b/>
                <w:bCs/>
                <w:color w:val="000000"/>
                <w:sz w:val="28"/>
                <w:szCs w:val="28"/>
              </w:rPr>
              <w:t>19</w:t>
            </w:r>
            <w:r>
              <w:rPr>
                <w:rFonts w:ascii="Times New Roman" w:eastAsia="Times New Roman" w:hAnsi="Times New Roman"/>
                <w:b/>
                <w:bCs/>
                <w:color w:val="000000"/>
                <w:sz w:val="28"/>
                <w:szCs w:val="28"/>
              </w:rPr>
              <w:t xml:space="preserve"> г.</w:t>
            </w:r>
          </w:p>
        </w:tc>
        <w:tc>
          <w:tcPr>
            <w:tcW w:w="1081" w:type="pct"/>
            <w:gridSpan w:val="2"/>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tcPr>
          <w:p w:rsidR="00263D47" w:rsidRPr="009327EE" w:rsidRDefault="00575DC1" w:rsidP="004C30FF">
            <w:pPr>
              <w:spacing w:after="0" w:line="240" w:lineRule="auto"/>
              <w:jc w:val="center"/>
              <w:rPr>
                <w:rFonts w:ascii="Times New Roman" w:hAnsi="Times New Roman"/>
                <w:sz w:val="28"/>
                <w:szCs w:val="28"/>
              </w:rPr>
            </w:pPr>
            <w:r>
              <w:rPr>
                <w:rFonts w:ascii="Times New Roman" w:eastAsia="Times New Roman" w:hAnsi="Times New Roman"/>
                <w:b/>
                <w:bCs/>
                <w:color w:val="000000"/>
                <w:sz w:val="28"/>
                <w:szCs w:val="28"/>
              </w:rPr>
              <w:t>202</w:t>
            </w:r>
            <w:r w:rsidR="005D6DA7">
              <w:rPr>
                <w:rFonts w:ascii="Times New Roman" w:eastAsia="Times New Roman" w:hAnsi="Times New Roman"/>
                <w:b/>
                <w:bCs/>
                <w:color w:val="000000"/>
                <w:sz w:val="28"/>
                <w:szCs w:val="28"/>
              </w:rPr>
              <w:t>0</w:t>
            </w:r>
            <w:r w:rsidR="00263D47">
              <w:rPr>
                <w:rFonts w:ascii="Times New Roman" w:eastAsia="Times New Roman" w:hAnsi="Times New Roman"/>
                <w:b/>
                <w:bCs/>
                <w:color w:val="000000"/>
                <w:sz w:val="28"/>
                <w:szCs w:val="28"/>
              </w:rPr>
              <w:t xml:space="preserve"> г.</w:t>
            </w:r>
          </w:p>
        </w:tc>
        <w:tc>
          <w:tcPr>
            <w:tcW w:w="1069" w:type="pct"/>
            <w:gridSpan w:val="2"/>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tcPr>
          <w:p w:rsidR="00263D47" w:rsidRPr="009327EE" w:rsidRDefault="00263D47" w:rsidP="00575DC1">
            <w:pPr>
              <w:spacing w:after="0" w:line="240" w:lineRule="auto"/>
              <w:jc w:val="center"/>
              <w:rPr>
                <w:rFonts w:ascii="Times New Roman" w:hAnsi="Times New Roman"/>
                <w:sz w:val="28"/>
                <w:szCs w:val="28"/>
              </w:rPr>
            </w:pPr>
            <w:r w:rsidRPr="009327EE">
              <w:rPr>
                <w:rFonts w:ascii="Times New Roman" w:eastAsia="Times New Roman" w:hAnsi="Times New Roman"/>
                <w:b/>
                <w:bCs/>
                <w:color w:val="000000"/>
                <w:sz w:val="28"/>
                <w:szCs w:val="28"/>
              </w:rPr>
              <w:t>20</w:t>
            </w:r>
            <w:r w:rsidR="00564D53">
              <w:rPr>
                <w:rFonts w:ascii="Times New Roman" w:eastAsia="Times New Roman" w:hAnsi="Times New Roman"/>
                <w:b/>
                <w:bCs/>
                <w:color w:val="000000"/>
                <w:sz w:val="28"/>
                <w:szCs w:val="28"/>
              </w:rPr>
              <w:t>2</w:t>
            </w:r>
            <w:r w:rsidR="005D6DA7">
              <w:rPr>
                <w:rFonts w:ascii="Times New Roman" w:eastAsia="Times New Roman" w:hAnsi="Times New Roman"/>
                <w:b/>
                <w:bCs/>
                <w:color w:val="000000"/>
                <w:sz w:val="28"/>
                <w:szCs w:val="28"/>
              </w:rPr>
              <w:t>1</w:t>
            </w:r>
            <w:r>
              <w:rPr>
                <w:rFonts w:ascii="Times New Roman" w:eastAsia="Times New Roman" w:hAnsi="Times New Roman"/>
                <w:b/>
                <w:bCs/>
                <w:color w:val="000000"/>
                <w:sz w:val="28"/>
                <w:szCs w:val="28"/>
              </w:rPr>
              <w:t xml:space="preserve"> г.</w:t>
            </w:r>
          </w:p>
        </w:tc>
      </w:tr>
      <w:tr w:rsidR="00564D53" w:rsidRPr="009327EE" w:rsidTr="00564D53">
        <w:trPr>
          <w:trHeight w:val="597"/>
        </w:trPr>
        <w:tc>
          <w:tcPr>
            <w:tcW w:w="425"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noWrap/>
          </w:tcPr>
          <w:p w:rsidR="00564D53" w:rsidRPr="009327EE" w:rsidRDefault="00564D53" w:rsidP="00564D53">
            <w:pPr>
              <w:spacing w:after="0" w:line="240" w:lineRule="auto"/>
              <w:jc w:val="center"/>
              <w:rPr>
                <w:rFonts w:ascii="Times New Roman" w:eastAsia="Times New Roman" w:hAnsi="Times New Roman"/>
                <w:b/>
                <w:bCs/>
                <w:color w:val="000000"/>
                <w:sz w:val="28"/>
                <w:szCs w:val="28"/>
              </w:rPr>
            </w:pPr>
          </w:p>
        </w:tc>
        <w:tc>
          <w:tcPr>
            <w:tcW w:w="1292"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tcPr>
          <w:p w:rsidR="00564D53" w:rsidRPr="009327EE" w:rsidRDefault="00564D53" w:rsidP="00564D53">
            <w:pPr>
              <w:spacing w:after="0" w:line="240" w:lineRule="auto"/>
              <w:rPr>
                <w:rFonts w:ascii="Times New Roman" w:hAnsi="Times New Roman"/>
                <w:sz w:val="28"/>
                <w:szCs w:val="28"/>
              </w:rPr>
            </w:pPr>
          </w:p>
        </w:tc>
        <w:tc>
          <w:tcPr>
            <w:tcW w:w="593"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tcPr>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 xml:space="preserve">рублей </w:t>
            </w:r>
          </w:p>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в год</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tcPr>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рублей</w:t>
            </w:r>
          </w:p>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в месяц</w:t>
            </w:r>
          </w:p>
        </w:tc>
        <w:tc>
          <w:tcPr>
            <w:tcW w:w="54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tcPr>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 xml:space="preserve">рублей </w:t>
            </w:r>
          </w:p>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в год</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tcPr>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рублей</w:t>
            </w:r>
          </w:p>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в месяц</w:t>
            </w:r>
          </w:p>
        </w:tc>
        <w:tc>
          <w:tcPr>
            <w:tcW w:w="55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tcPr>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 xml:space="preserve">рублей </w:t>
            </w:r>
          </w:p>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в год</w:t>
            </w:r>
          </w:p>
        </w:tc>
        <w:tc>
          <w:tcPr>
            <w:tcW w:w="518"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CC9B00"/>
          </w:tcPr>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рублей</w:t>
            </w:r>
          </w:p>
          <w:p w:rsidR="00564D53" w:rsidRPr="009327EE" w:rsidRDefault="00564D53" w:rsidP="00564D53">
            <w:pPr>
              <w:spacing w:after="0" w:line="240" w:lineRule="auto"/>
              <w:jc w:val="center"/>
              <w:rPr>
                <w:rFonts w:ascii="Times New Roman" w:hAnsi="Times New Roman"/>
                <w:sz w:val="28"/>
                <w:szCs w:val="28"/>
              </w:rPr>
            </w:pPr>
            <w:r w:rsidRPr="009327EE">
              <w:rPr>
                <w:rFonts w:ascii="Times New Roman" w:hAnsi="Times New Roman"/>
                <w:sz w:val="28"/>
                <w:szCs w:val="28"/>
              </w:rPr>
              <w:t>в месяц</w:t>
            </w:r>
          </w:p>
        </w:tc>
      </w:tr>
      <w:tr w:rsidR="00345638" w:rsidRPr="009327EE" w:rsidTr="005E6A2A">
        <w:trPr>
          <w:trHeight w:val="367"/>
        </w:trPr>
        <w:tc>
          <w:tcPr>
            <w:tcW w:w="425"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789DCE"/>
            <w:noWrap/>
          </w:tcPr>
          <w:p w:rsidR="00345638" w:rsidRPr="009327EE" w:rsidRDefault="00345638" w:rsidP="005E6A2A">
            <w:pPr>
              <w:spacing w:after="0" w:line="240" w:lineRule="auto"/>
              <w:jc w:val="center"/>
              <w:rPr>
                <w:rFonts w:ascii="Times New Roman" w:eastAsia="Times New Roman" w:hAnsi="Times New Roman"/>
                <w:b/>
                <w:bCs/>
                <w:color w:val="000000"/>
                <w:sz w:val="28"/>
                <w:szCs w:val="28"/>
              </w:rPr>
            </w:pPr>
          </w:p>
        </w:tc>
        <w:tc>
          <w:tcPr>
            <w:tcW w:w="1292"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789DCE"/>
          </w:tcPr>
          <w:p w:rsidR="00345638" w:rsidRPr="009327EE" w:rsidRDefault="00345638" w:rsidP="005E6A2A">
            <w:pPr>
              <w:spacing w:after="0" w:line="240" w:lineRule="auto"/>
              <w:jc w:val="center"/>
              <w:rPr>
                <w:rFonts w:ascii="Times New Roman" w:hAnsi="Times New Roman"/>
                <w:sz w:val="28"/>
                <w:szCs w:val="28"/>
              </w:rPr>
            </w:pPr>
            <w:r w:rsidRPr="009327EE">
              <w:rPr>
                <w:rFonts w:ascii="Times New Roman" w:hAnsi="Times New Roman"/>
                <w:sz w:val="28"/>
                <w:szCs w:val="28"/>
              </w:rPr>
              <w:t>ВСЕГО</w:t>
            </w:r>
          </w:p>
        </w:tc>
        <w:tc>
          <w:tcPr>
            <w:tcW w:w="593"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789DCE"/>
            <w:vAlign w:val="bottom"/>
          </w:tcPr>
          <w:p w:rsidR="00345638" w:rsidRPr="00345638" w:rsidRDefault="00D704AC" w:rsidP="009D150E">
            <w:pPr>
              <w:spacing w:after="0" w:line="240" w:lineRule="auto"/>
              <w:jc w:val="right"/>
              <w:rPr>
                <w:rFonts w:ascii="Times New Roman" w:hAnsi="Times New Roman"/>
                <w:color w:val="000000"/>
                <w:sz w:val="28"/>
                <w:szCs w:val="28"/>
              </w:rPr>
            </w:pPr>
            <w:r>
              <w:rPr>
                <w:rFonts w:ascii="Times New Roman" w:hAnsi="Times New Roman"/>
                <w:color w:val="000000"/>
                <w:sz w:val="28"/>
                <w:szCs w:val="28"/>
              </w:rPr>
              <w:t>2 542,9</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789DCE"/>
            <w:vAlign w:val="bottom"/>
          </w:tcPr>
          <w:p w:rsidR="00345638" w:rsidRPr="00345638" w:rsidRDefault="00D704AC" w:rsidP="005E6A2A">
            <w:pPr>
              <w:spacing w:after="0" w:line="240" w:lineRule="auto"/>
              <w:jc w:val="right"/>
              <w:rPr>
                <w:rFonts w:ascii="Times New Roman" w:hAnsi="Times New Roman"/>
                <w:color w:val="000000"/>
                <w:sz w:val="28"/>
                <w:szCs w:val="28"/>
              </w:rPr>
            </w:pPr>
            <w:r>
              <w:rPr>
                <w:rFonts w:ascii="Times New Roman" w:hAnsi="Times New Roman"/>
                <w:color w:val="000000"/>
                <w:sz w:val="28"/>
                <w:szCs w:val="28"/>
              </w:rPr>
              <w:t>211,91</w:t>
            </w:r>
          </w:p>
        </w:tc>
        <w:tc>
          <w:tcPr>
            <w:tcW w:w="54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789DCE"/>
            <w:vAlign w:val="bottom"/>
          </w:tcPr>
          <w:p w:rsidR="00345638" w:rsidRPr="00EF5850" w:rsidRDefault="00D704AC" w:rsidP="005E6A2A">
            <w:pPr>
              <w:spacing w:after="0" w:line="240" w:lineRule="auto"/>
              <w:jc w:val="right"/>
              <w:rPr>
                <w:rFonts w:ascii="Times New Roman" w:hAnsi="Times New Roman"/>
                <w:color w:val="000000"/>
                <w:sz w:val="28"/>
                <w:szCs w:val="28"/>
              </w:rPr>
            </w:pPr>
            <w:r>
              <w:rPr>
                <w:rFonts w:ascii="Times New Roman" w:hAnsi="Times New Roman"/>
                <w:color w:val="000000"/>
                <w:sz w:val="28"/>
                <w:szCs w:val="28"/>
              </w:rPr>
              <w:t>2 593,7</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789DCE"/>
            <w:vAlign w:val="bottom"/>
          </w:tcPr>
          <w:p w:rsidR="00345638" w:rsidRPr="00EF5850" w:rsidRDefault="00AE55CB" w:rsidP="00BB0E2D">
            <w:pPr>
              <w:spacing w:after="0" w:line="240" w:lineRule="auto"/>
              <w:jc w:val="right"/>
              <w:rPr>
                <w:rFonts w:ascii="Times New Roman" w:hAnsi="Times New Roman"/>
                <w:color w:val="000000"/>
                <w:sz w:val="28"/>
                <w:szCs w:val="28"/>
              </w:rPr>
            </w:pPr>
            <w:r>
              <w:rPr>
                <w:rFonts w:ascii="Times New Roman" w:hAnsi="Times New Roman"/>
                <w:color w:val="000000"/>
                <w:sz w:val="28"/>
                <w:szCs w:val="28"/>
              </w:rPr>
              <w:t>216,1</w:t>
            </w:r>
          </w:p>
        </w:tc>
        <w:tc>
          <w:tcPr>
            <w:tcW w:w="55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789DCE"/>
            <w:vAlign w:val="bottom"/>
          </w:tcPr>
          <w:p w:rsidR="00345638" w:rsidRPr="00EF5850" w:rsidRDefault="00D704AC" w:rsidP="00BB0E2D">
            <w:pPr>
              <w:spacing w:after="0" w:line="240" w:lineRule="auto"/>
              <w:jc w:val="right"/>
              <w:rPr>
                <w:rFonts w:ascii="Times New Roman" w:hAnsi="Times New Roman"/>
                <w:color w:val="000000"/>
                <w:sz w:val="28"/>
                <w:szCs w:val="28"/>
              </w:rPr>
            </w:pPr>
            <w:r>
              <w:rPr>
                <w:rFonts w:ascii="Times New Roman" w:hAnsi="Times New Roman"/>
                <w:color w:val="000000"/>
                <w:sz w:val="28"/>
                <w:szCs w:val="28"/>
              </w:rPr>
              <w:t>2 640,1</w:t>
            </w:r>
          </w:p>
        </w:tc>
        <w:tc>
          <w:tcPr>
            <w:tcW w:w="518"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789DCE"/>
            <w:vAlign w:val="bottom"/>
          </w:tcPr>
          <w:p w:rsidR="00345638" w:rsidRPr="00EF5850" w:rsidRDefault="00AE55CB" w:rsidP="005E6A2A">
            <w:pPr>
              <w:spacing w:after="0" w:line="240" w:lineRule="auto"/>
              <w:jc w:val="right"/>
              <w:rPr>
                <w:rFonts w:ascii="Times New Roman" w:hAnsi="Times New Roman"/>
                <w:color w:val="000000"/>
                <w:sz w:val="28"/>
                <w:szCs w:val="28"/>
              </w:rPr>
            </w:pPr>
            <w:r>
              <w:rPr>
                <w:rFonts w:ascii="Times New Roman" w:hAnsi="Times New Roman"/>
                <w:color w:val="000000"/>
                <w:sz w:val="28"/>
                <w:szCs w:val="28"/>
              </w:rPr>
              <w:t>220,0</w:t>
            </w:r>
          </w:p>
        </w:tc>
      </w:tr>
      <w:tr w:rsidR="00345638" w:rsidRPr="009327EE" w:rsidTr="003B536E">
        <w:trPr>
          <w:trHeight w:val="361"/>
        </w:trPr>
        <w:tc>
          <w:tcPr>
            <w:tcW w:w="1717" w:type="pct"/>
            <w:gridSpan w:val="2"/>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noWrap/>
          </w:tcPr>
          <w:p w:rsidR="00345638" w:rsidRPr="009327EE" w:rsidRDefault="00345638" w:rsidP="003B536E">
            <w:pPr>
              <w:spacing w:after="0" w:line="240" w:lineRule="auto"/>
              <w:rPr>
                <w:rFonts w:ascii="Times New Roman" w:hAnsi="Times New Roman"/>
                <w:sz w:val="28"/>
                <w:szCs w:val="28"/>
              </w:rPr>
            </w:pPr>
            <w:r>
              <w:rPr>
                <w:rFonts w:ascii="Times New Roman" w:hAnsi="Times New Roman"/>
                <w:sz w:val="28"/>
                <w:szCs w:val="28"/>
              </w:rPr>
              <w:t>В том числе:</w:t>
            </w:r>
          </w:p>
        </w:tc>
        <w:tc>
          <w:tcPr>
            <w:tcW w:w="593"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345638" w:rsidRPr="00EF5850" w:rsidRDefault="00345638" w:rsidP="003B536E">
            <w:pPr>
              <w:spacing w:after="0" w:line="240" w:lineRule="auto"/>
              <w:jc w:val="right"/>
              <w:rPr>
                <w:rFonts w:ascii="Times New Roman" w:hAnsi="Times New Roman"/>
                <w:color w:val="000000"/>
                <w:sz w:val="24"/>
                <w:szCs w:val="24"/>
              </w:rPr>
            </w:pP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345638" w:rsidRPr="00EF5850" w:rsidRDefault="00345638" w:rsidP="003B536E">
            <w:pPr>
              <w:spacing w:after="0" w:line="240" w:lineRule="auto"/>
              <w:jc w:val="right"/>
              <w:rPr>
                <w:rFonts w:ascii="Times New Roman" w:hAnsi="Times New Roman"/>
                <w:color w:val="000000"/>
                <w:sz w:val="24"/>
                <w:szCs w:val="24"/>
              </w:rPr>
            </w:pPr>
          </w:p>
        </w:tc>
        <w:tc>
          <w:tcPr>
            <w:tcW w:w="54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345638" w:rsidRPr="00EF5850" w:rsidRDefault="00345638" w:rsidP="003B536E">
            <w:pPr>
              <w:spacing w:after="0" w:line="240" w:lineRule="auto"/>
              <w:jc w:val="right"/>
              <w:rPr>
                <w:rFonts w:ascii="Times New Roman" w:hAnsi="Times New Roman"/>
                <w:color w:val="000000"/>
                <w:sz w:val="24"/>
                <w:szCs w:val="24"/>
              </w:rPr>
            </w:pP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345638" w:rsidRPr="00EF5850" w:rsidRDefault="00345638" w:rsidP="003B536E">
            <w:pPr>
              <w:spacing w:after="0" w:line="240" w:lineRule="auto"/>
              <w:jc w:val="right"/>
              <w:rPr>
                <w:rFonts w:ascii="Times New Roman" w:hAnsi="Times New Roman"/>
                <w:color w:val="000000"/>
                <w:sz w:val="24"/>
                <w:szCs w:val="24"/>
              </w:rPr>
            </w:pPr>
          </w:p>
        </w:tc>
        <w:tc>
          <w:tcPr>
            <w:tcW w:w="55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345638" w:rsidRPr="00EF5850" w:rsidRDefault="00345638" w:rsidP="003B536E">
            <w:pPr>
              <w:spacing w:after="0" w:line="240" w:lineRule="auto"/>
              <w:jc w:val="right"/>
              <w:rPr>
                <w:rFonts w:ascii="Times New Roman" w:hAnsi="Times New Roman"/>
                <w:color w:val="000000"/>
                <w:sz w:val="24"/>
                <w:szCs w:val="24"/>
              </w:rPr>
            </w:pPr>
          </w:p>
        </w:tc>
        <w:tc>
          <w:tcPr>
            <w:tcW w:w="518"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345638" w:rsidRPr="00EF5850" w:rsidRDefault="00345638" w:rsidP="003B536E">
            <w:pPr>
              <w:spacing w:after="0" w:line="240" w:lineRule="auto"/>
              <w:jc w:val="right"/>
              <w:rPr>
                <w:rFonts w:ascii="Times New Roman" w:hAnsi="Times New Roman"/>
                <w:color w:val="000000"/>
                <w:sz w:val="24"/>
                <w:szCs w:val="24"/>
              </w:rPr>
            </w:pPr>
          </w:p>
        </w:tc>
      </w:tr>
      <w:tr w:rsidR="00564D53" w:rsidRPr="009327EE" w:rsidTr="00564D53">
        <w:trPr>
          <w:trHeight w:val="514"/>
        </w:trPr>
        <w:tc>
          <w:tcPr>
            <w:tcW w:w="425"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noWrap/>
          </w:tcPr>
          <w:p w:rsidR="00564D53" w:rsidRPr="009327EE" w:rsidRDefault="00564D53" w:rsidP="0016056C">
            <w:pPr>
              <w:spacing w:after="0" w:line="240" w:lineRule="auto"/>
              <w:jc w:val="center"/>
              <w:rPr>
                <w:rFonts w:ascii="Times New Roman" w:eastAsia="Times New Roman" w:hAnsi="Times New Roman"/>
                <w:b/>
                <w:bCs/>
                <w:color w:val="000000"/>
                <w:sz w:val="28"/>
                <w:szCs w:val="28"/>
              </w:rPr>
            </w:pPr>
            <w:r w:rsidRPr="009327EE">
              <w:rPr>
                <w:rFonts w:ascii="Times New Roman" w:eastAsia="Times New Roman" w:hAnsi="Times New Roman"/>
                <w:b/>
                <w:bCs/>
                <w:color w:val="000000"/>
                <w:sz w:val="28"/>
                <w:szCs w:val="28"/>
              </w:rPr>
              <w:t>01</w:t>
            </w:r>
          </w:p>
        </w:tc>
        <w:tc>
          <w:tcPr>
            <w:tcW w:w="1292"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9327EE" w:rsidRDefault="00564D53" w:rsidP="0016056C">
            <w:pPr>
              <w:spacing w:after="0" w:line="240" w:lineRule="auto"/>
              <w:rPr>
                <w:rFonts w:ascii="Times New Roman" w:hAnsi="Times New Roman"/>
                <w:sz w:val="28"/>
                <w:szCs w:val="28"/>
              </w:rPr>
            </w:pPr>
            <w:r w:rsidRPr="009327EE">
              <w:rPr>
                <w:rFonts w:ascii="Times New Roman" w:hAnsi="Times New Roman"/>
                <w:sz w:val="28"/>
                <w:szCs w:val="28"/>
              </w:rPr>
              <w:t>Общегосударственные вопросы</w:t>
            </w:r>
          </w:p>
        </w:tc>
        <w:tc>
          <w:tcPr>
            <w:tcW w:w="593"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rsidP="009D150E">
            <w:pPr>
              <w:jc w:val="right"/>
              <w:rPr>
                <w:rFonts w:ascii="Times New Roman" w:hAnsi="Times New Roman"/>
                <w:color w:val="000000"/>
                <w:sz w:val="24"/>
                <w:szCs w:val="24"/>
              </w:rPr>
            </w:pPr>
            <w:r>
              <w:rPr>
                <w:rFonts w:ascii="Times New Roman" w:hAnsi="Times New Roman"/>
                <w:color w:val="000000"/>
                <w:sz w:val="24"/>
                <w:szCs w:val="24"/>
              </w:rPr>
              <w:t>1 023,5</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pPr>
              <w:jc w:val="right"/>
              <w:rPr>
                <w:rFonts w:ascii="Times New Roman" w:hAnsi="Times New Roman"/>
                <w:color w:val="000000"/>
                <w:sz w:val="24"/>
                <w:szCs w:val="24"/>
              </w:rPr>
            </w:pPr>
            <w:r>
              <w:rPr>
                <w:rFonts w:ascii="Times New Roman" w:hAnsi="Times New Roman"/>
                <w:color w:val="000000"/>
                <w:sz w:val="24"/>
                <w:szCs w:val="24"/>
              </w:rPr>
              <w:t>85,3</w:t>
            </w:r>
          </w:p>
        </w:tc>
        <w:tc>
          <w:tcPr>
            <w:tcW w:w="54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rsidP="009D150E">
            <w:pPr>
              <w:jc w:val="right"/>
              <w:rPr>
                <w:rFonts w:ascii="Times New Roman" w:hAnsi="Times New Roman"/>
                <w:color w:val="000000"/>
                <w:sz w:val="24"/>
                <w:szCs w:val="24"/>
              </w:rPr>
            </w:pPr>
            <w:r>
              <w:rPr>
                <w:rFonts w:ascii="Times New Roman" w:hAnsi="Times New Roman"/>
                <w:color w:val="000000"/>
                <w:sz w:val="24"/>
                <w:szCs w:val="24"/>
              </w:rPr>
              <w:t>978,6</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pPr>
              <w:jc w:val="right"/>
              <w:rPr>
                <w:rFonts w:ascii="Times New Roman" w:hAnsi="Times New Roman"/>
                <w:color w:val="000000"/>
                <w:sz w:val="24"/>
                <w:szCs w:val="24"/>
              </w:rPr>
            </w:pPr>
            <w:r>
              <w:rPr>
                <w:rFonts w:ascii="Times New Roman" w:hAnsi="Times New Roman"/>
                <w:color w:val="000000"/>
                <w:sz w:val="24"/>
                <w:szCs w:val="24"/>
              </w:rPr>
              <w:t>81,5</w:t>
            </w:r>
          </w:p>
        </w:tc>
        <w:tc>
          <w:tcPr>
            <w:tcW w:w="55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pPr>
              <w:jc w:val="right"/>
              <w:rPr>
                <w:rFonts w:ascii="Times New Roman" w:hAnsi="Times New Roman"/>
                <w:color w:val="000000"/>
                <w:sz w:val="24"/>
                <w:szCs w:val="24"/>
              </w:rPr>
            </w:pPr>
            <w:r>
              <w:rPr>
                <w:rFonts w:ascii="Times New Roman" w:hAnsi="Times New Roman"/>
                <w:color w:val="000000"/>
                <w:sz w:val="24"/>
                <w:szCs w:val="24"/>
              </w:rPr>
              <w:t>978,6</w:t>
            </w:r>
          </w:p>
        </w:tc>
        <w:tc>
          <w:tcPr>
            <w:tcW w:w="518"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pPr>
              <w:jc w:val="right"/>
              <w:rPr>
                <w:rFonts w:ascii="Times New Roman" w:hAnsi="Times New Roman"/>
                <w:color w:val="000000"/>
                <w:sz w:val="24"/>
                <w:szCs w:val="24"/>
              </w:rPr>
            </w:pPr>
            <w:r>
              <w:rPr>
                <w:rFonts w:ascii="Times New Roman" w:hAnsi="Times New Roman"/>
                <w:color w:val="000000"/>
                <w:sz w:val="24"/>
                <w:szCs w:val="24"/>
              </w:rPr>
              <w:t>81,5</w:t>
            </w:r>
          </w:p>
        </w:tc>
      </w:tr>
      <w:tr w:rsidR="00876661" w:rsidRPr="009327EE" w:rsidTr="00564D53">
        <w:trPr>
          <w:trHeight w:val="514"/>
        </w:trPr>
        <w:tc>
          <w:tcPr>
            <w:tcW w:w="425"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noWrap/>
          </w:tcPr>
          <w:p w:rsidR="00876661" w:rsidRPr="009327EE" w:rsidRDefault="00876661" w:rsidP="0016056C">
            <w:pPr>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02</w:t>
            </w:r>
          </w:p>
        </w:tc>
        <w:tc>
          <w:tcPr>
            <w:tcW w:w="1292"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876661" w:rsidRPr="009327EE" w:rsidRDefault="00876661" w:rsidP="0016056C">
            <w:pPr>
              <w:spacing w:after="0" w:line="240" w:lineRule="auto"/>
              <w:rPr>
                <w:rFonts w:ascii="Times New Roman" w:hAnsi="Times New Roman"/>
                <w:sz w:val="28"/>
                <w:szCs w:val="28"/>
              </w:rPr>
            </w:pPr>
            <w:r>
              <w:rPr>
                <w:rFonts w:ascii="Times New Roman" w:hAnsi="Times New Roman"/>
                <w:sz w:val="28"/>
                <w:szCs w:val="28"/>
              </w:rPr>
              <w:t>Национальная оборона</w:t>
            </w:r>
          </w:p>
        </w:tc>
        <w:tc>
          <w:tcPr>
            <w:tcW w:w="593"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876661" w:rsidRDefault="00D704AC" w:rsidP="009D150E">
            <w:pPr>
              <w:jc w:val="right"/>
              <w:rPr>
                <w:rFonts w:ascii="Times New Roman" w:hAnsi="Times New Roman"/>
                <w:color w:val="000000"/>
                <w:sz w:val="24"/>
                <w:szCs w:val="24"/>
              </w:rPr>
            </w:pPr>
            <w:r>
              <w:rPr>
                <w:rFonts w:ascii="Times New Roman" w:hAnsi="Times New Roman"/>
                <w:color w:val="000000"/>
                <w:sz w:val="24"/>
                <w:szCs w:val="24"/>
              </w:rPr>
              <w:t>67,3</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876661" w:rsidRDefault="00D704AC">
            <w:pPr>
              <w:jc w:val="right"/>
              <w:rPr>
                <w:rFonts w:ascii="Times New Roman" w:hAnsi="Times New Roman"/>
                <w:color w:val="000000"/>
                <w:sz w:val="24"/>
                <w:szCs w:val="24"/>
              </w:rPr>
            </w:pPr>
            <w:r>
              <w:rPr>
                <w:rFonts w:ascii="Times New Roman" w:hAnsi="Times New Roman"/>
                <w:color w:val="000000"/>
                <w:sz w:val="24"/>
                <w:szCs w:val="24"/>
              </w:rPr>
              <w:t>5,6</w:t>
            </w:r>
          </w:p>
        </w:tc>
        <w:tc>
          <w:tcPr>
            <w:tcW w:w="54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876661" w:rsidRPr="00EF5850" w:rsidRDefault="00AE55CB" w:rsidP="009D150E">
            <w:pPr>
              <w:jc w:val="right"/>
              <w:rPr>
                <w:rFonts w:ascii="Times New Roman" w:hAnsi="Times New Roman"/>
                <w:color w:val="000000"/>
                <w:sz w:val="24"/>
                <w:szCs w:val="24"/>
              </w:rPr>
            </w:pPr>
            <w:r>
              <w:rPr>
                <w:rFonts w:ascii="Times New Roman" w:hAnsi="Times New Roman"/>
                <w:color w:val="000000"/>
                <w:sz w:val="24"/>
                <w:szCs w:val="24"/>
              </w:rPr>
              <w:t>67,7</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876661" w:rsidRPr="00EF5850" w:rsidRDefault="00AE55CB">
            <w:pPr>
              <w:jc w:val="right"/>
              <w:rPr>
                <w:rFonts w:ascii="Times New Roman" w:hAnsi="Times New Roman"/>
                <w:color w:val="000000"/>
                <w:sz w:val="24"/>
                <w:szCs w:val="24"/>
              </w:rPr>
            </w:pPr>
            <w:r>
              <w:rPr>
                <w:rFonts w:ascii="Times New Roman" w:hAnsi="Times New Roman"/>
                <w:color w:val="000000"/>
                <w:sz w:val="24"/>
                <w:szCs w:val="24"/>
              </w:rPr>
              <w:t>5,6</w:t>
            </w:r>
          </w:p>
        </w:tc>
        <w:tc>
          <w:tcPr>
            <w:tcW w:w="55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876661" w:rsidRPr="00EF5850" w:rsidRDefault="00AE55CB">
            <w:pPr>
              <w:jc w:val="right"/>
              <w:rPr>
                <w:rFonts w:ascii="Times New Roman" w:hAnsi="Times New Roman"/>
                <w:color w:val="000000"/>
                <w:sz w:val="24"/>
                <w:szCs w:val="24"/>
              </w:rPr>
            </w:pPr>
            <w:r>
              <w:rPr>
                <w:rFonts w:ascii="Times New Roman" w:hAnsi="Times New Roman"/>
                <w:color w:val="000000"/>
                <w:sz w:val="24"/>
                <w:szCs w:val="24"/>
              </w:rPr>
              <w:t>68,3</w:t>
            </w:r>
          </w:p>
        </w:tc>
        <w:tc>
          <w:tcPr>
            <w:tcW w:w="518"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876661" w:rsidRPr="00EF5850" w:rsidRDefault="00AE55CB">
            <w:pPr>
              <w:jc w:val="right"/>
              <w:rPr>
                <w:rFonts w:ascii="Times New Roman" w:hAnsi="Times New Roman"/>
                <w:color w:val="000000"/>
                <w:sz w:val="24"/>
                <w:szCs w:val="24"/>
              </w:rPr>
            </w:pPr>
            <w:r>
              <w:rPr>
                <w:rFonts w:ascii="Times New Roman" w:hAnsi="Times New Roman"/>
                <w:color w:val="000000"/>
                <w:sz w:val="24"/>
                <w:szCs w:val="24"/>
              </w:rPr>
              <w:t>5,7</w:t>
            </w:r>
          </w:p>
        </w:tc>
      </w:tr>
      <w:tr w:rsidR="00C25164" w:rsidRPr="009327EE" w:rsidTr="00564D53">
        <w:trPr>
          <w:trHeight w:val="514"/>
        </w:trPr>
        <w:tc>
          <w:tcPr>
            <w:tcW w:w="425"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noWrap/>
          </w:tcPr>
          <w:p w:rsidR="00C25164" w:rsidRPr="009327EE" w:rsidRDefault="00C25164" w:rsidP="0016056C">
            <w:pPr>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03</w:t>
            </w:r>
          </w:p>
        </w:tc>
        <w:tc>
          <w:tcPr>
            <w:tcW w:w="1292"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C25164" w:rsidRPr="009327EE" w:rsidRDefault="00C25164" w:rsidP="0016056C">
            <w:pPr>
              <w:spacing w:after="0" w:line="240" w:lineRule="auto"/>
              <w:rPr>
                <w:rFonts w:ascii="Times New Roman" w:hAnsi="Times New Roman"/>
                <w:sz w:val="28"/>
                <w:szCs w:val="28"/>
              </w:rPr>
            </w:pPr>
            <w:r w:rsidRPr="00C25164">
              <w:rPr>
                <w:rFonts w:ascii="Times New Roman" w:hAnsi="Times New Roman"/>
                <w:sz w:val="28"/>
                <w:szCs w:val="28"/>
              </w:rPr>
              <w:t>Национальная безопасность и правоохранитель</w:t>
            </w:r>
            <w:r>
              <w:rPr>
                <w:rFonts w:ascii="Times New Roman" w:hAnsi="Times New Roman"/>
                <w:sz w:val="28"/>
                <w:szCs w:val="28"/>
              </w:rPr>
              <w:t>ная дея</w:t>
            </w:r>
            <w:r w:rsidRPr="00C25164">
              <w:rPr>
                <w:rFonts w:ascii="Times New Roman" w:hAnsi="Times New Roman"/>
                <w:sz w:val="28"/>
                <w:szCs w:val="28"/>
              </w:rPr>
              <w:t>тельность</w:t>
            </w:r>
          </w:p>
        </w:tc>
        <w:tc>
          <w:tcPr>
            <w:tcW w:w="593"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C25164" w:rsidRPr="00EF5850" w:rsidRDefault="00D704AC">
            <w:pPr>
              <w:jc w:val="right"/>
              <w:rPr>
                <w:rFonts w:ascii="Times New Roman" w:hAnsi="Times New Roman"/>
                <w:color w:val="000000"/>
                <w:sz w:val="24"/>
                <w:szCs w:val="24"/>
              </w:rPr>
            </w:pPr>
            <w:r>
              <w:rPr>
                <w:rFonts w:ascii="Times New Roman" w:hAnsi="Times New Roman"/>
                <w:color w:val="000000"/>
                <w:sz w:val="24"/>
                <w:szCs w:val="24"/>
              </w:rPr>
              <w:t>57,5</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C25164" w:rsidRPr="00EF5850" w:rsidRDefault="00D704AC">
            <w:pPr>
              <w:jc w:val="right"/>
              <w:rPr>
                <w:rFonts w:ascii="Times New Roman" w:hAnsi="Times New Roman"/>
                <w:color w:val="000000"/>
                <w:sz w:val="24"/>
                <w:szCs w:val="24"/>
              </w:rPr>
            </w:pPr>
            <w:r>
              <w:rPr>
                <w:rFonts w:ascii="Times New Roman" w:hAnsi="Times New Roman"/>
                <w:color w:val="000000"/>
                <w:sz w:val="24"/>
                <w:szCs w:val="24"/>
              </w:rPr>
              <w:t>4,8</w:t>
            </w:r>
          </w:p>
        </w:tc>
        <w:tc>
          <w:tcPr>
            <w:tcW w:w="54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C25164" w:rsidRPr="00EF5850" w:rsidRDefault="00D704AC">
            <w:pPr>
              <w:jc w:val="right"/>
              <w:rPr>
                <w:rFonts w:ascii="Times New Roman" w:hAnsi="Times New Roman"/>
                <w:color w:val="000000"/>
                <w:sz w:val="24"/>
                <w:szCs w:val="24"/>
              </w:rPr>
            </w:pPr>
            <w:r>
              <w:rPr>
                <w:rFonts w:ascii="Times New Roman" w:hAnsi="Times New Roman"/>
                <w:color w:val="000000"/>
                <w:sz w:val="24"/>
                <w:szCs w:val="24"/>
              </w:rPr>
              <w:t>57,5</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C25164" w:rsidRPr="00EF5850" w:rsidRDefault="00D704AC">
            <w:pPr>
              <w:jc w:val="right"/>
              <w:rPr>
                <w:rFonts w:ascii="Times New Roman" w:hAnsi="Times New Roman"/>
                <w:color w:val="000000"/>
                <w:sz w:val="24"/>
                <w:szCs w:val="24"/>
              </w:rPr>
            </w:pPr>
            <w:r>
              <w:rPr>
                <w:rFonts w:ascii="Times New Roman" w:hAnsi="Times New Roman"/>
                <w:color w:val="000000"/>
                <w:sz w:val="24"/>
                <w:szCs w:val="24"/>
              </w:rPr>
              <w:t>4,8</w:t>
            </w:r>
          </w:p>
        </w:tc>
        <w:tc>
          <w:tcPr>
            <w:tcW w:w="55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C25164" w:rsidRPr="00EF5850" w:rsidRDefault="00D704AC">
            <w:pPr>
              <w:jc w:val="right"/>
              <w:rPr>
                <w:rFonts w:ascii="Times New Roman" w:hAnsi="Times New Roman"/>
                <w:color w:val="000000"/>
                <w:sz w:val="24"/>
                <w:szCs w:val="24"/>
              </w:rPr>
            </w:pPr>
            <w:r>
              <w:rPr>
                <w:rFonts w:ascii="Times New Roman" w:hAnsi="Times New Roman"/>
                <w:color w:val="000000"/>
                <w:sz w:val="24"/>
                <w:szCs w:val="24"/>
              </w:rPr>
              <w:t>57,5</w:t>
            </w:r>
          </w:p>
        </w:tc>
        <w:tc>
          <w:tcPr>
            <w:tcW w:w="518"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C25164" w:rsidRPr="00EF5850" w:rsidRDefault="00D704AC">
            <w:pPr>
              <w:jc w:val="right"/>
              <w:rPr>
                <w:rFonts w:ascii="Times New Roman" w:hAnsi="Times New Roman"/>
                <w:color w:val="000000"/>
                <w:sz w:val="24"/>
                <w:szCs w:val="24"/>
              </w:rPr>
            </w:pPr>
            <w:r>
              <w:rPr>
                <w:rFonts w:ascii="Times New Roman" w:hAnsi="Times New Roman"/>
                <w:color w:val="000000"/>
                <w:sz w:val="24"/>
                <w:szCs w:val="24"/>
              </w:rPr>
              <w:t>4,8</w:t>
            </w:r>
          </w:p>
        </w:tc>
      </w:tr>
      <w:tr w:rsidR="00564D53" w:rsidRPr="009D150E" w:rsidTr="00564D53">
        <w:trPr>
          <w:trHeight w:val="491"/>
        </w:trPr>
        <w:tc>
          <w:tcPr>
            <w:tcW w:w="425"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noWrap/>
          </w:tcPr>
          <w:p w:rsidR="00564D53" w:rsidRPr="009327EE" w:rsidRDefault="00564D53" w:rsidP="00E6303B">
            <w:pPr>
              <w:spacing w:after="0" w:line="240" w:lineRule="auto"/>
              <w:jc w:val="center"/>
              <w:rPr>
                <w:rFonts w:ascii="Times New Roman" w:eastAsia="Times New Roman" w:hAnsi="Times New Roman"/>
                <w:b/>
                <w:bCs/>
                <w:color w:val="000000"/>
                <w:sz w:val="28"/>
                <w:szCs w:val="28"/>
              </w:rPr>
            </w:pPr>
            <w:r w:rsidRPr="009327EE">
              <w:rPr>
                <w:rFonts w:ascii="Times New Roman" w:eastAsia="Times New Roman" w:hAnsi="Times New Roman"/>
                <w:b/>
                <w:bCs/>
                <w:color w:val="000000"/>
                <w:sz w:val="28"/>
                <w:szCs w:val="28"/>
              </w:rPr>
              <w:t>04</w:t>
            </w:r>
          </w:p>
        </w:tc>
        <w:tc>
          <w:tcPr>
            <w:tcW w:w="1292"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9327EE" w:rsidRDefault="00564D53" w:rsidP="00E6303B">
            <w:pPr>
              <w:spacing w:after="0" w:line="240" w:lineRule="auto"/>
              <w:rPr>
                <w:rFonts w:ascii="Times New Roman" w:hAnsi="Times New Roman"/>
                <w:sz w:val="28"/>
                <w:szCs w:val="28"/>
              </w:rPr>
            </w:pPr>
            <w:r w:rsidRPr="009327EE">
              <w:rPr>
                <w:rFonts w:ascii="Times New Roman" w:hAnsi="Times New Roman"/>
                <w:sz w:val="28"/>
                <w:szCs w:val="28"/>
              </w:rPr>
              <w:t>Национальная экономика</w:t>
            </w:r>
          </w:p>
        </w:tc>
        <w:tc>
          <w:tcPr>
            <w:tcW w:w="593"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rsidP="009D150E">
            <w:pPr>
              <w:jc w:val="right"/>
              <w:rPr>
                <w:rFonts w:ascii="Times New Roman" w:hAnsi="Times New Roman"/>
                <w:color w:val="000000"/>
                <w:sz w:val="24"/>
                <w:szCs w:val="24"/>
              </w:rPr>
            </w:pPr>
            <w:r>
              <w:rPr>
                <w:rFonts w:ascii="Times New Roman" w:hAnsi="Times New Roman"/>
                <w:color w:val="000000"/>
                <w:sz w:val="24"/>
                <w:szCs w:val="24"/>
              </w:rPr>
              <w:t>297,4</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pPr>
              <w:jc w:val="right"/>
              <w:rPr>
                <w:rFonts w:ascii="Times New Roman" w:hAnsi="Times New Roman"/>
                <w:color w:val="000000"/>
                <w:sz w:val="24"/>
                <w:szCs w:val="24"/>
              </w:rPr>
            </w:pPr>
            <w:r>
              <w:rPr>
                <w:rFonts w:ascii="Times New Roman" w:hAnsi="Times New Roman"/>
                <w:color w:val="000000"/>
                <w:sz w:val="24"/>
                <w:szCs w:val="24"/>
              </w:rPr>
              <w:t>24,8</w:t>
            </w:r>
          </w:p>
        </w:tc>
        <w:tc>
          <w:tcPr>
            <w:tcW w:w="54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rsidP="00C00D6D">
            <w:pPr>
              <w:jc w:val="right"/>
              <w:rPr>
                <w:rFonts w:ascii="Times New Roman" w:hAnsi="Times New Roman"/>
                <w:color w:val="000000"/>
                <w:sz w:val="24"/>
                <w:szCs w:val="24"/>
              </w:rPr>
            </w:pPr>
            <w:r>
              <w:rPr>
                <w:rFonts w:ascii="Times New Roman" w:hAnsi="Times New Roman"/>
                <w:color w:val="000000"/>
                <w:sz w:val="24"/>
                <w:szCs w:val="24"/>
              </w:rPr>
              <w:t>362,0</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pPr>
              <w:jc w:val="right"/>
              <w:rPr>
                <w:rFonts w:ascii="Times New Roman" w:hAnsi="Times New Roman"/>
                <w:color w:val="000000"/>
                <w:sz w:val="24"/>
                <w:szCs w:val="24"/>
              </w:rPr>
            </w:pPr>
            <w:r>
              <w:rPr>
                <w:rFonts w:ascii="Times New Roman" w:hAnsi="Times New Roman"/>
                <w:color w:val="000000"/>
                <w:sz w:val="24"/>
                <w:szCs w:val="24"/>
              </w:rPr>
              <w:t>30,2</w:t>
            </w:r>
          </w:p>
        </w:tc>
        <w:tc>
          <w:tcPr>
            <w:tcW w:w="55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rsidP="009D150E">
            <w:pPr>
              <w:jc w:val="right"/>
              <w:rPr>
                <w:rFonts w:ascii="Times New Roman" w:hAnsi="Times New Roman"/>
                <w:color w:val="000000"/>
                <w:sz w:val="24"/>
                <w:szCs w:val="24"/>
              </w:rPr>
            </w:pPr>
            <w:r>
              <w:rPr>
                <w:rFonts w:ascii="Times New Roman" w:hAnsi="Times New Roman"/>
                <w:color w:val="000000"/>
                <w:sz w:val="24"/>
                <w:szCs w:val="24"/>
              </w:rPr>
              <w:t>409,4</w:t>
            </w:r>
          </w:p>
        </w:tc>
        <w:tc>
          <w:tcPr>
            <w:tcW w:w="518"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pPr>
              <w:jc w:val="right"/>
              <w:rPr>
                <w:rFonts w:ascii="Times New Roman" w:hAnsi="Times New Roman"/>
                <w:color w:val="000000"/>
                <w:sz w:val="24"/>
                <w:szCs w:val="24"/>
              </w:rPr>
            </w:pPr>
            <w:r>
              <w:rPr>
                <w:rFonts w:ascii="Times New Roman" w:hAnsi="Times New Roman"/>
                <w:color w:val="000000"/>
                <w:sz w:val="24"/>
                <w:szCs w:val="24"/>
              </w:rPr>
              <w:t>34,1</w:t>
            </w:r>
          </w:p>
        </w:tc>
      </w:tr>
      <w:tr w:rsidR="00564D53" w:rsidRPr="009D150E" w:rsidTr="00564D53">
        <w:trPr>
          <w:trHeight w:val="491"/>
        </w:trPr>
        <w:tc>
          <w:tcPr>
            <w:tcW w:w="425"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noWrap/>
          </w:tcPr>
          <w:p w:rsidR="00564D53" w:rsidRPr="009327EE" w:rsidRDefault="00564D53" w:rsidP="00D86CB0">
            <w:pPr>
              <w:spacing w:after="0" w:line="240" w:lineRule="auto"/>
              <w:jc w:val="center"/>
              <w:rPr>
                <w:rFonts w:ascii="Times New Roman" w:eastAsia="Times New Roman" w:hAnsi="Times New Roman"/>
                <w:b/>
                <w:bCs/>
                <w:color w:val="000000"/>
                <w:sz w:val="28"/>
                <w:szCs w:val="28"/>
              </w:rPr>
            </w:pPr>
            <w:r w:rsidRPr="009327EE">
              <w:rPr>
                <w:rFonts w:ascii="Times New Roman" w:eastAsia="Times New Roman" w:hAnsi="Times New Roman"/>
                <w:b/>
                <w:bCs/>
                <w:color w:val="000000"/>
                <w:sz w:val="28"/>
                <w:szCs w:val="28"/>
              </w:rPr>
              <w:t>05</w:t>
            </w:r>
          </w:p>
        </w:tc>
        <w:tc>
          <w:tcPr>
            <w:tcW w:w="1292"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9327EE" w:rsidRDefault="00564D53" w:rsidP="00D86CB0">
            <w:pPr>
              <w:spacing w:after="0" w:line="240" w:lineRule="auto"/>
              <w:rPr>
                <w:rFonts w:ascii="Times New Roman" w:hAnsi="Times New Roman"/>
                <w:sz w:val="28"/>
                <w:szCs w:val="28"/>
              </w:rPr>
            </w:pPr>
            <w:r>
              <w:rPr>
                <w:rFonts w:ascii="Times New Roman" w:hAnsi="Times New Roman"/>
                <w:sz w:val="28"/>
                <w:szCs w:val="28"/>
              </w:rPr>
              <w:t>Жилищно-</w:t>
            </w:r>
            <w:r w:rsidRPr="009327EE">
              <w:rPr>
                <w:rFonts w:ascii="Times New Roman" w:hAnsi="Times New Roman"/>
                <w:sz w:val="28"/>
                <w:szCs w:val="28"/>
              </w:rPr>
              <w:t>коммунал</w:t>
            </w:r>
            <w:r>
              <w:rPr>
                <w:rFonts w:ascii="Times New Roman" w:hAnsi="Times New Roman"/>
                <w:sz w:val="28"/>
                <w:szCs w:val="28"/>
              </w:rPr>
              <w:t>ь</w:t>
            </w:r>
            <w:r w:rsidRPr="009327EE">
              <w:rPr>
                <w:rFonts w:ascii="Times New Roman" w:hAnsi="Times New Roman"/>
                <w:sz w:val="28"/>
                <w:szCs w:val="28"/>
              </w:rPr>
              <w:t>ное хозяйство</w:t>
            </w:r>
          </w:p>
        </w:tc>
        <w:tc>
          <w:tcPr>
            <w:tcW w:w="593"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pPr>
              <w:jc w:val="right"/>
              <w:rPr>
                <w:rFonts w:ascii="Times New Roman" w:hAnsi="Times New Roman"/>
                <w:color w:val="000000"/>
                <w:sz w:val="24"/>
                <w:szCs w:val="24"/>
              </w:rPr>
            </w:pPr>
            <w:r>
              <w:rPr>
                <w:rFonts w:ascii="Times New Roman" w:hAnsi="Times New Roman"/>
                <w:color w:val="000000"/>
                <w:sz w:val="24"/>
                <w:szCs w:val="24"/>
              </w:rPr>
              <w:t>1 031,2</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pPr>
              <w:jc w:val="right"/>
              <w:rPr>
                <w:rFonts w:ascii="Times New Roman" w:hAnsi="Times New Roman"/>
                <w:color w:val="000000"/>
                <w:sz w:val="24"/>
                <w:szCs w:val="24"/>
              </w:rPr>
            </w:pPr>
            <w:r>
              <w:rPr>
                <w:rFonts w:ascii="Times New Roman" w:hAnsi="Times New Roman"/>
                <w:color w:val="000000"/>
                <w:sz w:val="24"/>
                <w:szCs w:val="24"/>
              </w:rPr>
              <w:t>85,9</w:t>
            </w:r>
          </w:p>
        </w:tc>
        <w:tc>
          <w:tcPr>
            <w:tcW w:w="54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pPr>
              <w:jc w:val="right"/>
              <w:rPr>
                <w:rFonts w:ascii="Times New Roman" w:hAnsi="Times New Roman"/>
                <w:color w:val="000000"/>
                <w:sz w:val="24"/>
                <w:szCs w:val="24"/>
              </w:rPr>
            </w:pPr>
            <w:r>
              <w:rPr>
                <w:rFonts w:ascii="Times New Roman" w:hAnsi="Times New Roman"/>
                <w:color w:val="000000"/>
                <w:sz w:val="24"/>
                <w:szCs w:val="24"/>
              </w:rPr>
              <w:t>1 062,0</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pPr>
              <w:jc w:val="right"/>
              <w:rPr>
                <w:rFonts w:ascii="Times New Roman" w:hAnsi="Times New Roman"/>
                <w:color w:val="000000"/>
                <w:sz w:val="24"/>
                <w:szCs w:val="24"/>
              </w:rPr>
            </w:pPr>
            <w:r>
              <w:rPr>
                <w:rFonts w:ascii="Times New Roman" w:hAnsi="Times New Roman"/>
                <w:color w:val="000000"/>
                <w:sz w:val="24"/>
                <w:szCs w:val="24"/>
              </w:rPr>
              <w:t>88,5</w:t>
            </w:r>
          </w:p>
        </w:tc>
        <w:tc>
          <w:tcPr>
            <w:tcW w:w="55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pPr>
              <w:jc w:val="right"/>
              <w:rPr>
                <w:rFonts w:ascii="Times New Roman" w:hAnsi="Times New Roman"/>
                <w:color w:val="000000"/>
                <w:sz w:val="24"/>
                <w:szCs w:val="24"/>
              </w:rPr>
            </w:pPr>
            <w:r>
              <w:rPr>
                <w:rFonts w:ascii="Times New Roman" w:hAnsi="Times New Roman"/>
                <w:color w:val="000000"/>
                <w:sz w:val="24"/>
                <w:szCs w:val="24"/>
              </w:rPr>
              <w:t>1 060,4</w:t>
            </w:r>
          </w:p>
        </w:tc>
        <w:tc>
          <w:tcPr>
            <w:tcW w:w="518"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pPr>
              <w:jc w:val="right"/>
              <w:rPr>
                <w:rFonts w:ascii="Times New Roman" w:hAnsi="Times New Roman"/>
                <w:color w:val="000000"/>
                <w:sz w:val="24"/>
                <w:szCs w:val="24"/>
              </w:rPr>
            </w:pPr>
            <w:r>
              <w:rPr>
                <w:rFonts w:ascii="Times New Roman" w:hAnsi="Times New Roman"/>
                <w:color w:val="000000"/>
                <w:sz w:val="24"/>
                <w:szCs w:val="24"/>
              </w:rPr>
              <w:t>88,4</w:t>
            </w:r>
          </w:p>
        </w:tc>
      </w:tr>
      <w:tr w:rsidR="00564D53" w:rsidRPr="009D150E" w:rsidTr="00564D53">
        <w:trPr>
          <w:trHeight w:val="491"/>
        </w:trPr>
        <w:tc>
          <w:tcPr>
            <w:tcW w:w="425"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noWrap/>
          </w:tcPr>
          <w:p w:rsidR="00564D53" w:rsidRPr="009327EE" w:rsidRDefault="00564D53" w:rsidP="00E6303B">
            <w:pPr>
              <w:spacing w:after="0" w:line="240" w:lineRule="auto"/>
              <w:jc w:val="center"/>
              <w:rPr>
                <w:rFonts w:ascii="Times New Roman" w:eastAsia="Times New Roman" w:hAnsi="Times New Roman"/>
                <w:b/>
                <w:bCs/>
                <w:color w:val="000000"/>
                <w:sz w:val="28"/>
                <w:szCs w:val="28"/>
              </w:rPr>
            </w:pPr>
            <w:r w:rsidRPr="009327EE">
              <w:rPr>
                <w:rFonts w:ascii="Times New Roman" w:eastAsia="Times New Roman" w:hAnsi="Times New Roman"/>
                <w:b/>
                <w:bCs/>
                <w:color w:val="000000"/>
                <w:sz w:val="28"/>
                <w:szCs w:val="28"/>
              </w:rPr>
              <w:t>08</w:t>
            </w:r>
          </w:p>
        </w:tc>
        <w:tc>
          <w:tcPr>
            <w:tcW w:w="1292"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9327EE" w:rsidRDefault="00564D53" w:rsidP="00E6303B">
            <w:pPr>
              <w:spacing w:after="0" w:line="240" w:lineRule="auto"/>
              <w:rPr>
                <w:rFonts w:ascii="Times New Roman" w:hAnsi="Times New Roman"/>
                <w:sz w:val="28"/>
                <w:szCs w:val="28"/>
              </w:rPr>
            </w:pPr>
            <w:r>
              <w:rPr>
                <w:rFonts w:ascii="Times New Roman" w:hAnsi="Times New Roman"/>
                <w:sz w:val="28"/>
                <w:szCs w:val="28"/>
              </w:rPr>
              <w:t>Культура,</w:t>
            </w:r>
            <w:r w:rsidRPr="009327EE">
              <w:rPr>
                <w:rFonts w:ascii="Times New Roman" w:hAnsi="Times New Roman"/>
                <w:sz w:val="28"/>
                <w:szCs w:val="28"/>
              </w:rPr>
              <w:t xml:space="preserve"> кинематография</w:t>
            </w:r>
          </w:p>
        </w:tc>
        <w:tc>
          <w:tcPr>
            <w:tcW w:w="593"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rsidP="009D150E">
            <w:pPr>
              <w:jc w:val="right"/>
              <w:rPr>
                <w:rFonts w:ascii="Times New Roman" w:hAnsi="Times New Roman"/>
                <w:color w:val="000000"/>
                <w:sz w:val="24"/>
                <w:szCs w:val="24"/>
              </w:rPr>
            </w:pPr>
            <w:r>
              <w:rPr>
                <w:rFonts w:ascii="Times New Roman" w:hAnsi="Times New Roman"/>
                <w:color w:val="000000"/>
                <w:sz w:val="24"/>
                <w:szCs w:val="24"/>
              </w:rPr>
              <w:t>0,1</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3B5D33">
            <w:pPr>
              <w:jc w:val="right"/>
              <w:rPr>
                <w:rFonts w:ascii="Times New Roman" w:hAnsi="Times New Roman"/>
                <w:color w:val="000000"/>
                <w:sz w:val="24"/>
                <w:szCs w:val="24"/>
              </w:rPr>
            </w:pPr>
            <w:r>
              <w:rPr>
                <w:rFonts w:ascii="Times New Roman" w:hAnsi="Times New Roman"/>
                <w:color w:val="000000"/>
                <w:sz w:val="24"/>
                <w:szCs w:val="24"/>
              </w:rPr>
              <w:t>0,0</w:t>
            </w:r>
            <w:r w:rsidR="00D704AC">
              <w:rPr>
                <w:rFonts w:ascii="Times New Roman" w:hAnsi="Times New Roman"/>
                <w:color w:val="000000"/>
                <w:sz w:val="24"/>
                <w:szCs w:val="24"/>
              </w:rPr>
              <w:t>1</w:t>
            </w:r>
          </w:p>
        </w:tc>
        <w:tc>
          <w:tcPr>
            <w:tcW w:w="54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C00D6D" w:rsidP="009D150E">
            <w:pPr>
              <w:jc w:val="right"/>
              <w:rPr>
                <w:rFonts w:ascii="Times New Roman" w:hAnsi="Times New Roman"/>
                <w:color w:val="000000"/>
                <w:sz w:val="24"/>
                <w:szCs w:val="24"/>
              </w:rPr>
            </w:pPr>
            <w:r>
              <w:rPr>
                <w:rFonts w:ascii="Times New Roman" w:hAnsi="Times New Roman"/>
                <w:color w:val="000000"/>
                <w:sz w:val="24"/>
                <w:szCs w:val="24"/>
              </w:rPr>
              <w:t>-</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C00D6D">
            <w:pPr>
              <w:jc w:val="right"/>
              <w:rPr>
                <w:rFonts w:ascii="Times New Roman" w:hAnsi="Times New Roman"/>
                <w:color w:val="000000"/>
                <w:sz w:val="24"/>
                <w:szCs w:val="24"/>
              </w:rPr>
            </w:pPr>
            <w:r>
              <w:rPr>
                <w:rFonts w:ascii="Times New Roman" w:hAnsi="Times New Roman"/>
                <w:color w:val="000000"/>
                <w:sz w:val="24"/>
                <w:szCs w:val="24"/>
              </w:rPr>
              <w:t>-</w:t>
            </w:r>
          </w:p>
        </w:tc>
        <w:tc>
          <w:tcPr>
            <w:tcW w:w="55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C00D6D" w:rsidP="009D150E">
            <w:pPr>
              <w:jc w:val="right"/>
              <w:rPr>
                <w:rFonts w:ascii="Times New Roman" w:hAnsi="Times New Roman"/>
                <w:color w:val="000000"/>
                <w:sz w:val="24"/>
                <w:szCs w:val="24"/>
              </w:rPr>
            </w:pPr>
            <w:r>
              <w:rPr>
                <w:rFonts w:ascii="Times New Roman" w:hAnsi="Times New Roman"/>
                <w:color w:val="000000"/>
                <w:sz w:val="24"/>
                <w:szCs w:val="24"/>
              </w:rPr>
              <w:t>-</w:t>
            </w:r>
          </w:p>
        </w:tc>
        <w:tc>
          <w:tcPr>
            <w:tcW w:w="518"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C00D6D">
            <w:pPr>
              <w:jc w:val="right"/>
              <w:rPr>
                <w:rFonts w:ascii="Times New Roman" w:hAnsi="Times New Roman"/>
                <w:color w:val="000000"/>
                <w:sz w:val="24"/>
                <w:szCs w:val="24"/>
              </w:rPr>
            </w:pPr>
            <w:r>
              <w:rPr>
                <w:rFonts w:ascii="Times New Roman" w:hAnsi="Times New Roman"/>
                <w:color w:val="000000"/>
                <w:sz w:val="24"/>
                <w:szCs w:val="24"/>
              </w:rPr>
              <w:t>-</w:t>
            </w:r>
          </w:p>
        </w:tc>
      </w:tr>
      <w:tr w:rsidR="00564D53" w:rsidRPr="009D150E" w:rsidTr="00B97065">
        <w:trPr>
          <w:trHeight w:val="596"/>
        </w:trPr>
        <w:tc>
          <w:tcPr>
            <w:tcW w:w="425"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noWrap/>
          </w:tcPr>
          <w:p w:rsidR="00564D53" w:rsidRPr="009327EE" w:rsidRDefault="00564D53" w:rsidP="00A70FAA">
            <w:pPr>
              <w:spacing w:after="0" w:line="240" w:lineRule="auto"/>
              <w:jc w:val="center"/>
              <w:rPr>
                <w:rFonts w:ascii="Times New Roman" w:eastAsia="Times New Roman" w:hAnsi="Times New Roman"/>
                <w:b/>
                <w:bCs/>
                <w:color w:val="000000"/>
                <w:sz w:val="28"/>
                <w:szCs w:val="28"/>
              </w:rPr>
            </w:pPr>
            <w:r w:rsidRPr="009327EE">
              <w:rPr>
                <w:rFonts w:ascii="Times New Roman" w:eastAsia="Times New Roman" w:hAnsi="Times New Roman"/>
                <w:b/>
                <w:bCs/>
                <w:color w:val="000000"/>
                <w:sz w:val="28"/>
                <w:szCs w:val="28"/>
              </w:rPr>
              <w:t>10</w:t>
            </w:r>
          </w:p>
        </w:tc>
        <w:tc>
          <w:tcPr>
            <w:tcW w:w="1292"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9327EE" w:rsidRDefault="00564D53" w:rsidP="00A70FAA">
            <w:pPr>
              <w:spacing w:after="0" w:line="240" w:lineRule="auto"/>
              <w:rPr>
                <w:rFonts w:ascii="Times New Roman" w:hAnsi="Times New Roman"/>
                <w:sz w:val="28"/>
                <w:szCs w:val="28"/>
              </w:rPr>
            </w:pPr>
            <w:r w:rsidRPr="009327EE">
              <w:rPr>
                <w:rFonts w:ascii="Times New Roman" w:hAnsi="Times New Roman"/>
                <w:sz w:val="28"/>
                <w:szCs w:val="28"/>
              </w:rPr>
              <w:t>Социальная политика</w:t>
            </w:r>
          </w:p>
        </w:tc>
        <w:tc>
          <w:tcPr>
            <w:tcW w:w="593"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pPr>
              <w:jc w:val="right"/>
              <w:rPr>
                <w:rFonts w:ascii="Times New Roman" w:hAnsi="Times New Roman"/>
                <w:color w:val="000000"/>
                <w:sz w:val="24"/>
                <w:szCs w:val="24"/>
              </w:rPr>
            </w:pPr>
            <w:r>
              <w:rPr>
                <w:rFonts w:ascii="Times New Roman" w:hAnsi="Times New Roman"/>
                <w:color w:val="000000"/>
                <w:sz w:val="24"/>
                <w:szCs w:val="24"/>
              </w:rPr>
              <w:t>62,2</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pPr>
              <w:jc w:val="right"/>
              <w:rPr>
                <w:rFonts w:ascii="Times New Roman" w:hAnsi="Times New Roman"/>
                <w:color w:val="000000"/>
                <w:sz w:val="24"/>
                <w:szCs w:val="24"/>
              </w:rPr>
            </w:pPr>
            <w:r>
              <w:rPr>
                <w:rFonts w:ascii="Times New Roman" w:hAnsi="Times New Roman"/>
                <w:color w:val="000000"/>
                <w:sz w:val="24"/>
                <w:szCs w:val="24"/>
              </w:rPr>
              <w:t>5,2</w:t>
            </w:r>
          </w:p>
        </w:tc>
        <w:tc>
          <w:tcPr>
            <w:tcW w:w="54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rsidP="009D150E">
            <w:pPr>
              <w:jc w:val="right"/>
              <w:rPr>
                <w:rFonts w:ascii="Times New Roman" w:hAnsi="Times New Roman"/>
                <w:color w:val="000000"/>
                <w:sz w:val="24"/>
                <w:szCs w:val="24"/>
              </w:rPr>
            </w:pPr>
            <w:r>
              <w:rPr>
                <w:rFonts w:ascii="Times New Roman" w:hAnsi="Times New Roman"/>
                <w:color w:val="000000"/>
                <w:sz w:val="24"/>
                <w:szCs w:val="24"/>
              </w:rPr>
              <w:t>62,2</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rsidP="00C00D6D">
            <w:pPr>
              <w:jc w:val="right"/>
              <w:rPr>
                <w:rFonts w:ascii="Times New Roman" w:hAnsi="Times New Roman"/>
                <w:color w:val="000000"/>
                <w:sz w:val="24"/>
                <w:szCs w:val="24"/>
              </w:rPr>
            </w:pPr>
            <w:r>
              <w:rPr>
                <w:rFonts w:ascii="Times New Roman" w:hAnsi="Times New Roman"/>
                <w:color w:val="000000"/>
                <w:sz w:val="24"/>
                <w:szCs w:val="24"/>
              </w:rPr>
              <w:t>5,2</w:t>
            </w:r>
          </w:p>
        </w:tc>
        <w:tc>
          <w:tcPr>
            <w:tcW w:w="55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pPr>
              <w:jc w:val="right"/>
              <w:rPr>
                <w:rFonts w:ascii="Times New Roman" w:hAnsi="Times New Roman"/>
                <w:color w:val="000000"/>
                <w:sz w:val="24"/>
                <w:szCs w:val="24"/>
              </w:rPr>
            </w:pPr>
            <w:r>
              <w:rPr>
                <w:rFonts w:ascii="Times New Roman" w:hAnsi="Times New Roman"/>
                <w:color w:val="000000"/>
                <w:sz w:val="24"/>
                <w:szCs w:val="24"/>
              </w:rPr>
              <w:t>62,2</w:t>
            </w:r>
          </w:p>
        </w:tc>
        <w:tc>
          <w:tcPr>
            <w:tcW w:w="518"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pPr>
              <w:jc w:val="right"/>
              <w:rPr>
                <w:rFonts w:ascii="Times New Roman" w:hAnsi="Times New Roman"/>
                <w:color w:val="000000"/>
                <w:sz w:val="24"/>
                <w:szCs w:val="24"/>
              </w:rPr>
            </w:pPr>
            <w:r>
              <w:rPr>
                <w:rFonts w:ascii="Times New Roman" w:hAnsi="Times New Roman"/>
                <w:color w:val="000000"/>
                <w:sz w:val="24"/>
                <w:szCs w:val="24"/>
              </w:rPr>
              <w:t>5,2</w:t>
            </w:r>
          </w:p>
        </w:tc>
      </w:tr>
      <w:tr w:rsidR="00564D53" w:rsidRPr="009D150E" w:rsidTr="00564D53">
        <w:trPr>
          <w:trHeight w:val="491"/>
        </w:trPr>
        <w:tc>
          <w:tcPr>
            <w:tcW w:w="425"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noWrap/>
          </w:tcPr>
          <w:p w:rsidR="00564D53" w:rsidRPr="009327EE" w:rsidRDefault="00564D53" w:rsidP="00E6303B">
            <w:pPr>
              <w:spacing w:after="0" w:line="240" w:lineRule="auto"/>
              <w:jc w:val="center"/>
              <w:rPr>
                <w:rFonts w:ascii="Times New Roman" w:eastAsia="Times New Roman" w:hAnsi="Times New Roman"/>
                <w:b/>
                <w:bCs/>
                <w:color w:val="000000"/>
                <w:sz w:val="28"/>
                <w:szCs w:val="28"/>
              </w:rPr>
            </w:pPr>
            <w:r w:rsidRPr="009327EE">
              <w:rPr>
                <w:rFonts w:ascii="Times New Roman" w:eastAsia="Times New Roman" w:hAnsi="Times New Roman"/>
                <w:b/>
                <w:bCs/>
                <w:color w:val="000000"/>
                <w:sz w:val="28"/>
                <w:szCs w:val="28"/>
              </w:rPr>
              <w:t>11</w:t>
            </w:r>
          </w:p>
        </w:tc>
        <w:tc>
          <w:tcPr>
            <w:tcW w:w="1292"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9327EE" w:rsidRDefault="00564D53" w:rsidP="00E6303B">
            <w:pPr>
              <w:spacing w:after="0" w:line="240" w:lineRule="auto"/>
              <w:rPr>
                <w:rFonts w:ascii="Times New Roman" w:hAnsi="Times New Roman"/>
                <w:sz w:val="28"/>
                <w:szCs w:val="28"/>
              </w:rPr>
            </w:pPr>
            <w:r w:rsidRPr="009327EE">
              <w:rPr>
                <w:rFonts w:ascii="Times New Roman" w:hAnsi="Times New Roman"/>
                <w:sz w:val="28"/>
                <w:szCs w:val="28"/>
              </w:rPr>
              <w:t>Физическая культура и спорт</w:t>
            </w:r>
          </w:p>
        </w:tc>
        <w:tc>
          <w:tcPr>
            <w:tcW w:w="593"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D704AC">
            <w:pPr>
              <w:jc w:val="right"/>
              <w:rPr>
                <w:rFonts w:ascii="Times New Roman" w:hAnsi="Times New Roman"/>
                <w:color w:val="000000"/>
                <w:sz w:val="24"/>
                <w:szCs w:val="24"/>
              </w:rPr>
            </w:pPr>
            <w:r>
              <w:rPr>
                <w:rFonts w:ascii="Times New Roman" w:hAnsi="Times New Roman"/>
                <w:color w:val="000000"/>
                <w:sz w:val="24"/>
                <w:szCs w:val="24"/>
              </w:rPr>
              <w:t>3,7</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C82199">
            <w:pPr>
              <w:jc w:val="right"/>
              <w:rPr>
                <w:rFonts w:ascii="Times New Roman" w:hAnsi="Times New Roman"/>
                <w:color w:val="000000"/>
                <w:sz w:val="24"/>
                <w:szCs w:val="24"/>
              </w:rPr>
            </w:pPr>
            <w:r>
              <w:rPr>
                <w:rFonts w:ascii="Times New Roman" w:hAnsi="Times New Roman"/>
                <w:color w:val="000000"/>
                <w:sz w:val="24"/>
                <w:szCs w:val="24"/>
              </w:rPr>
              <w:t>0,</w:t>
            </w:r>
            <w:r w:rsidR="00D704AC">
              <w:rPr>
                <w:rFonts w:ascii="Times New Roman" w:hAnsi="Times New Roman"/>
                <w:color w:val="000000"/>
                <w:sz w:val="24"/>
                <w:szCs w:val="24"/>
              </w:rPr>
              <w:t>3</w:t>
            </w:r>
          </w:p>
        </w:tc>
        <w:tc>
          <w:tcPr>
            <w:tcW w:w="54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rsidP="009D150E">
            <w:pPr>
              <w:jc w:val="right"/>
              <w:rPr>
                <w:rFonts w:ascii="Times New Roman" w:hAnsi="Times New Roman"/>
                <w:color w:val="000000"/>
                <w:sz w:val="24"/>
                <w:szCs w:val="24"/>
              </w:rPr>
            </w:pPr>
            <w:r>
              <w:rPr>
                <w:rFonts w:ascii="Times New Roman" w:hAnsi="Times New Roman"/>
                <w:color w:val="000000"/>
                <w:sz w:val="24"/>
                <w:szCs w:val="24"/>
              </w:rPr>
              <w:t>3,7</w:t>
            </w:r>
          </w:p>
        </w:tc>
        <w:tc>
          <w:tcPr>
            <w:tcW w:w="540"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C00D6D">
            <w:pPr>
              <w:jc w:val="right"/>
              <w:rPr>
                <w:rFonts w:ascii="Times New Roman" w:hAnsi="Times New Roman"/>
                <w:color w:val="000000"/>
                <w:sz w:val="24"/>
                <w:szCs w:val="24"/>
              </w:rPr>
            </w:pPr>
            <w:r>
              <w:rPr>
                <w:rFonts w:ascii="Times New Roman" w:hAnsi="Times New Roman"/>
                <w:color w:val="000000"/>
                <w:sz w:val="24"/>
                <w:szCs w:val="24"/>
              </w:rPr>
              <w:t>0,</w:t>
            </w:r>
            <w:r w:rsidR="00AE55CB">
              <w:rPr>
                <w:rFonts w:ascii="Times New Roman" w:hAnsi="Times New Roman"/>
                <w:color w:val="000000"/>
                <w:sz w:val="24"/>
                <w:szCs w:val="24"/>
              </w:rPr>
              <w:t>3</w:t>
            </w:r>
          </w:p>
        </w:tc>
        <w:tc>
          <w:tcPr>
            <w:tcW w:w="551"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AE55CB" w:rsidP="009D150E">
            <w:pPr>
              <w:jc w:val="right"/>
              <w:rPr>
                <w:rFonts w:ascii="Times New Roman" w:hAnsi="Times New Roman"/>
                <w:color w:val="000000"/>
                <w:sz w:val="24"/>
                <w:szCs w:val="24"/>
              </w:rPr>
            </w:pPr>
            <w:r>
              <w:rPr>
                <w:rFonts w:ascii="Times New Roman" w:hAnsi="Times New Roman"/>
                <w:color w:val="000000"/>
                <w:sz w:val="24"/>
                <w:szCs w:val="24"/>
              </w:rPr>
              <w:t>3,7</w:t>
            </w:r>
          </w:p>
        </w:tc>
        <w:tc>
          <w:tcPr>
            <w:tcW w:w="518" w:type="pc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E5E4BB"/>
          </w:tcPr>
          <w:p w:rsidR="00564D53" w:rsidRPr="00EF5850" w:rsidRDefault="00B96301" w:rsidP="009D150E">
            <w:pPr>
              <w:jc w:val="right"/>
              <w:rPr>
                <w:rFonts w:ascii="Times New Roman" w:hAnsi="Times New Roman"/>
                <w:color w:val="000000"/>
                <w:sz w:val="24"/>
                <w:szCs w:val="24"/>
              </w:rPr>
            </w:pPr>
            <w:r>
              <w:rPr>
                <w:rFonts w:ascii="Times New Roman" w:hAnsi="Times New Roman"/>
                <w:color w:val="000000"/>
                <w:sz w:val="24"/>
                <w:szCs w:val="24"/>
              </w:rPr>
              <w:t>0,</w:t>
            </w:r>
            <w:r w:rsidR="00AE55CB">
              <w:rPr>
                <w:rFonts w:ascii="Times New Roman" w:hAnsi="Times New Roman"/>
                <w:color w:val="000000"/>
                <w:sz w:val="24"/>
                <w:szCs w:val="24"/>
              </w:rPr>
              <w:t>3</w:t>
            </w:r>
          </w:p>
        </w:tc>
      </w:tr>
    </w:tbl>
    <w:p w:rsidR="00A25E13" w:rsidRDefault="00A25E13" w:rsidP="00120E2C">
      <w:pPr>
        <w:rPr>
          <w:rFonts w:ascii="Times New Roman" w:hAnsi="Times New Roman"/>
          <w:b/>
          <w:color w:val="000000"/>
          <w:spacing w:val="2"/>
          <w:sz w:val="36"/>
          <w:szCs w:val="36"/>
        </w:rPr>
      </w:pPr>
    </w:p>
    <w:p w:rsidR="00B40283" w:rsidRDefault="00B40283" w:rsidP="00482FDB">
      <w:pPr>
        <w:jc w:val="center"/>
        <w:rPr>
          <w:rFonts w:ascii="Times New Roman" w:hAnsi="Times New Roman"/>
          <w:b/>
          <w:color w:val="000000"/>
          <w:spacing w:val="2"/>
          <w:sz w:val="36"/>
          <w:szCs w:val="36"/>
        </w:rPr>
      </w:pPr>
    </w:p>
    <w:p w:rsidR="00B40283" w:rsidRDefault="00B40283" w:rsidP="00482FDB">
      <w:pPr>
        <w:jc w:val="center"/>
        <w:rPr>
          <w:rFonts w:ascii="Times New Roman" w:hAnsi="Times New Roman"/>
          <w:b/>
          <w:color w:val="000000"/>
          <w:spacing w:val="2"/>
          <w:sz w:val="36"/>
          <w:szCs w:val="36"/>
        </w:rPr>
      </w:pPr>
    </w:p>
    <w:p w:rsidR="00120E2C" w:rsidRDefault="00120E2C" w:rsidP="00482FDB">
      <w:pPr>
        <w:jc w:val="center"/>
        <w:rPr>
          <w:rFonts w:ascii="Times New Roman" w:hAnsi="Times New Roman"/>
          <w:b/>
          <w:color w:val="000000"/>
          <w:spacing w:val="2"/>
          <w:sz w:val="36"/>
          <w:szCs w:val="36"/>
        </w:rPr>
      </w:pPr>
    </w:p>
    <w:p w:rsidR="00120E2C" w:rsidRDefault="00120E2C" w:rsidP="00482FDB">
      <w:pPr>
        <w:jc w:val="center"/>
        <w:rPr>
          <w:rFonts w:ascii="Times New Roman" w:hAnsi="Times New Roman"/>
          <w:b/>
          <w:color w:val="000000"/>
          <w:spacing w:val="2"/>
          <w:sz w:val="36"/>
          <w:szCs w:val="36"/>
        </w:rPr>
      </w:pPr>
    </w:p>
    <w:p w:rsidR="00120E2C" w:rsidRDefault="00120E2C" w:rsidP="00482FDB">
      <w:pPr>
        <w:jc w:val="center"/>
        <w:rPr>
          <w:rFonts w:ascii="Times New Roman" w:hAnsi="Times New Roman"/>
          <w:b/>
          <w:color w:val="000000"/>
          <w:spacing w:val="2"/>
          <w:sz w:val="36"/>
          <w:szCs w:val="36"/>
        </w:rPr>
      </w:pPr>
    </w:p>
    <w:p w:rsidR="00120E2C" w:rsidRDefault="00120E2C" w:rsidP="00482FDB">
      <w:pPr>
        <w:jc w:val="center"/>
        <w:rPr>
          <w:rFonts w:ascii="Times New Roman" w:hAnsi="Times New Roman"/>
          <w:b/>
          <w:color w:val="000000"/>
          <w:spacing w:val="2"/>
          <w:sz w:val="36"/>
          <w:szCs w:val="36"/>
        </w:rPr>
      </w:pPr>
    </w:p>
    <w:p w:rsidR="00120E2C" w:rsidRDefault="00120E2C" w:rsidP="00482FDB">
      <w:pPr>
        <w:jc w:val="center"/>
        <w:rPr>
          <w:rFonts w:ascii="Times New Roman" w:hAnsi="Times New Roman"/>
          <w:b/>
          <w:color w:val="000000"/>
          <w:spacing w:val="2"/>
          <w:sz w:val="36"/>
          <w:szCs w:val="36"/>
        </w:rPr>
      </w:pPr>
    </w:p>
    <w:p w:rsidR="00120E2C" w:rsidRDefault="00120E2C" w:rsidP="00482FDB">
      <w:pPr>
        <w:jc w:val="center"/>
        <w:rPr>
          <w:rFonts w:ascii="Times New Roman" w:hAnsi="Times New Roman"/>
          <w:b/>
          <w:color w:val="000000"/>
          <w:spacing w:val="2"/>
          <w:sz w:val="36"/>
          <w:szCs w:val="36"/>
        </w:rPr>
      </w:pPr>
    </w:p>
    <w:p w:rsidR="00915EB7" w:rsidRDefault="00915EB7" w:rsidP="000D3B9E">
      <w:pPr>
        <w:rPr>
          <w:rFonts w:ascii="Times New Roman" w:hAnsi="Times New Roman"/>
          <w:b/>
          <w:color w:val="000000"/>
          <w:spacing w:val="2"/>
          <w:sz w:val="36"/>
          <w:szCs w:val="36"/>
        </w:rPr>
      </w:pPr>
    </w:p>
    <w:p w:rsidR="00915EB7" w:rsidRDefault="00915EB7" w:rsidP="00482FDB">
      <w:pPr>
        <w:jc w:val="center"/>
        <w:rPr>
          <w:rFonts w:ascii="Times New Roman" w:hAnsi="Times New Roman"/>
          <w:b/>
          <w:color w:val="000000"/>
          <w:spacing w:val="2"/>
          <w:sz w:val="36"/>
          <w:szCs w:val="36"/>
        </w:rPr>
      </w:pPr>
    </w:p>
    <w:p w:rsidR="006C56EE" w:rsidRDefault="006C56EE" w:rsidP="00361818">
      <w:pPr>
        <w:rPr>
          <w:rFonts w:ascii="Times New Roman" w:hAnsi="Times New Roman"/>
          <w:b/>
          <w:color w:val="000000"/>
          <w:spacing w:val="2"/>
          <w:sz w:val="36"/>
          <w:szCs w:val="36"/>
        </w:rPr>
      </w:pPr>
    </w:p>
    <w:p w:rsidR="00B93BB1" w:rsidRDefault="00B93BB1" w:rsidP="00482FDB">
      <w:pPr>
        <w:jc w:val="center"/>
        <w:rPr>
          <w:rFonts w:ascii="Times New Roman" w:hAnsi="Times New Roman"/>
          <w:b/>
          <w:color w:val="000000"/>
          <w:spacing w:val="2"/>
          <w:sz w:val="36"/>
          <w:szCs w:val="36"/>
        </w:rPr>
      </w:pPr>
    </w:p>
    <w:p w:rsidR="00517296" w:rsidRDefault="00517296" w:rsidP="00304B91">
      <w:pPr>
        <w:spacing w:after="0" w:line="240" w:lineRule="auto"/>
        <w:rPr>
          <w:rFonts w:ascii="Times New Roman" w:eastAsia="Times New Roman" w:hAnsi="Times New Roman"/>
          <w:b/>
          <w:sz w:val="40"/>
          <w:szCs w:val="40"/>
          <w:lang w:eastAsia="ru-RU"/>
        </w:rPr>
      </w:pPr>
    </w:p>
    <w:p w:rsidR="00120E2C" w:rsidRDefault="00120E2C" w:rsidP="00304B91">
      <w:pPr>
        <w:spacing w:after="0" w:line="240" w:lineRule="auto"/>
        <w:rPr>
          <w:rFonts w:ascii="Times New Roman" w:eastAsia="Times New Roman" w:hAnsi="Times New Roman"/>
          <w:b/>
          <w:sz w:val="40"/>
          <w:szCs w:val="40"/>
          <w:lang w:eastAsia="ru-RU"/>
        </w:rPr>
      </w:pPr>
    </w:p>
    <w:p w:rsidR="006C56EE" w:rsidRPr="00DA7A2B" w:rsidRDefault="006C56EE" w:rsidP="006C56EE">
      <w:pPr>
        <w:spacing w:after="0" w:line="240" w:lineRule="auto"/>
        <w:ind w:firstLine="360"/>
        <w:jc w:val="center"/>
        <w:rPr>
          <w:rFonts w:ascii="Times New Roman" w:eastAsia="Times New Roman" w:hAnsi="Times New Roman"/>
          <w:b/>
          <w:i/>
          <w:sz w:val="32"/>
          <w:szCs w:val="32"/>
          <w:lang w:eastAsia="ru-RU"/>
        </w:rPr>
      </w:pPr>
      <w:r w:rsidRPr="00DA7A2B">
        <w:rPr>
          <w:rFonts w:ascii="Times New Roman" w:eastAsia="Times New Roman" w:hAnsi="Times New Roman"/>
          <w:b/>
          <w:sz w:val="40"/>
          <w:szCs w:val="40"/>
          <w:lang w:eastAsia="ru-RU"/>
        </w:rPr>
        <w:t>БЮДЖЕТНАЯ КЛАССИФИКАЦИЯ</w:t>
      </w:r>
      <w:r>
        <w:rPr>
          <w:rFonts w:ascii="Times New Roman" w:eastAsia="Times New Roman" w:hAnsi="Times New Roman"/>
          <w:sz w:val="28"/>
          <w:szCs w:val="28"/>
          <w:lang w:eastAsia="ru-RU"/>
        </w:rPr>
        <w:t xml:space="preserve"> - </w:t>
      </w:r>
      <w:r w:rsidRPr="00DA7A2B">
        <w:rPr>
          <w:rFonts w:ascii="Times New Roman" w:eastAsia="Times New Roman" w:hAnsi="Times New Roman"/>
          <w:b/>
          <w:i/>
          <w:sz w:val="32"/>
          <w:szCs w:val="32"/>
          <w:lang w:eastAsia="ru-RU"/>
        </w:rPr>
        <w:t>систематизированная группировка доходов и расходов бюджета по однородным признакам, определяемая природой местного бюджета.</w:t>
      </w:r>
    </w:p>
    <w:p w:rsidR="006C56EE" w:rsidRDefault="00AF54DE" w:rsidP="006C56EE">
      <w:pPr>
        <w:spacing w:after="0" w:line="240" w:lineRule="auto"/>
        <w:ind w:firstLine="360"/>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1" o:spid="_x0000_s1926" type="#_x0000_t62" style="position:absolute;left:0;text-align:left;margin-left:472.5pt;margin-top:10.3pt;width:250.5pt;height: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" adj="-17142,17438" fillcolor="#f79646 [3209]" stroked="f" strokeweight="0">
            <v:fill color2="#df6a09 [2377]" rotate="t" focusposition=".5,.5" focussize="" focus="100%" type="gradientRadial"/>
            <v:shadow on="t" type="perspective" color="#974706 [1609]" offset="1pt" offset2="-3pt"/>
            <v:textbox style="mso-next-textbox:#AutoShape 21">
              <w:txbxContent>
                <w:p w:rsidR="009D06C1" w:rsidRPr="00283F63" w:rsidRDefault="009D06C1" w:rsidP="00B93BB1">
                  <w:pPr>
                    <w:jc w:val="center"/>
                    <w:rPr>
                      <w:rFonts w:ascii="Times New Roman" w:hAnsi="Times New Roman"/>
                      <w:sz w:val="26"/>
                      <w:szCs w:val="26"/>
                    </w:rPr>
                  </w:pPr>
                  <w:r>
                    <w:rPr>
                      <w:rFonts w:ascii="Times New Roman" w:hAnsi="Times New Roman"/>
                      <w:color w:val="000000"/>
                      <w:sz w:val="26"/>
                      <w:szCs w:val="26"/>
                    </w:rPr>
                    <w:t xml:space="preserve">Классификация расходов бюджетов </w:t>
                  </w:r>
                  <w:r w:rsidRPr="00283F63">
                    <w:rPr>
                      <w:rFonts w:ascii="Times New Roman" w:hAnsi="Times New Roman"/>
                      <w:color w:val="000000"/>
                      <w:sz w:val="26"/>
                      <w:szCs w:val="26"/>
                    </w:rPr>
                    <w:t>–основа для построения ведомственной структуры расходов</w:t>
                  </w:r>
                  <w:r w:rsidRPr="00283F63">
                    <w:rPr>
                      <w:rFonts w:ascii="Times New Roman" w:hAnsi="Times New Roman"/>
                      <w:sz w:val="26"/>
                      <w:szCs w:val="26"/>
                    </w:rPr>
                    <w:t xml:space="preserve"> бюджета</w:t>
                  </w:r>
                </w:p>
              </w:txbxContent>
            </v:textbox>
          </v:shape>
        </w:pict>
      </w:r>
    </w:p>
    <w:p w:rsidR="006C56EE" w:rsidRDefault="006C56EE" w:rsidP="006C56EE">
      <w:pPr>
        <w:spacing w:after="0" w:line="240" w:lineRule="auto"/>
        <w:ind w:firstLine="360"/>
        <w:jc w:val="both"/>
        <w:rPr>
          <w:rFonts w:ascii="Times New Roman" w:eastAsia="Times New Roman" w:hAnsi="Times New Roman"/>
          <w:sz w:val="28"/>
          <w:szCs w:val="28"/>
          <w:lang w:eastAsia="ru-RU"/>
        </w:rPr>
      </w:pPr>
    </w:p>
    <w:p w:rsidR="006C56EE" w:rsidRPr="00F16E52" w:rsidRDefault="006C56EE" w:rsidP="006C56EE">
      <w:pPr>
        <w:spacing w:after="0" w:line="240" w:lineRule="auto"/>
        <w:ind w:firstLine="360"/>
        <w:jc w:val="both"/>
        <w:rPr>
          <w:rFonts w:ascii="Times New Roman" w:eastAsia="Times New Roman" w:hAnsi="Times New Roman"/>
          <w:sz w:val="28"/>
          <w:szCs w:val="28"/>
          <w:lang w:eastAsia="ru-RU"/>
        </w:rPr>
      </w:pPr>
      <w:r w:rsidRPr="00F16E52">
        <w:rPr>
          <w:rFonts w:ascii="Times New Roman" w:eastAsia="Times New Roman" w:hAnsi="Times New Roman"/>
          <w:b/>
          <w:bCs/>
          <w:sz w:val="28"/>
          <w:szCs w:val="28"/>
          <w:lang w:eastAsia="ru-RU"/>
        </w:rPr>
        <w:t xml:space="preserve">Состав бюджетной классификации </w:t>
      </w:r>
      <w:r w:rsidRPr="00F16E52">
        <w:rPr>
          <w:rFonts w:ascii="Times New Roman" w:eastAsia="Times New Roman" w:hAnsi="Times New Roman"/>
          <w:sz w:val="28"/>
          <w:szCs w:val="28"/>
          <w:lang w:eastAsia="ru-RU"/>
        </w:rPr>
        <w:t>(статья 19 Бюджетного кодекса):</w:t>
      </w:r>
    </w:p>
    <w:p w:rsidR="006C56EE" w:rsidRPr="00F16E52" w:rsidRDefault="006C56EE" w:rsidP="006C56EE">
      <w:pPr>
        <w:spacing w:after="0" w:line="240" w:lineRule="auto"/>
        <w:ind w:firstLine="360"/>
        <w:jc w:val="both"/>
        <w:rPr>
          <w:rFonts w:ascii="Times New Roman" w:eastAsia="Times New Roman" w:hAnsi="Times New Roman"/>
          <w:sz w:val="28"/>
          <w:szCs w:val="28"/>
          <w:lang w:eastAsia="ru-RU"/>
        </w:rPr>
      </w:pPr>
      <w:r w:rsidRPr="00F16E52">
        <w:rPr>
          <w:rFonts w:ascii="Times New Roman" w:eastAsia="Times New Roman" w:hAnsi="Times New Roman"/>
          <w:sz w:val="28"/>
          <w:szCs w:val="28"/>
          <w:lang w:eastAsia="ru-RU"/>
        </w:rPr>
        <w:t>классификация доходов бюджетов;</w:t>
      </w:r>
    </w:p>
    <w:p w:rsidR="006C56EE" w:rsidRPr="00F16E52" w:rsidRDefault="006C56EE" w:rsidP="006C56EE">
      <w:pPr>
        <w:spacing w:after="0" w:line="240" w:lineRule="auto"/>
        <w:ind w:firstLine="360"/>
        <w:jc w:val="both"/>
        <w:rPr>
          <w:rFonts w:ascii="Times New Roman" w:eastAsia="Times New Roman" w:hAnsi="Times New Roman"/>
          <w:sz w:val="28"/>
          <w:szCs w:val="28"/>
          <w:lang w:eastAsia="ru-RU"/>
        </w:rPr>
      </w:pPr>
      <w:r w:rsidRPr="00F16E52">
        <w:rPr>
          <w:rFonts w:ascii="Times New Roman" w:eastAsia="Times New Roman" w:hAnsi="Times New Roman"/>
          <w:b/>
          <w:bCs/>
          <w:i/>
          <w:iCs/>
          <w:sz w:val="28"/>
          <w:szCs w:val="28"/>
          <w:lang w:eastAsia="ru-RU"/>
        </w:rPr>
        <w:t>классификация расходов бюджетов;</w:t>
      </w:r>
    </w:p>
    <w:p w:rsidR="006C56EE" w:rsidRPr="00F16E52" w:rsidRDefault="006C56EE" w:rsidP="006C56EE">
      <w:pPr>
        <w:spacing w:after="0" w:line="240" w:lineRule="auto"/>
        <w:ind w:firstLine="360"/>
        <w:jc w:val="both"/>
        <w:rPr>
          <w:rFonts w:ascii="Times New Roman" w:eastAsia="Times New Roman" w:hAnsi="Times New Roman"/>
          <w:sz w:val="28"/>
          <w:szCs w:val="28"/>
          <w:lang w:eastAsia="ru-RU"/>
        </w:rPr>
      </w:pPr>
      <w:r w:rsidRPr="00F16E52">
        <w:rPr>
          <w:rFonts w:ascii="Times New Roman" w:eastAsia="Times New Roman" w:hAnsi="Times New Roman"/>
          <w:sz w:val="28"/>
          <w:szCs w:val="28"/>
          <w:lang w:eastAsia="ru-RU"/>
        </w:rPr>
        <w:t>классификация источников финансирования дефицитов бюджетов;</w:t>
      </w:r>
    </w:p>
    <w:p w:rsidR="006C56EE" w:rsidRDefault="006C56EE" w:rsidP="006C56EE">
      <w:pPr>
        <w:spacing w:after="0" w:line="240" w:lineRule="auto"/>
        <w:ind w:firstLine="360"/>
        <w:jc w:val="both"/>
        <w:rPr>
          <w:rFonts w:ascii="Times New Roman" w:eastAsia="Times New Roman" w:hAnsi="Times New Roman"/>
          <w:sz w:val="28"/>
          <w:szCs w:val="28"/>
          <w:lang w:eastAsia="ru-RU"/>
        </w:rPr>
      </w:pPr>
      <w:r w:rsidRPr="00F16E52">
        <w:rPr>
          <w:rFonts w:ascii="Times New Roman" w:eastAsia="Times New Roman" w:hAnsi="Times New Roman"/>
          <w:sz w:val="28"/>
          <w:szCs w:val="28"/>
          <w:lang w:eastAsia="ru-RU"/>
        </w:rPr>
        <w:t>классификация операций публично-правовых образований («классификация операций сектора</w:t>
      </w:r>
    </w:p>
    <w:p w:rsidR="006C56EE" w:rsidRDefault="006C56EE" w:rsidP="006C56EE">
      <w:pPr>
        <w:spacing w:after="0" w:line="240" w:lineRule="auto"/>
        <w:ind w:firstLine="360"/>
        <w:jc w:val="both"/>
        <w:rPr>
          <w:rFonts w:ascii="Times New Roman" w:eastAsia="Times New Roman" w:hAnsi="Times New Roman"/>
          <w:sz w:val="28"/>
          <w:szCs w:val="28"/>
          <w:lang w:eastAsia="ru-RU"/>
        </w:rPr>
      </w:pPr>
    </w:p>
    <w:p w:rsidR="006C56EE" w:rsidRDefault="006C56EE" w:rsidP="006C56EE">
      <w:pPr>
        <w:spacing w:after="0" w:line="240" w:lineRule="auto"/>
        <w:ind w:firstLine="360"/>
        <w:jc w:val="both"/>
        <w:rPr>
          <w:rFonts w:ascii="Times New Roman" w:eastAsia="Times New Roman" w:hAnsi="Times New Roman"/>
          <w:sz w:val="28"/>
          <w:szCs w:val="28"/>
          <w:lang w:eastAsia="ru-RU"/>
        </w:rPr>
      </w:pPr>
    </w:p>
    <w:p w:rsidR="006C56EE" w:rsidRDefault="006C56EE" w:rsidP="006C56EE">
      <w:pPr>
        <w:spacing w:after="0" w:line="240" w:lineRule="auto"/>
        <w:ind w:firstLine="360"/>
        <w:jc w:val="both"/>
        <w:rPr>
          <w:rFonts w:ascii="Times New Roman" w:eastAsia="Times New Roman" w:hAnsi="Times New Roman"/>
          <w:sz w:val="28"/>
          <w:szCs w:val="28"/>
          <w:lang w:eastAsia="ru-RU"/>
        </w:rPr>
      </w:pPr>
    </w:p>
    <w:tbl>
      <w:tblPr>
        <w:tblW w:w="5000" w:type="pct"/>
        <w:jc w:val="center"/>
        <w:tblBorders>
          <w:top w:val="single" w:sz="18" w:space="0" w:color="FF0000"/>
          <w:left w:val="single" w:sz="18" w:space="0" w:color="FF0000"/>
          <w:bottom w:val="single" w:sz="18" w:space="0" w:color="FF0000"/>
          <w:right w:val="single" w:sz="18" w:space="0" w:color="FF0000"/>
          <w:insideH w:val="single" w:sz="6" w:space="0" w:color="FF0000"/>
          <w:insideV w:val="single" w:sz="6" w:space="0" w:color="FF0000"/>
        </w:tblBorders>
        <w:tblLayout w:type="fixed"/>
        <w:tblCellMar>
          <w:left w:w="70" w:type="dxa"/>
          <w:right w:w="70" w:type="dxa"/>
        </w:tblCellMar>
        <w:tblLook w:val="0000" w:firstRow="0" w:lastRow="0" w:firstColumn="0" w:lastColumn="0" w:noHBand="0" w:noVBand="0"/>
      </w:tblPr>
      <w:tblGrid>
        <w:gridCol w:w="581"/>
        <w:gridCol w:w="581"/>
        <w:gridCol w:w="581"/>
        <w:gridCol w:w="510"/>
        <w:gridCol w:w="511"/>
        <w:gridCol w:w="604"/>
        <w:gridCol w:w="604"/>
        <w:gridCol w:w="634"/>
        <w:gridCol w:w="567"/>
        <w:gridCol w:w="567"/>
        <w:gridCol w:w="567"/>
        <w:gridCol w:w="709"/>
        <w:gridCol w:w="1134"/>
        <w:gridCol w:w="992"/>
        <w:gridCol w:w="993"/>
        <w:gridCol w:w="992"/>
        <w:gridCol w:w="850"/>
        <w:gridCol w:w="1276"/>
        <w:gridCol w:w="1418"/>
        <w:gridCol w:w="1173"/>
      </w:tblGrid>
      <w:tr w:rsidR="006C56EE" w:rsidRPr="009327EE" w:rsidTr="00F763DD">
        <w:trPr>
          <w:cantSplit/>
          <w:trHeight w:val="406"/>
          <w:jc w:val="center"/>
        </w:trPr>
        <w:tc>
          <w:tcPr>
            <w:tcW w:w="1743" w:type="dxa"/>
            <w:gridSpan w:val="3"/>
          </w:tcPr>
          <w:p w:rsidR="006C56EE" w:rsidRDefault="006C56EE" w:rsidP="00F763DD">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Код  </w:t>
            </w:r>
          </w:p>
          <w:p w:rsidR="006C56EE" w:rsidRDefault="006C56EE" w:rsidP="00F763DD">
            <w:pPr>
              <w:spacing w:after="0" w:line="240" w:lineRule="auto"/>
              <w:rPr>
                <w:rFonts w:ascii="Times New Roman" w:hAnsi="Times New Roman"/>
                <w:b/>
                <w:sz w:val="24"/>
                <w:szCs w:val="24"/>
                <w:lang w:eastAsia="ru-RU"/>
              </w:rPr>
            </w:pPr>
            <w:r w:rsidRPr="00420AAF">
              <w:rPr>
                <w:rFonts w:ascii="Times New Roman" w:hAnsi="Times New Roman"/>
                <w:b/>
                <w:color w:val="FF0000"/>
                <w:sz w:val="24"/>
                <w:szCs w:val="24"/>
                <w:lang w:eastAsia="ru-RU"/>
              </w:rPr>
              <w:t>Г</w:t>
            </w:r>
            <w:r>
              <w:rPr>
                <w:rFonts w:ascii="Times New Roman" w:hAnsi="Times New Roman"/>
                <w:b/>
                <w:sz w:val="24"/>
                <w:szCs w:val="24"/>
                <w:lang w:eastAsia="ru-RU"/>
              </w:rPr>
              <w:t xml:space="preserve">лавного </w:t>
            </w:r>
          </w:p>
          <w:p w:rsidR="006C56EE" w:rsidRDefault="006C56EE" w:rsidP="00F763DD">
            <w:pPr>
              <w:spacing w:after="0" w:line="240" w:lineRule="auto"/>
              <w:rPr>
                <w:rFonts w:ascii="Times New Roman" w:hAnsi="Times New Roman"/>
                <w:b/>
                <w:sz w:val="24"/>
                <w:szCs w:val="24"/>
                <w:lang w:eastAsia="ru-RU"/>
              </w:rPr>
            </w:pPr>
            <w:r w:rsidRPr="00420AAF">
              <w:rPr>
                <w:rFonts w:ascii="Times New Roman" w:hAnsi="Times New Roman"/>
                <w:b/>
                <w:color w:val="FF0000"/>
                <w:sz w:val="24"/>
                <w:szCs w:val="24"/>
                <w:lang w:eastAsia="ru-RU"/>
              </w:rPr>
              <w:t>Р</w:t>
            </w:r>
            <w:r>
              <w:rPr>
                <w:rFonts w:ascii="Times New Roman" w:hAnsi="Times New Roman"/>
                <w:b/>
                <w:sz w:val="24"/>
                <w:szCs w:val="24"/>
                <w:lang w:eastAsia="ru-RU"/>
              </w:rPr>
              <w:t xml:space="preserve">аспорядителя </w:t>
            </w:r>
          </w:p>
          <w:p w:rsidR="006C56EE" w:rsidRPr="003B61C4" w:rsidRDefault="006C56EE" w:rsidP="00F763DD">
            <w:pPr>
              <w:spacing w:after="0" w:line="240" w:lineRule="auto"/>
              <w:rPr>
                <w:rFonts w:ascii="Times New Roman" w:hAnsi="Times New Roman"/>
                <w:b/>
                <w:sz w:val="24"/>
                <w:szCs w:val="24"/>
                <w:lang w:eastAsia="ru-RU"/>
              </w:rPr>
            </w:pPr>
            <w:r w:rsidRPr="00420AAF">
              <w:rPr>
                <w:rFonts w:ascii="Times New Roman" w:hAnsi="Times New Roman"/>
                <w:b/>
                <w:color w:val="FF0000"/>
                <w:sz w:val="24"/>
                <w:szCs w:val="24"/>
                <w:lang w:eastAsia="ru-RU"/>
              </w:rPr>
              <w:t>Б</w:t>
            </w:r>
            <w:r>
              <w:rPr>
                <w:rFonts w:ascii="Times New Roman" w:hAnsi="Times New Roman"/>
                <w:b/>
                <w:sz w:val="24"/>
                <w:szCs w:val="24"/>
                <w:lang w:eastAsia="ru-RU"/>
              </w:rPr>
              <w:t xml:space="preserve">юджетных </w:t>
            </w:r>
            <w:r w:rsidRPr="00420AAF">
              <w:rPr>
                <w:rFonts w:ascii="Times New Roman" w:hAnsi="Times New Roman"/>
                <w:b/>
                <w:color w:val="FF0000"/>
                <w:sz w:val="24"/>
                <w:szCs w:val="24"/>
                <w:lang w:eastAsia="ru-RU"/>
              </w:rPr>
              <w:t>С</w:t>
            </w:r>
            <w:r>
              <w:rPr>
                <w:rFonts w:ascii="Times New Roman" w:hAnsi="Times New Roman"/>
                <w:b/>
                <w:sz w:val="24"/>
                <w:szCs w:val="24"/>
                <w:lang w:eastAsia="ru-RU"/>
              </w:rPr>
              <w:t>редств</w:t>
            </w:r>
          </w:p>
        </w:tc>
        <w:tc>
          <w:tcPr>
            <w:tcW w:w="1021" w:type="dxa"/>
            <w:gridSpan w:val="2"/>
          </w:tcPr>
          <w:p w:rsidR="006C56EE" w:rsidRDefault="006C56EE" w:rsidP="00F763D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Код </w:t>
            </w:r>
          </w:p>
          <w:p w:rsidR="006C56EE" w:rsidRPr="003B61C4" w:rsidRDefault="006C56EE" w:rsidP="00F763D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раздела</w:t>
            </w:r>
          </w:p>
        </w:tc>
        <w:tc>
          <w:tcPr>
            <w:tcW w:w="1208" w:type="dxa"/>
            <w:gridSpan w:val="2"/>
          </w:tcPr>
          <w:p w:rsidR="006C56EE" w:rsidRPr="003B61C4" w:rsidRDefault="006C56EE" w:rsidP="00F763D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Код подраздела</w:t>
            </w:r>
          </w:p>
        </w:tc>
        <w:tc>
          <w:tcPr>
            <w:tcW w:w="8005" w:type="dxa"/>
            <w:gridSpan w:val="10"/>
          </w:tcPr>
          <w:p w:rsidR="006C56EE" w:rsidRPr="003B61C4" w:rsidRDefault="006C56EE" w:rsidP="00F763DD">
            <w:pPr>
              <w:spacing w:after="0" w:line="240" w:lineRule="auto"/>
              <w:jc w:val="center"/>
              <w:rPr>
                <w:rFonts w:ascii="Times New Roman" w:hAnsi="Times New Roman"/>
                <w:b/>
                <w:sz w:val="24"/>
                <w:szCs w:val="24"/>
                <w:lang w:eastAsia="ru-RU"/>
              </w:rPr>
            </w:pPr>
            <w:r w:rsidRPr="003B61C4">
              <w:rPr>
                <w:rFonts w:ascii="Times New Roman" w:hAnsi="Times New Roman"/>
                <w:b/>
                <w:sz w:val="24"/>
                <w:szCs w:val="24"/>
                <w:lang w:eastAsia="ru-RU"/>
              </w:rPr>
              <w:t>Целевая статья</w:t>
            </w:r>
          </w:p>
        </w:tc>
        <w:tc>
          <w:tcPr>
            <w:tcW w:w="3867" w:type="dxa"/>
            <w:gridSpan w:val="3"/>
          </w:tcPr>
          <w:p w:rsidR="006C56EE" w:rsidRPr="003B61C4" w:rsidRDefault="006C56EE" w:rsidP="00F763D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Код вида расхода</w:t>
            </w:r>
          </w:p>
        </w:tc>
      </w:tr>
      <w:tr w:rsidR="006C56EE" w:rsidRPr="009327EE" w:rsidTr="00B93BB1">
        <w:trPr>
          <w:cantSplit/>
          <w:trHeight w:val="653"/>
          <w:jc w:val="center"/>
        </w:trPr>
        <w:tc>
          <w:tcPr>
            <w:tcW w:w="581" w:type="dxa"/>
          </w:tcPr>
          <w:p w:rsidR="006C56EE" w:rsidRPr="003B61C4" w:rsidRDefault="006C56EE" w:rsidP="00F763DD">
            <w:pPr>
              <w:spacing w:after="0" w:line="240" w:lineRule="auto"/>
              <w:jc w:val="center"/>
              <w:rPr>
                <w:rFonts w:ascii="Times New Roman" w:hAnsi="Times New Roman"/>
                <w:b/>
                <w:sz w:val="24"/>
                <w:szCs w:val="24"/>
                <w:lang w:eastAsia="ru-RU"/>
              </w:rPr>
            </w:pPr>
          </w:p>
        </w:tc>
        <w:tc>
          <w:tcPr>
            <w:tcW w:w="581" w:type="dxa"/>
          </w:tcPr>
          <w:p w:rsidR="006C56EE" w:rsidRPr="003B61C4" w:rsidRDefault="006C56EE" w:rsidP="00F763DD">
            <w:pPr>
              <w:spacing w:after="0" w:line="240" w:lineRule="auto"/>
              <w:jc w:val="center"/>
              <w:rPr>
                <w:rFonts w:ascii="Times New Roman" w:hAnsi="Times New Roman"/>
                <w:b/>
                <w:sz w:val="24"/>
                <w:szCs w:val="24"/>
                <w:lang w:eastAsia="ru-RU"/>
              </w:rPr>
            </w:pPr>
          </w:p>
        </w:tc>
        <w:tc>
          <w:tcPr>
            <w:tcW w:w="581" w:type="dxa"/>
          </w:tcPr>
          <w:p w:rsidR="006C56EE" w:rsidRPr="003B61C4" w:rsidRDefault="006C56EE" w:rsidP="00F763DD">
            <w:pPr>
              <w:spacing w:after="0" w:line="240" w:lineRule="auto"/>
              <w:jc w:val="center"/>
              <w:rPr>
                <w:rFonts w:ascii="Times New Roman" w:hAnsi="Times New Roman"/>
                <w:b/>
                <w:sz w:val="24"/>
                <w:szCs w:val="24"/>
                <w:lang w:eastAsia="ru-RU"/>
              </w:rPr>
            </w:pPr>
          </w:p>
        </w:tc>
        <w:tc>
          <w:tcPr>
            <w:tcW w:w="510" w:type="dxa"/>
          </w:tcPr>
          <w:p w:rsidR="006C56EE" w:rsidRPr="003B61C4" w:rsidRDefault="006C56EE" w:rsidP="00F763DD">
            <w:pPr>
              <w:spacing w:after="0" w:line="240" w:lineRule="auto"/>
              <w:jc w:val="center"/>
              <w:rPr>
                <w:rFonts w:ascii="Times New Roman" w:hAnsi="Times New Roman"/>
                <w:b/>
                <w:sz w:val="24"/>
                <w:szCs w:val="24"/>
                <w:lang w:eastAsia="ru-RU"/>
              </w:rPr>
            </w:pPr>
          </w:p>
        </w:tc>
        <w:tc>
          <w:tcPr>
            <w:tcW w:w="511" w:type="dxa"/>
          </w:tcPr>
          <w:p w:rsidR="006C56EE" w:rsidRPr="003B61C4" w:rsidRDefault="006C56EE" w:rsidP="00F763DD">
            <w:pPr>
              <w:spacing w:after="0" w:line="240" w:lineRule="auto"/>
              <w:jc w:val="center"/>
              <w:rPr>
                <w:rFonts w:ascii="Times New Roman" w:hAnsi="Times New Roman"/>
                <w:b/>
                <w:sz w:val="24"/>
                <w:szCs w:val="24"/>
                <w:lang w:eastAsia="ru-RU"/>
              </w:rPr>
            </w:pPr>
          </w:p>
        </w:tc>
        <w:tc>
          <w:tcPr>
            <w:tcW w:w="604" w:type="dxa"/>
          </w:tcPr>
          <w:p w:rsidR="006C56EE" w:rsidRPr="003B61C4" w:rsidRDefault="006C56EE" w:rsidP="00F763DD">
            <w:pPr>
              <w:spacing w:after="0" w:line="240" w:lineRule="auto"/>
              <w:jc w:val="center"/>
              <w:rPr>
                <w:rFonts w:ascii="Times New Roman" w:hAnsi="Times New Roman"/>
                <w:b/>
                <w:sz w:val="24"/>
                <w:szCs w:val="24"/>
                <w:lang w:eastAsia="ru-RU"/>
              </w:rPr>
            </w:pPr>
          </w:p>
        </w:tc>
        <w:tc>
          <w:tcPr>
            <w:tcW w:w="604" w:type="dxa"/>
          </w:tcPr>
          <w:p w:rsidR="006C56EE" w:rsidRPr="003B61C4" w:rsidRDefault="006C56EE" w:rsidP="00F763DD">
            <w:pPr>
              <w:spacing w:after="0" w:line="240" w:lineRule="auto"/>
              <w:jc w:val="center"/>
              <w:rPr>
                <w:rFonts w:ascii="Times New Roman" w:hAnsi="Times New Roman"/>
                <w:b/>
                <w:sz w:val="24"/>
                <w:szCs w:val="24"/>
                <w:lang w:eastAsia="ru-RU"/>
              </w:rPr>
            </w:pPr>
          </w:p>
        </w:tc>
        <w:tc>
          <w:tcPr>
            <w:tcW w:w="3044" w:type="dxa"/>
            <w:gridSpan w:val="5"/>
          </w:tcPr>
          <w:p w:rsidR="006C56EE" w:rsidRDefault="006C56EE" w:rsidP="00F763DD">
            <w:pPr>
              <w:spacing w:after="0" w:line="240" w:lineRule="auto"/>
              <w:jc w:val="center"/>
              <w:rPr>
                <w:rFonts w:ascii="Times New Roman" w:hAnsi="Times New Roman"/>
                <w:b/>
                <w:sz w:val="24"/>
                <w:szCs w:val="24"/>
                <w:lang w:eastAsia="ru-RU"/>
              </w:rPr>
            </w:pPr>
            <w:r w:rsidRPr="003B61C4">
              <w:rPr>
                <w:rFonts w:ascii="Times New Roman" w:hAnsi="Times New Roman"/>
                <w:b/>
                <w:sz w:val="24"/>
                <w:szCs w:val="24"/>
                <w:lang w:eastAsia="ru-RU"/>
              </w:rPr>
              <w:t xml:space="preserve">Программное </w:t>
            </w:r>
          </w:p>
          <w:p w:rsidR="006C56EE" w:rsidRPr="003B61C4" w:rsidRDefault="006C56EE" w:rsidP="00F763DD">
            <w:pPr>
              <w:spacing w:after="0" w:line="240" w:lineRule="auto"/>
              <w:jc w:val="center"/>
              <w:rPr>
                <w:rFonts w:ascii="Times New Roman" w:hAnsi="Times New Roman"/>
                <w:b/>
                <w:sz w:val="24"/>
                <w:szCs w:val="24"/>
                <w:lang w:eastAsia="ru-RU"/>
              </w:rPr>
            </w:pPr>
            <w:r w:rsidRPr="003B61C4">
              <w:rPr>
                <w:rFonts w:ascii="Times New Roman" w:hAnsi="Times New Roman"/>
                <w:b/>
                <w:sz w:val="24"/>
                <w:szCs w:val="24"/>
                <w:lang w:eastAsia="ru-RU"/>
              </w:rPr>
              <w:t>(непрограммн</w:t>
            </w:r>
            <w:r>
              <w:rPr>
                <w:rFonts w:ascii="Times New Roman" w:hAnsi="Times New Roman"/>
                <w:b/>
                <w:sz w:val="24"/>
                <w:szCs w:val="24"/>
                <w:lang w:eastAsia="ru-RU"/>
              </w:rPr>
              <w:t>ая</w:t>
            </w:r>
            <w:r w:rsidRPr="003B61C4">
              <w:rPr>
                <w:rFonts w:ascii="Times New Roman" w:hAnsi="Times New Roman"/>
                <w:b/>
                <w:sz w:val="24"/>
                <w:szCs w:val="24"/>
                <w:lang w:eastAsia="ru-RU"/>
              </w:rPr>
              <w:t>)</w:t>
            </w:r>
            <w:r>
              <w:rPr>
                <w:rFonts w:ascii="Times New Roman" w:hAnsi="Times New Roman"/>
                <w:b/>
                <w:sz w:val="24"/>
                <w:szCs w:val="24"/>
                <w:lang w:eastAsia="ru-RU"/>
              </w:rPr>
              <w:t xml:space="preserve"> статья</w:t>
            </w:r>
          </w:p>
          <w:p w:rsidR="006C56EE" w:rsidRPr="003B61C4" w:rsidRDefault="006C56EE" w:rsidP="00F763DD">
            <w:pPr>
              <w:spacing w:after="0" w:line="240" w:lineRule="auto"/>
              <w:jc w:val="center"/>
              <w:rPr>
                <w:rFonts w:ascii="Times New Roman" w:hAnsi="Times New Roman"/>
                <w:b/>
                <w:sz w:val="24"/>
                <w:szCs w:val="24"/>
                <w:lang w:eastAsia="ru-RU"/>
              </w:rPr>
            </w:pPr>
          </w:p>
        </w:tc>
        <w:tc>
          <w:tcPr>
            <w:tcW w:w="4961" w:type="dxa"/>
            <w:gridSpan w:val="5"/>
          </w:tcPr>
          <w:p w:rsidR="006C56EE" w:rsidRPr="003B61C4" w:rsidRDefault="006C56EE" w:rsidP="00F763DD">
            <w:pPr>
              <w:spacing w:after="0" w:line="240" w:lineRule="auto"/>
              <w:jc w:val="center"/>
              <w:rPr>
                <w:rFonts w:ascii="Times New Roman" w:hAnsi="Times New Roman"/>
                <w:b/>
                <w:sz w:val="24"/>
                <w:szCs w:val="24"/>
                <w:lang w:eastAsia="ru-RU"/>
              </w:rPr>
            </w:pPr>
            <w:r w:rsidRPr="003B61C4">
              <w:rPr>
                <w:rFonts w:ascii="Times New Roman" w:hAnsi="Times New Roman"/>
                <w:b/>
                <w:sz w:val="24"/>
                <w:szCs w:val="24"/>
                <w:lang w:eastAsia="ru-RU"/>
              </w:rPr>
              <w:t>Направление расходов</w:t>
            </w:r>
          </w:p>
        </w:tc>
        <w:tc>
          <w:tcPr>
            <w:tcW w:w="1276" w:type="dxa"/>
          </w:tcPr>
          <w:p w:rsidR="006C56EE" w:rsidRPr="003B61C4" w:rsidRDefault="006C56EE" w:rsidP="00F763D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Группа</w:t>
            </w:r>
          </w:p>
        </w:tc>
        <w:tc>
          <w:tcPr>
            <w:tcW w:w="1418" w:type="dxa"/>
          </w:tcPr>
          <w:p w:rsidR="006C56EE" w:rsidRPr="003B61C4" w:rsidRDefault="006C56EE" w:rsidP="00F763D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Подгруппа</w:t>
            </w:r>
          </w:p>
        </w:tc>
        <w:tc>
          <w:tcPr>
            <w:tcW w:w="1173" w:type="dxa"/>
          </w:tcPr>
          <w:p w:rsidR="006C56EE" w:rsidRPr="003B61C4" w:rsidRDefault="006C56EE" w:rsidP="00F763D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Элемент</w:t>
            </w:r>
          </w:p>
        </w:tc>
      </w:tr>
      <w:tr w:rsidR="006C56EE" w:rsidRPr="009327EE" w:rsidTr="00F763DD">
        <w:trPr>
          <w:trHeight w:val="245"/>
          <w:jc w:val="center"/>
        </w:trPr>
        <w:tc>
          <w:tcPr>
            <w:tcW w:w="581"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581"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581"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510"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511"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604"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604"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634" w:type="dxa"/>
          </w:tcPr>
          <w:p w:rsidR="006C56EE" w:rsidRPr="003B61C4" w:rsidRDefault="006C56EE" w:rsidP="00F763DD">
            <w:pPr>
              <w:spacing w:after="0" w:line="240" w:lineRule="auto"/>
              <w:jc w:val="center"/>
              <w:rPr>
                <w:rFonts w:ascii="Times New Roman" w:hAnsi="Times New Roman"/>
                <w:sz w:val="24"/>
                <w:szCs w:val="24"/>
                <w:lang w:eastAsia="ru-RU"/>
              </w:rPr>
            </w:pPr>
            <w:r w:rsidRPr="003B61C4">
              <w:rPr>
                <w:rFonts w:ascii="Times New Roman" w:hAnsi="Times New Roman"/>
                <w:sz w:val="24"/>
                <w:szCs w:val="24"/>
                <w:lang w:eastAsia="ru-RU"/>
              </w:rPr>
              <w:t>8</w:t>
            </w:r>
          </w:p>
        </w:tc>
        <w:tc>
          <w:tcPr>
            <w:tcW w:w="567"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567"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567"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709"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1134" w:type="dxa"/>
          </w:tcPr>
          <w:p w:rsidR="006C56EE" w:rsidRPr="003B61C4" w:rsidRDefault="006C56EE" w:rsidP="00F763DD">
            <w:pPr>
              <w:spacing w:after="0" w:line="240" w:lineRule="auto"/>
              <w:jc w:val="center"/>
              <w:rPr>
                <w:rFonts w:ascii="Times New Roman" w:hAnsi="Times New Roman"/>
                <w:sz w:val="24"/>
                <w:szCs w:val="24"/>
                <w:lang w:eastAsia="ru-RU"/>
              </w:rPr>
            </w:pPr>
            <w:r w:rsidRPr="003B61C4">
              <w:rPr>
                <w:rFonts w:ascii="Times New Roman" w:hAnsi="Times New Roman"/>
                <w:sz w:val="24"/>
                <w:szCs w:val="24"/>
                <w:lang w:eastAsia="ru-RU"/>
              </w:rPr>
              <w:t>1</w:t>
            </w:r>
            <w:r>
              <w:rPr>
                <w:rFonts w:ascii="Times New Roman" w:hAnsi="Times New Roman"/>
                <w:sz w:val="24"/>
                <w:szCs w:val="24"/>
                <w:lang w:eastAsia="ru-RU"/>
              </w:rPr>
              <w:t>3</w:t>
            </w:r>
          </w:p>
        </w:tc>
        <w:tc>
          <w:tcPr>
            <w:tcW w:w="992" w:type="dxa"/>
          </w:tcPr>
          <w:p w:rsidR="006C56EE" w:rsidRPr="003B61C4" w:rsidRDefault="006C56EE" w:rsidP="00F763DD">
            <w:pPr>
              <w:spacing w:after="0" w:line="240" w:lineRule="auto"/>
              <w:jc w:val="center"/>
              <w:rPr>
                <w:rFonts w:ascii="Times New Roman" w:hAnsi="Times New Roman"/>
                <w:sz w:val="24"/>
                <w:szCs w:val="24"/>
                <w:lang w:eastAsia="ru-RU"/>
              </w:rPr>
            </w:pPr>
            <w:r w:rsidRPr="003B61C4">
              <w:rPr>
                <w:rFonts w:ascii="Times New Roman" w:hAnsi="Times New Roman"/>
                <w:sz w:val="24"/>
                <w:szCs w:val="24"/>
                <w:lang w:eastAsia="ru-RU"/>
              </w:rPr>
              <w:t>1</w:t>
            </w:r>
            <w:r>
              <w:rPr>
                <w:rFonts w:ascii="Times New Roman" w:hAnsi="Times New Roman"/>
                <w:sz w:val="24"/>
                <w:szCs w:val="24"/>
                <w:lang w:eastAsia="ru-RU"/>
              </w:rPr>
              <w:t>4</w:t>
            </w:r>
          </w:p>
        </w:tc>
        <w:tc>
          <w:tcPr>
            <w:tcW w:w="993"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992" w:type="dxa"/>
          </w:tcPr>
          <w:p w:rsidR="006C56EE" w:rsidRPr="003B61C4" w:rsidRDefault="006C56EE" w:rsidP="00F763DD">
            <w:pPr>
              <w:spacing w:after="0" w:line="240" w:lineRule="auto"/>
              <w:jc w:val="center"/>
              <w:rPr>
                <w:rFonts w:ascii="Times New Roman" w:hAnsi="Times New Roman"/>
                <w:sz w:val="24"/>
                <w:szCs w:val="24"/>
                <w:lang w:eastAsia="ru-RU"/>
              </w:rPr>
            </w:pPr>
            <w:r w:rsidRPr="003B61C4">
              <w:rPr>
                <w:rFonts w:ascii="Times New Roman" w:hAnsi="Times New Roman"/>
                <w:sz w:val="24"/>
                <w:szCs w:val="24"/>
                <w:lang w:eastAsia="ru-RU"/>
              </w:rPr>
              <w:t>1</w:t>
            </w:r>
            <w:r>
              <w:rPr>
                <w:rFonts w:ascii="Times New Roman" w:hAnsi="Times New Roman"/>
                <w:sz w:val="24"/>
                <w:szCs w:val="24"/>
                <w:lang w:eastAsia="ru-RU"/>
              </w:rPr>
              <w:t>6</w:t>
            </w:r>
          </w:p>
        </w:tc>
        <w:tc>
          <w:tcPr>
            <w:tcW w:w="850" w:type="dxa"/>
          </w:tcPr>
          <w:p w:rsidR="006C56EE" w:rsidRPr="003B61C4" w:rsidRDefault="006C56EE" w:rsidP="00F763DD">
            <w:pPr>
              <w:spacing w:after="0" w:line="240" w:lineRule="auto"/>
              <w:jc w:val="center"/>
              <w:rPr>
                <w:rFonts w:ascii="Times New Roman" w:hAnsi="Times New Roman"/>
                <w:sz w:val="24"/>
                <w:szCs w:val="24"/>
                <w:lang w:eastAsia="ru-RU"/>
              </w:rPr>
            </w:pPr>
            <w:r w:rsidRPr="003B61C4">
              <w:rPr>
                <w:rFonts w:ascii="Times New Roman" w:hAnsi="Times New Roman"/>
                <w:sz w:val="24"/>
                <w:szCs w:val="24"/>
                <w:lang w:eastAsia="ru-RU"/>
              </w:rPr>
              <w:t>1</w:t>
            </w:r>
            <w:r>
              <w:rPr>
                <w:rFonts w:ascii="Times New Roman" w:hAnsi="Times New Roman"/>
                <w:sz w:val="24"/>
                <w:szCs w:val="24"/>
                <w:lang w:eastAsia="ru-RU"/>
              </w:rPr>
              <w:t>7</w:t>
            </w:r>
          </w:p>
        </w:tc>
        <w:tc>
          <w:tcPr>
            <w:tcW w:w="1276"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1418"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w:t>
            </w:r>
          </w:p>
        </w:tc>
        <w:tc>
          <w:tcPr>
            <w:tcW w:w="1173" w:type="dxa"/>
          </w:tcPr>
          <w:p w:rsidR="006C56EE" w:rsidRPr="003B61C4" w:rsidRDefault="006C56EE" w:rsidP="00F763D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w:t>
            </w:r>
          </w:p>
        </w:tc>
      </w:tr>
    </w:tbl>
    <w:p w:rsidR="006C56EE" w:rsidRDefault="00AF54DE" w:rsidP="006C56EE">
      <w:pPr>
        <w:spacing w:after="0" w:line="240" w:lineRule="auto"/>
        <w:ind w:firstLine="360"/>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30" o:spid="_x0000_s1927" type="#_x0000_t79" style="position:absolute;left:0;text-align:left;margin-left:12.15pt;margin-top:1.4pt;width:94.45pt;height:50.2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" adj=",4927,,7863">
            <v:textbox style="mso-next-textbox:#AutoShape 30">
              <w:txbxContent>
                <w:p w:rsidR="009D06C1" w:rsidRPr="00071C8D" w:rsidRDefault="009D06C1" w:rsidP="006C56EE">
                  <w:pPr>
                    <w:jc w:val="center"/>
                    <w:rPr>
                      <w:b/>
                      <w:color w:val="FF0000"/>
                    </w:rPr>
                  </w:pPr>
                  <w:r w:rsidRPr="00E95415">
                    <w:rPr>
                      <w:b/>
                      <w:color w:val="002060"/>
                      <w:sz w:val="20"/>
                      <w:szCs w:val="20"/>
                    </w:rPr>
                    <w:t>Уникальный код</w:t>
                  </w:r>
                  <w:r w:rsidRPr="00071C8D">
                    <w:rPr>
                      <w:b/>
                      <w:color w:val="FF0000"/>
                    </w:rPr>
                    <w:t>ГРБС</w:t>
                  </w:r>
                </w:p>
              </w:txbxContent>
            </v:textbox>
          </v:shape>
        </w:pict>
      </w:r>
    </w:p>
    <w:p w:rsidR="006C56EE" w:rsidRDefault="006C56EE" w:rsidP="006C56EE">
      <w:pPr>
        <w:spacing w:after="0" w:line="240" w:lineRule="auto"/>
        <w:ind w:firstLine="360"/>
        <w:jc w:val="both"/>
        <w:rPr>
          <w:rFonts w:ascii="Times New Roman" w:eastAsia="Times New Roman" w:hAnsi="Times New Roman"/>
          <w:sz w:val="28"/>
          <w:szCs w:val="28"/>
          <w:lang w:eastAsia="ru-RU"/>
        </w:rPr>
      </w:pPr>
    </w:p>
    <w:p w:rsidR="006C56EE" w:rsidRDefault="006C56EE" w:rsidP="006C56EE">
      <w:pPr>
        <w:spacing w:after="0" w:line="240" w:lineRule="auto"/>
        <w:ind w:firstLine="360"/>
        <w:jc w:val="both"/>
        <w:rPr>
          <w:rFonts w:ascii="Times New Roman" w:hAnsi="Times New Roman"/>
          <w:b/>
          <w:sz w:val="28"/>
          <w:szCs w:val="28"/>
        </w:rPr>
      </w:pPr>
    </w:p>
    <w:p w:rsidR="006C56EE" w:rsidRDefault="006C56EE" w:rsidP="006C56EE">
      <w:pPr>
        <w:spacing w:after="0" w:line="240" w:lineRule="auto"/>
        <w:ind w:firstLine="360"/>
        <w:jc w:val="both"/>
        <w:rPr>
          <w:rFonts w:ascii="Times New Roman" w:hAnsi="Times New Roman"/>
          <w:b/>
          <w:color w:val="FF0000"/>
          <w:sz w:val="28"/>
          <w:szCs w:val="28"/>
        </w:rPr>
      </w:pPr>
    </w:p>
    <w:p w:rsidR="006C56EE" w:rsidRDefault="006C56EE" w:rsidP="006C56EE">
      <w:pPr>
        <w:spacing w:after="0" w:line="240" w:lineRule="auto"/>
        <w:ind w:firstLine="360"/>
        <w:jc w:val="both"/>
        <w:rPr>
          <w:rFonts w:ascii="Times New Roman" w:eastAsia="Times New Roman" w:hAnsi="Times New Roman"/>
          <w:sz w:val="28"/>
          <w:szCs w:val="28"/>
          <w:lang w:eastAsia="ru-RU"/>
        </w:rPr>
      </w:pPr>
      <w:r w:rsidRPr="00E95415">
        <w:rPr>
          <w:rFonts w:ascii="Times New Roman" w:hAnsi="Times New Roman"/>
          <w:b/>
          <w:color w:val="FF0000"/>
          <w:sz w:val="28"/>
          <w:szCs w:val="28"/>
        </w:rPr>
        <w:t>Главный распорядитель бюджетных средств</w:t>
      </w:r>
      <w:r w:rsidRPr="00E87277">
        <w:rPr>
          <w:rFonts w:ascii="Times New Roman" w:hAnsi="Times New Roman"/>
          <w:sz w:val="28"/>
          <w:szCs w:val="28"/>
        </w:rPr>
        <w:t xml:space="preserve"> -</w:t>
      </w:r>
      <w:r>
        <w:rPr>
          <w:rFonts w:ascii="Times New Roman" w:hAnsi="Times New Roman"/>
          <w:sz w:val="28"/>
          <w:szCs w:val="28"/>
        </w:rPr>
        <w:t xml:space="preserve"> орган местного самоуправления, орган местной администрации, указанный в ведомственной структуре расходов бюджета, имеющий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6C56EE" w:rsidRDefault="006C56EE" w:rsidP="006C56EE">
      <w:pPr>
        <w:spacing w:after="0" w:line="240" w:lineRule="auto"/>
        <w:ind w:firstLine="360"/>
        <w:jc w:val="both"/>
        <w:rPr>
          <w:rFonts w:ascii="Times New Roman" w:eastAsia="Times New Roman" w:hAnsi="Times New Roman"/>
          <w:sz w:val="28"/>
          <w:szCs w:val="28"/>
          <w:lang w:eastAsia="ru-RU"/>
        </w:rPr>
      </w:pPr>
    </w:p>
    <w:p w:rsidR="006C56EE" w:rsidRPr="001519AD" w:rsidRDefault="006C56EE" w:rsidP="006C56EE">
      <w:pPr>
        <w:spacing w:after="0" w:line="240" w:lineRule="auto"/>
        <w:ind w:firstLine="360"/>
        <w:jc w:val="both"/>
        <w:rPr>
          <w:rFonts w:ascii="Times New Roman" w:eastAsia="Times New Roman" w:hAnsi="Times New Roman"/>
          <w:sz w:val="28"/>
          <w:szCs w:val="28"/>
          <w:lang w:eastAsia="ru-RU"/>
        </w:rPr>
      </w:pPr>
      <w:r w:rsidRPr="00965081">
        <w:rPr>
          <w:rFonts w:ascii="Times New Roman" w:hAnsi="Times New Roman"/>
          <w:b/>
          <w:sz w:val="28"/>
          <w:szCs w:val="28"/>
        </w:rPr>
        <w:t>Бюджетные ассигнования</w:t>
      </w:r>
      <w:r w:rsidRPr="00E87277">
        <w:rPr>
          <w:rFonts w:ascii="Times New Roman" w:hAnsi="Times New Roman"/>
          <w:sz w:val="28"/>
          <w:szCs w:val="28"/>
        </w:rPr>
        <w:t xml:space="preserve"> -</w:t>
      </w:r>
      <w:r w:rsidRPr="001519AD">
        <w:rPr>
          <w:rFonts w:ascii="Times New Roman" w:hAnsi="Times New Roman"/>
          <w:sz w:val="28"/>
          <w:szCs w:val="28"/>
        </w:rPr>
        <w:t xml:space="preserve"> предельные объемы денежных средств, предусмотренных в соответствующем финансовом году для исполнения бюджетных обязательств</w:t>
      </w:r>
      <w:r>
        <w:rPr>
          <w:rFonts w:ascii="Times New Roman" w:hAnsi="Times New Roman"/>
          <w:sz w:val="28"/>
          <w:szCs w:val="28"/>
        </w:rPr>
        <w:t>.</w:t>
      </w:r>
    </w:p>
    <w:p w:rsidR="006C56EE" w:rsidRPr="00E87277" w:rsidRDefault="006C56EE" w:rsidP="006C56EE">
      <w:pPr>
        <w:autoSpaceDE w:val="0"/>
        <w:autoSpaceDN w:val="0"/>
        <w:adjustRightInd w:val="0"/>
        <w:spacing w:after="0" w:line="240" w:lineRule="auto"/>
        <w:ind w:firstLine="360"/>
        <w:jc w:val="both"/>
        <w:rPr>
          <w:rFonts w:ascii="Times New Roman" w:hAnsi="Times New Roman"/>
          <w:sz w:val="28"/>
          <w:szCs w:val="28"/>
        </w:rPr>
      </w:pPr>
      <w:r w:rsidRPr="00965081">
        <w:rPr>
          <w:rFonts w:ascii="Times New Roman" w:hAnsi="Times New Roman"/>
          <w:b/>
          <w:sz w:val="28"/>
          <w:szCs w:val="28"/>
        </w:rPr>
        <w:t>Очередной финансовый год</w:t>
      </w:r>
      <w:r w:rsidRPr="00E87277">
        <w:rPr>
          <w:rFonts w:ascii="Times New Roman" w:hAnsi="Times New Roman"/>
          <w:sz w:val="28"/>
          <w:szCs w:val="28"/>
        </w:rPr>
        <w:t xml:space="preserve"> - год, следующий за текущим финансовым годом.</w:t>
      </w:r>
    </w:p>
    <w:p w:rsidR="006C56EE" w:rsidRDefault="006C56EE" w:rsidP="006C56EE">
      <w:pPr>
        <w:autoSpaceDE w:val="0"/>
        <w:autoSpaceDN w:val="0"/>
        <w:adjustRightInd w:val="0"/>
        <w:spacing w:after="0" w:line="240" w:lineRule="auto"/>
        <w:ind w:firstLine="360"/>
        <w:jc w:val="both"/>
        <w:rPr>
          <w:rFonts w:ascii="Times New Roman" w:hAnsi="Times New Roman"/>
          <w:sz w:val="28"/>
          <w:szCs w:val="28"/>
        </w:rPr>
      </w:pPr>
    </w:p>
    <w:p w:rsidR="006C56EE" w:rsidRDefault="00AF54DE" w:rsidP="006C56EE">
      <w:pPr>
        <w:autoSpaceDE w:val="0"/>
        <w:autoSpaceDN w:val="0"/>
        <w:adjustRightInd w:val="0"/>
        <w:spacing w:after="0" w:line="240" w:lineRule="auto"/>
        <w:ind w:firstLine="360"/>
        <w:jc w:val="both"/>
        <w:rPr>
          <w:rFonts w:ascii="Times New Roman" w:hAnsi="Times New Roman"/>
          <w:b/>
          <w:sz w:val="28"/>
          <w:szCs w:val="28"/>
        </w:rPr>
      </w:pPr>
      <w:r>
        <w:rPr>
          <w:rFonts w:ascii="Times New Roman" w:hAnsi="Times New Roman"/>
          <w:b/>
          <w:noProof/>
          <w:sz w:val="28"/>
          <w:szCs w:val="28"/>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2" o:spid="_x0000_s1928" type="#_x0000_t64" style="position:absolute;left:0;text-align:left;margin-left:-15.6pt;margin-top:-.45pt;width:748.2pt;height:139.2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" adj=",10761" fillcolor="#8064a2 [3207]" strokecolor="#404040 [2429]" strokeweight="2.25pt">
            <v:fill color2="#3f3151 [1607]" angle="-135" focus="50%" type="gradient"/>
            <v:shadow on="t" type="perspective" color="#ccc0d9 [1303]" opacity=".5" origin=",.5" offset="0,0" matrix=",-56756f,,.5"/>
            <v:textbox style="mso-next-textbox:#AutoShape 32">
              <w:txbxContent>
                <w:p w:rsidR="009D06C1" w:rsidRDefault="009D06C1" w:rsidP="006C56EE">
                  <w:pPr>
                    <w:autoSpaceDE w:val="0"/>
                    <w:autoSpaceDN w:val="0"/>
                    <w:adjustRightInd w:val="0"/>
                    <w:spacing w:after="0" w:line="240" w:lineRule="auto"/>
                    <w:ind w:firstLine="360"/>
                    <w:jc w:val="both"/>
                    <w:rPr>
                      <w:rFonts w:ascii="Times New Roman" w:hAnsi="Times New Roman"/>
                      <w:b/>
                      <w:sz w:val="28"/>
                      <w:szCs w:val="28"/>
                    </w:rPr>
                  </w:pPr>
                </w:p>
                <w:p w:rsidR="009D06C1" w:rsidRPr="006C56EE" w:rsidRDefault="009D06C1" w:rsidP="006C56EE">
                  <w:pPr>
                    <w:autoSpaceDE w:val="0"/>
                    <w:autoSpaceDN w:val="0"/>
                    <w:adjustRightInd w:val="0"/>
                    <w:spacing w:after="0" w:line="240" w:lineRule="auto"/>
                    <w:ind w:firstLine="360"/>
                    <w:jc w:val="both"/>
                    <w:rPr>
                      <w:rFonts w:ascii="Times New Roman" w:hAnsi="Times New Roman"/>
                      <w:b/>
                      <w:sz w:val="38"/>
                      <w:szCs w:val="38"/>
                    </w:rPr>
                  </w:pPr>
                  <w:r w:rsidRPr="006C56EE">
                    <w:rPr>
                      <w:rFonts w:ascii="Times New Roman" w:hAnsi="Times New Roman"/>
                      <w:b/>
                      <w:sz w:val="38"/>
                      <w:szCs w:val="38"/>
                    </w:rPr>
                    <w:t>Государственная (муниципальная) программа – это документ, определяющий:</w:t>
                  </w:r>
                </w:p>
                <w:p w:rsidR="009D06C1" w:rsidRPr="008F1203" w:rsidRDefault="009D06C1" w:rsidP="006C56EE">
                  <w:pPr>
                    <w:rPr>
                      <w:sz w:val="40"/>
                      <w:szCs w:val="40"/>
                    </w:rPr>
                  </w:pPr>
                </w:p>
              </w:txbxContent>
            </v:textbox>
          </v:shape>
        </w:pict>
      </w:r>
    </w:p>
    <w:p w:rsidR="006C56EE" w:rsidRDefault="006C56EE" w:rsidP="006C56EE">
      <w:pPr>
        <w:autoSpaceDE w:val="0"/>
        <w:autoSpaceDN w:val="0"/>
        <w:adjustRightInd w:val="0"/>
        <w:spacing w:after="0" w:line="240" w:lineRule="auto"/>
        <w:ind w:firstLine="360"/>
        <w:jc w:val="both"/>
        <w:rPr>
          <w:rFonts w:ascii="Times New Roman" w:hAnsi="Times New Roman"/>
          <w:b/>
          <w:sz w:val="28"/>
          <w:szCs w:val="28"/>
        </w:rPr>
      </w:pPr>
    </w:p>
    <w:p w:rsidR="006C56EE" w:rsidRDefault="006C56EE" w:rsidP="006C56EE">
      <w:pPr>
        <w:autoSpaceDE w:val="0"/>
        <w:autoSpaceDN w:val="0"/>
        <w:adjustRightInd w:val="0"/>
        <w:spacing w:after="0" w:line="240" w:lineRule="auto"/>
        <w:ind w:firstLine="360"/>
        <w:jc w:val="both"/>
        <w:rPr>
          <w:rFonts w:ascii="Times New Roman" w:hAnsi="Times New Roman"/>
          <w:b/>
          <w:sz w:val="28"/>
          <w:szCs w:val="28"/>
        </w:rPr>
      </w:pPr>
    </w:p>
    <w:p w:rsidR="006C56EE" w:rsidRDefault="006C56EE" w:rsidP="006C56EE">
      <w:pPr>
        <w:autoSpaceDE w:val="0"/>
        <w:autoSpaceDN w:val="0"/>
        <w:adjustRightInd w:val="0"/>
        <w:spacing w:after="0" w:line="240" w:lineRule="auto"/>
        <w:ind w:firstLine="360"/>
        <w:jc w:val="both"/>
        <w:rPr>
          <w:rFonts w:ascii="Times New Roman" w:hAnsi="Times New Roman"/>
          <w:b/>
          <w:sz w:val="28"/>
          <w:szCs w:val="28"/>
        </w:rPr>
      </w:pPr>
    </w:p>
    <w:p w:rsidR="006C56EE" w:rsidRDefault="006C56EE" w:rsidP="006C56EE">
      <w:pPr>
        <w:autoSpaceDE w:val="0"/>
        <w:autoSpaceDN w:val="0"/>
        <w:adjustRightInd w:val="0"/>
        <w:spacing w:after="0" w:line="240" w:lineRule="auto"/>
        <w:ind w:firstLine="360"/>
        <w:jc w:val="both"/>
        <w:rPr>
          <w:rFonts w:ascii="Times New Roman" w:hAnsi="Times New Roman"/>
          <w:b/>
          <w:sz w:val="28"/>
          <w:szCs w:val="28"/>
        </w:rPr>
      </w:pPr>
    </w:p>
    <w:p w:rsidR="006C56EE" w:rsidRDefault="006C56EE" w:rsidP="006C56EE">
      <w:pPr>
        <w:autoSpaceDE w:val="0"/>
        <w:autoSpaceDN w:val="0"/>
        <w:adjustRightInd w:val="0"/>
        <w:spacing w:after="0" w:line="240" w:lineRule="auto"/>
        <w:ind w:firstLine="360"/>
        <w:jc w:val="both"/>
        <w:rPr>
          <w:rFonts w:ascii="Times New Roman" w:hAnsi="Times New Roman"/>
          <w:b/>
          <w:sz w:val="28"/>
          <w:szCs w:val="28"/>
        </w:rPr>
      </w:pPr>
    </w:p>
    <w:p w:rsidR="006C56EE" w:rsidRDefault="006C56EE" w:rsidP="006C56EE">
      <w:pPr>
        <w:autoSpaceDE w:val="0"/>
        <w:autoSpaceDN w:val="0"/>
        <w:adjustRightInd w:val="0"/>
        <w:spacing w:after="0" w:line="240" w:lineRule="auto"/>
        <w:ind w:firstLine="360"/>
        <w:jc w:val="both"/>
        <w:rPr>
          <w:rFonts w:ascii="Times New Roman" w:hAnsi="Times New Roman"/>
          <w:b/>
          <w:sz w:val="28"/>
          <w:szCs w:val="28"/>
        </w:rPr>
      </w:pPr>
    </w:p>
    <w:p w:rsidR="006C56EE" w:rsidRDefault="006C56EE" w:rsidP="006C56EE">
      <w:pPr>
        <w:autoSpaceDE w:val="0"/>
        <w:autoSpaceDN w:val="0"/>
        <w:adjustRightInd w:val="0"/>
        <w:spacing w:after="0" w:line="240" w:lineRule="auto"/>
        <w:ind w:firstLine="360"/>
        <w:jc w:val="both"/>
        <w:rPr>
          <w:rFonts w:ascii="Times New Roman" w:hAnsi="Times New Roman"/>
          <w:b/>
          <w:sz w:val="28"/>
          <w:szCs w:val="28"/>
        </w:rPr>
      </w:pPr>
    </w:p>
    <w:p w:rsidR="006C56EE" w:rsidRDefault="006C56EE" w:rsidP="006C56EE">
      <w:pPr>
        <w:autoSpaceDE w:val="0"/>
        <w:autoSpaceDN w:val="0"/>
        <w:adjustRightInd w:val="0"/>
        <w:spacing w:after="0" w:line="240" w:lineRule="auto"/>
        <w:ind w:firstLine="360"/>
        <w:jc w:val="both"/>
        <w:rPr>
          <w:rFonts w:ascii="Times New Roman" w:hAnsi="Times New Roman"/>
          <w:b/>
          <w:sz w:val="28"/>
          <w:szCs w:val="28"/>
        </w:rPr>
      </w:pPr>
    </w:p>
    <w:p w:rsidR="006C56EE" w:rsidRDefault="006C56EE" w:rsidP="00E202DA">
      <w:pPr>
        <w:shd w:val="clear" w:color="auto" w:fill="FFC000"/>
        <w:autoSpaceDE w:val="0"/>
        <w:autoSpaceDN w:val="0"/>
        <w:adjustRightInd w:val="0"/>
        <w:spacing w:after="0" w:line="240" w:lineRule="atLeast"/>
        <w:ind w:firstLine="357"/>
        <w:jc w:val="both"/>
        <w:rPr>
          <w:rFonts w:ascii="Times New Roman" w:hAnsi="Times New Roman"/>
          <w:b/>
          <w:sz w:val="48"/>
          <w:szCs w:val="48"/>
        </w:rPr>
      </w:pPr>
      <w:r w:rsidRPr="008F1203">
        <w:rPr>
          <w:rFonts w:ascii="Times New Roman" w:hAnsi="Times New Roman"/>
          <w:b/>
          <w:sz w:val="48"/>
          <w:szCs w:val="48"/>
          <w:highlight w:val="red"/>
        </w:rPr>
        <w:t></w:t>
      </w:r>
      <w:r w:rsidRPr="008F1203">
        <w:rPr>
          <w:rFonts w:ascii="Times New Roman" w:hAnsi="Times New Roman"/>
          <w:b/>
          <w:sz w:val="48"/>
          <w:szCs w:val="48"/>
        </w:rPr>
        <w:t xml:space="preserve"> цели и задачи государственной политики в определенной сфере;</w:t>
      </w:r>
    </w:p>
    <w:p w:rsidR="006C56EE" w:rsidRPr="008F1203" w:rsidRDefault="006C56EE" w:rsidP="00E202DA">
      <w:pPr>
        <w:autoSpaceDE w:val="0"/>
        <w:autoSpaceDN w:val="0"/>
        <w:adjustRightInd w:val="0"/>
        <w:spacing w:after="0" w:line="240" w:lineRule="atLeast"/>
        <w:ind w:firstLine="357"/>
        <w:jc w:val="both"/>
        <w:rPr>
          <w:rFonts w:ascii="Times New Roman" w:hAnsi="Times New Roman"/>
          <w:b/>
          <w:sz w:val="48"/>
          <w:szCs w:val="48"/>
        </w:rPr>
      </w:pPr>
    </w:p>
    <w:p w:rsidR="006C56EE" w:rsidRDefault="006C56EE" w:rsidP="00E202DA">
      <w:pPr>
        <w:shd w:val="clear" w:color="auto" w:fill="FFC000"/>
        <w:autoSpaceDE w:val="0"/>
        <w:autoSpaceDN w:val="0"/>
        <w:adjustRightInd w:val="0"/>
        <w:spacing w:after="0" w:line="240" w:lineRule="atLeast"/>
        <w:ind w:firstLine="357"/>
        <w:jc w:val="both"/>
        <w:rPr>
          <w:rFonts w:ascii="Times New Roman" w:hAnsi="Times New Roman"/>
          <w:b/>
          <w:sz w:val="48"/>
          <w:szCs w:val="48"/>
        </w:rPr>
      </w:pPr>
      <w:r w:rsidRPr="008F1203">
        <w:rPr>
          <w:rFonts w:ascii="Times New Roman" w:hAnsi="Times New Roman"/>
          <w:b/>
          <w:sz w:val="48"/>
          <w:szCs w:val="48"/>
          <w:highlight w:val="red"/>
        </w:rPr>
        <w:t></w:t>
      </w:r>
      <w:r w:rsidRPr="008F1203">
        <w:rPr>
          <w:rFonts w:ascii="Times New Roman" w:hAnsi="Times New Roman"/>
          <w:b/>
          <w:sz w:val="48"/>
          <w:szCs w:val="48"/>
        </w:rPr>
        <w:t xml:space="preserve"> способы их достижения;</w:t>
      </w:r>
    </w:p>
    <w:p w:rsidR="006C56EE" w:rsidRPr="008F1203" w:rsidRDefault="006C56EE" w:rsidP="00E202DA">
      <w:pPr>
        <w:autoSpaceDE w:val="0"/>
        <w:autoSpaceDN w:val="0"/>
        <w:adjustRightInd w:val="0"/>
        <w:spacing w:after="0" w:line="240" w:lineRule="atLeast"/>
        <w:ind w:firstLine="357"/>
        <w:jc w:val="both"/>
        <w:rPr>
          <w:rFonts w:ascii="Times New Roman" w:hAnsi="Times New Roman"/>
          <w:b/>
          <w:sz w:val="48"/>
          <w:szCs w:val="48"/>
        </w:rPr>
      </w:pPr>
    </w:p>
    <w:p w:rsidR="00031CFC" w:rsidRPr="00031CFC" w:rsidRDefault="006C56EE" w:rsidP="00E202DA">
      <w:pPr>
        <w:shd w:val="clear" w:color="auto" w:fill="FFC000"/>
        <w:autoSpaceDE w:val="0"/>
        <w:autoSpaceDN w:val="0"/>
        <w:adjustRightInd w:val="0"/>
        <w:spacing w:after="0" w:line="240" w:lineRule="atLeast"/>
        <w:ind w:firstLine="357"/>
        <w:jc w:val="both"/>
        <w:rPr>
          <w:rFonts w:ascii="Times New Roman" w:hAnsi="Times New Roman"/>
          <w:b/>
          <w:sz w:val="48"/>
          <w:szCs w:val="48"/>
        </w:rPr>
      </w:pPr>
      <w:r w:rsidRPr="008F1203">
        <w:rPr>
          <w:rFonts w:ascii="Times New Roman" w:hAnsi="Times New Roman"/>
          <w:b/>
          <w:sz w:val="48"/>
          <w:szCs w:val="48"/>
          <w:highlight w:val="red"/>
        </w:rPr>
        <w:t></w:t>
      </w:r>
      <w:r w:rsidRPr="008F1203">
        <w:rPr>
          <w:rFonts w:ascii="Times New Roman" w:hAnsi="Times New Roman"/>
          <w:b/>
          <w:sz w:val="48"/>
          <w:szCs w:val="48"/>
        </w:rPr>
        <w:t xml:space="preserve"> примерные объемы используемых финансов</w:t>
      </w:r>
    </w:p>
    <w:p w:rsidR="00031CFC" w:rsidRDefault="00031CFC" w:rsidP="00031CFC">
      <w:pPr>
        <w:rPr>
          <w:rFonts w:ascii="Times New Roman" w:hAnsi="Times New Roman"/>
          <w:b/>
          <w:color w:val="000000"/>
          <w:spacing w:val="2"/>
          <w:sz w:val="36"/>
          <w:szCs w:val="36"/>
        </w:rPr>
      </w:pPr>
    </w:p>
    <w:p w:rsidR="00E202DA" w:rsidRDefault="00E202DA" w:rsidP="00031CFC">
      <w:pPr>
        <w:rPr>
          <w:rFonts w:ascii="Times New Roman" w:hAnsi="Times New Roman"/>
          <w:b/>
          <w:color w:val="000000"/>
          <w:spacing w:val="2"/>
          <w:sz w:val="36"/>
          <w:szCs w:val="36"/>
        </w:rPr>
      </w:pPr>
    </w:p>
    <w:p w:rsidR="00246E32" w:rsidRDefault="00AF54DE" w:rsidP="002B1F81">
      <w:pPr>
        <w:jc w:val="center"/>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lastRenderedPageBreak/>
        <w:pict>
          <v:shape id="_x0000_s1101" type="#_x0000_t176" style="position:absolute;left:0;text-align:left;margin-left:64.05pt;margin-top:-15.55pt;width:654.6pt;height:89.45pt;z-index:251581440" fillcolor="#4f81bd [3204]" strokecolor="#f2f2f2 [3041]" strokeweight="3pt">
            <v:fill color2="fill darken(118)" rotate="t" method="linear sigma" focus="-50%" type="gradient"/>
            <v:shadow on="t" type="perspective" color="#243f60 [1604]" opacity=".5" offset="1pt" offset2="-1pt"/>
            <o:extrusion v:ext="view" backdepth="1in" viewpoint="0,34.72222mm" viewpointorigin="0,.5" skewangle="90" lightposition="-50000" lightposition2="50000" type="perspective"/>
            <v:textbox style="mso-next-textbox:#_x0000_s1101">
              <w:txbxContent>
                <w:p w:rsidR="009D06C1" w:rsidRPr="00700349" w:rsidRDefault="009D06C1" w:rsidP="00CA3D72">
                  <w:pPr>
                    <w:spacing w:after="0" w:line="240" w:lineRule="auto"/>
                    <w:jc w:val="center"/>
                    <w:rPr>
                      <w:rFonts w:ascii="Times New Roman" w:hAnsi="Times New Roman"/>
                      <w:color w:val="FFFFFF" w:themeColor="background1"/>
                      <w:spacing w:val="2"/>
                      <w:sz w:val="32"/>
                      <w:szCs w:val="32"/>
                    </w:rPr>
                  </w:pPr>
                  <w:r w:rsidRPr="00700349">
                    <w:rPr>
                      <w:rFonts w:ascii="Times New Roman" w:hAnsi="Times New Roman"/>
                      <w:color w:val="FFFFFF" w:themeColor="background1"/>
                      <w:spacing w:val="2"/>
                      <w:sz w:val="32"/>
                      <w:szCs w:val="32"/>
                    </w:rPr>
                    <w:t>Расходы бюджета</w:t>
                  </w:r>
                </w:p>
                <w:p w:rsidR="009D06C1" w:rsidRPr="00700349" w:rsidRDefault="009D06C1" w:rsidP="00CA3D72">
                  <w:pPr>
                    <w:spacing w:after="0" w:line="240" w:lineRule="auto"/>
                    <w:jc w:val="center"/>
                    <w:rPr>
                      <w:rFonts w:ascii="Times New Roman" w:hAnsi="Times New Roman"/>
                      <w:color w:val="FFFFFF" w:themeColor="background1"/>
                      <w:spacing w:val="2"/>
                      <w:sz w:val="32"/>
                      <w:szCs w:val="32"/>
                    </w:rPr>
                  </w:pPr>
                  <w:r w:rsidRPr="00700349">
                    <w:rPr>
                      <w:rFonts w:ascii="Times New Roman" w:hAnsi="Times New Roman"/>
                      <w:color w:val="FFFFFF" w:themeColor="background1"/>
                      <w:spacing w:val="2"/>
                      <w:sz w:val="32"/>
                      <w:szCs w:val="32"/>
                    </w:rPr>
                    <w:t xml:space="preserve">муниципального образования </w:t>
                  </w:r>
                  <w:r>
                    <w:rPr>
                      <w:rFonts w:ascii="Times New Roman" w:hAnsi="Times New Roman"/>
                      <w:color w:val="FFFFFF" w:themeColor="background1"/>
                      <w:spacing w:val="2"/>
                      <w:sz w:val="32"/>
                      <w:szCs w:val="32"/>
                    </w:rPr>
                    <w:t xml:space="preserve">Шаталовского сельского поселения Починковского района </w:t>
                  </w:r>
                </w:p>
                <w:p w:rsidR="009D06C1" w:rsidRPr="00700349" w:rsidRDefault="009D06C1" w:rsidP="00702778">
                  <w:pPr>
                    <w:spacing w:after="0" w:line="240" w:lineRule="auto"/>
                    <w:jc w:val="center"/>
                    <w:rPr>
                      <w:rFonts w:ascii="Times New Roman" w:hAnsi="Times New Roman"/>
                      <w:color w:val="FFFFFF" w:themeColor="background1"/>
                      <w:sz w:val="32"/>
                      <w:szCs w:val="32"/>
                    </w:rPr>
                  </w:pPr>
                  <w:r w:rsidRPr="00700349">
                    <w:rPr>
                      <w:rFonts w:ascii="Times New Roman" w:hAnsi="Times New Roman"/>
                      <w:color w:val="FFFFFF" w:themeColor="background1"/>
                      <w:spacing w:val="2"/>
                      <w:sz w:val="32"/>
                      <w:szCs w:val="32"/>
                    </w:rPr>
                    <w:t xml:space="preserve"> Смоленской области на реализацию муниципальных программ </w:t>
                  </w:r>
                  <w:r w:rsidRPr="00700349">
                    <w:rPr>
                      <w:rFonts w:ascii="Times New Roman" w:hAnsi="Times New Roman"/>
                      <w:color w:val="FFFFFF" w:themeColor="background1"/>
                      <w:sz w:val="32"/>
                      <w:szCs w:val="32"/>
                    </w:rPr>
                    <w:t>на 20</w:t>
                  </w:r>
                  <w:r>
                    <w:rPr>
                      <w:rFonts w:ascii="Times New Roman" w:hAnsi="Times New Roman"/>
                      <w:color w:val="FFFFFF" w:themeColor="background1"/>
                      <w:sz w:val="32"/>
                      <w:szCs w:val="32"/>
                    </w:rPr>
                    <w:t>19</w:t>
                  </w:r>
                  <w:r w:rsidRPr="00700349">
                    <w:rPr>
                      <w:rFonts w:ascii="Times New Roman" w:hAnsi="Times New Roman"/>
                      <w:color w:val="FFFFFF" w:themeColor="background1"/>
                      <w:sz w:val="32"/>
                      <w:szCs w:val="32"/>
                    </w:rPr>
                    <w:t xml:space="preserve"> год </w:t>
                  </w:r>
                </w:p>
                <w:p w:rsidR="009D06C1" w:rsidRPr="00700349" w:rsidRDefault="009D06C1" w:rsidP="00702778">
                  <w:pPr>
                    <w:spacing w:after="0" w:line="240" w:lineRule="auto"/>
                    <w:jc w:val="center"/>
                    <w:rPr>
                      <w:rFonts w:ascii="Times New Roman" w:hAnsi="Times New Roman"/>
                      <w:color w:val="FFFFFF" w:themeColor="background1"/>
                      <w:spacing w:val="2"/>
                      <w:sz w:val="32"/>
                      <w:szCs w:val="32"/>
                    </w:rPr>
                  </w:pPr>
                  <w:r w:rsidRPr="00700349">
                    <w:rPr>
                      <w:rFonts w:ascii="Times New Roman" w:hAnsi="Times New Roman"/>
                      <w:color w:val="FFFFFF" w:themeColor="background1"/>
                      <w:sz w:val="32"/>
                      <w:szCs w:val="32"/>
                    </w:rPr>
                    <w:t>и на плановый период 20</w:t>
                  </w:r>
                  <w:r>
                    <w:rPr>
                      <w:rFonts w:ascii="Times New Roman" w:hAnsi="Times New Roman"/>
                      <w:color w:val="FFFFFF" w:themeColor="background1"/>
                      <w:sz w:val="32"/>
                      <w:szCs w:val="32"/>
                    </w:rPr>
                    <w:t>20 и 2021</w:t>
                  </w:r>
                  <w:r w:rsidRPr="00700349">
                    <w:rPr>
                      <w:rFonts w:ascii="Times New Roman" w:hAnsi="Times New Roman"/>
                      <w:color w:val="FFFFFF" w:themeColor="background1"/>
                      <w:sz w:val="32"/>
                      <w:szCs w:val="32"/>
                    </w:rPr>
                    <w:t>годов</w:t>
                  </w:r>
                </w:p>
                <w:p w:rsidR="009D06C1" w:rsidRPr="00A25E13" w:rsidRDefault="009D06C1" w:rsidP="00CA3D72">
                  <w:pPr>
                    <w:rPr>
                      <w:szCs w:val="52"/>
                    </w:rPr>
                  </w:pPr>
                </w:p>
              </w:txbxContent>
            </v:textbox>
          </v:shape>
        </w:pict>
      </w:r>
    </w:p>
    <w:p w:rsidR="00CA3D72" w:rsidRDefault="00CA3D72" w:rsidP="002B1F81">
      <w:pPr>
        <w:jc w:val="center"/>
        <w:rPr>
          <w:rFonts w:ascii="Times New Roman" w:hAnsi="Times New Roman"/>
          <w:b/>
          <w:color w:val="000000"/>
          <w:spacing w:val="2"/>
          <w:sz w:val="36"/>
          <w:szCs w:val="36"/>
        </w:rPr>
      </w:pPr>
    </w:p>
    <w:p w:rsidR="00803AE5" w:rsidRDefault="00803AE5" w:rsidP="00803AE5">
      <w:pPr>
        <w:spacing w:after="0" w:line="240" w:lineRule="auto"/>
        <w:jc w:val="center"/>
        <w:rPr>
          <w:rFonts w:ascii="Times New Roman" w:hAnsi="Times New Roman"/>
          <w:b/>
          <w:color w:val="000000"/>
          <w:spacing w:val="2"/>
          <w:sz w:val="36"/>
          <w:szCs w:val="36"/>
        </w:rPr>
      </w:pPr>
    </w:p>
    <w:p w:rsidR="002072F8" w:rsidRPr="0027308D" w:rsidRDefault="002072F8" w:rsidP="00803AE5">
      <w:pPr>
        <w:spacing w:after="0" w:line="240" w:lineRule="auto"/>
        <w:jc w:val="center"/>
        <w:rPr>
          <w:rFonts w:ascii="Times New Roman" w:hAnsi="Times New Roman"/>
          <w:b/>
          <w:color w:val="000000"/>
          <w:spacing w:val="2"/>
          <w:sz w:val="36"/>
          <w:szCs w:val="36"/>
        </w:rPr>
      </w:pPr>
      <w:r>
        <w:rPr>
          <w:rFonts w:ascii="Times New Roman" w:hAnsi="Times New Roman"/>
          <w:color w:val="000000" w:themeColor="text1"/>
          <w:spacing w:val="2"/>
          <w:sz w:val="28"/>
          <w:szCs w:val="28"/>
        </w:rPr>
        <w:t>(</w:t>
      </w:r>
      <w:r w:rsidRPr="00CA3D72">
        <w:rPr>
          <w:rFonts w:ascii="Times New Roman" w:hAnsi="Times New Roman"/>
          <w:color w:val="000000" w:themeColor="text1"/>
          <w:spacing w:val="2"/>
          <w:sz w:val="28"/>
          <w:szCs w:val="28"/>
        </w:rPr>
        <w:t>тыс. рублей)</w:t>
      </w:r>
    </w:p>
    <w:tbl>
      <w:tblPr>
        <w:tblpPr w:leftFromText="180" w:rightFromText="180" w:vertAnchor="text" w:horzAnchor="margin" w:tblpXSpec="center" w:tblpY="378"/>
        <w:tblOverlap w:val="never"/>
        <w:tblW w:w="4130" w:type="pct"/>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ayout w:type="fixed"/>
        <w:tblLook w:val="04A0" w:firstRow="1" w:lastRow="0" w:firstColumn="1" w:lastColumn="0" w:noHBand="0" w:noVBand="1"/>
      </w:tblPr>
      <w:tblGrid>
        <w:gridCol w:w="8192"/>
        <w:gridCol w:w="1557"/>
        <w:gridCol w:w="1702"/>
        <w:gridCol w:w="1699"/>
      </w:tblGrid>
      <w:tr w:rsidR="00702778" w:rsidRPr="009327EE" w:rsidTr="00C56916">
        <w:trPr>
          <w:trHeight w:val="687"/>
        </w:trPr>
        <w:tc>
          <w:tcPr>
            <w:tcW w:w="3115" w:type="pct"/>
            <w:tcBorders>
              <w:bottom w:val="single" w:sz="8" w:space="0" w:color="404040" w:themeColor="text1" w:themeTint="BF"/>
            </w:tcBorders>
            <w:shd w:val="clear" w:color="auto" w:fill="C4BC96" w:themeFill="background2" w:themeFillShade="BF"/>
          </w:tcPr>
          <w:p w:rsidR="00702778" w:rsidRPr="00803AE5" w:rsidRDefault="00702778" w:rsidP="00803AE5">
            <w:pPr>
              <w:spacing w:after="0" w:line="240" w:lineRule="auto"/>
              <w:jc w:val="center"/>
              <w:rPr>
                <w:rFonts w:ascii="Times New Roman" w:eastAsia="Times New Roman" w:hAnsi="Times New Roman"/>
                <w:b/>
                <w:color w:val="17365D" w:themeColor="text2" w:themeShade="BF"/>
                <w:sz w:val="32"/>
                <w:szCs w:val="32"/>
              </w:rPr>
            </w:pPr>
            <w:r w:rsidRPr="00803AE5">
              <w:rPr>
                <w:rFonts w:ascii="Times New Roman" w:eastAsia="Times New Roman" w:hAnsi="Times New Roman"/>
                <w:b/>
                <w:color w:val="17365D" w:themeColor="text2" w:themeShade="BF"/>
                <w:sz w:val="32"/>
                <w:szCs w:val="32"/>
              </w:rPr>
              <w:t xml:space="preserve">Наименование </w:t>
            </w:r>
            <w:r w:rsidRPr="00803AE5">
              <w:rPr>
                <w:rFonts w:ascii="Times New Roman" w:hAnsi="Times New Roman"/>
                <w:b/>
                <w:bCs/>
                <w:color w:val="17365D" w:themeColor="text2" w:themeShade="BF"/>
                <w:sz w:val="32"/>
                <w:szCs w:val="32"/>
              </w:rPr>
              <w:t>муниципальной</w:t>
            </w:r>
            <w:r w:rsidRPr="00803AE5">
              <w:rPr>
                <w:rFonts w:ascii="Times New Roman" w:eastAsia="Times New Roman" w:hAnsi="Times New Roman"/>
                <w:b/>
                <w:color w:val="17365D" w:themeColor="text2" w:themeShade="BF"/>
                <w:sz w:val="32"/>
                <w:szCs w:val="32"/>
              </w:rPr>
              <w:t xml:space="preserve"> программы</w:t>
            </w:r>
          </w:p>
        </w:tc>
        <w:tc>
          <w:tcPr>
            <w:tcW w:w="592" w:type="pct"/>
            <w:tcBorders>
              <w:bottom w:val="single" w:sz="8" w:space="0" w:color="404040" w:themeColor="text1" w:themeTint="BF"/>
            </w:tcBorders>
            <w:shd w:val="clear" w:color="auto" w:fill="C4BC96" w:themeFill="background2" w:themeFillShade="BF"/>
          </w:tcPr>
          <w:p w:rsidR="00702778" w:rsidRPr="00FC7072" w:rsidRDefault="00C56916" w:rsidP="00803AE5">
            <w:pPr>
              <w:spacing w:after="0" w:line="240" w:lineRule="auto"/>
              <w:jc w:val="center"/>
              <w:rPr>
                <w:rFonts w:ascii="Times New Roman" w:hAnsi="Times New Roman"/>
                <w:b/>
                <w:color w:val="17365D" w:themeColor="text2" w:themeShade="BF"/>
                <w:sz w:val="28"/>
                <w:szCs w:val="28"/>
              </w:rPr>
            </w:pPr>
            <w:r>
              <w:rPr>
                <w:rFonts w:ascii="Times New Roman" w:hAnsi="Times New Roman"/>
                <w:b/>
                <w:color w:val="17365D" w:themeColor="text2" w:themeShade="BF"/>
                <w:sz w:val="28"/>
                <w:szCs w:val="28"/>
              </w:rPr>
              <w:t>Р</w:t>
            </w:r>
            <w:r w:rsidR="00702778" w:rsidRPr="00FC7072">
              <w:rPr>
                <w:rFonts w:ascii="Times New Roman" w:hAnsi="Times New Roman"/>
                <w:b/>
                <w:color w:val="17365D" w:themeColor="text2" w:themeShade="BF"/>
                <w:sz w:val="28"/>
                <w:szCs w:val="28"/>
              </w:rPr>
              <w:t>ешени</w:t>
            </w:r>
            <w:r w:rsidR="00A83A17">
              <w:rPr>
                <w:rFonts w:ascii="Times New Roman" w:hAnsi="Times New Roman"/>
                <w:b/>
                <w:color w:val="17365D" w:themeColor="text2" w:themeShade="BF"/>
                <w:sz w:val="28"/>
                <w:szCs w:val="28"/>
              </w:rPr>
              <w:t>я</w:t>
            </w:r>
          </w:p>
          <w:p w:rsidR="00702778" w:rsidRPr="00FC7072" w:rsidRDefault="00702778" w:rsidP="00EF389F">
            <w:pPr>
              <w:spacing w:after="0" w:line="240" w:lineRule="auto"/>
              <w:jc w:val="center"/>
              <w:rPr>
                <w:rFonts w:ascii="Times New Roman" w:hAnsi="Times New Roman"/>
                <w:b/>
                <w:color w:val="17365D" w:themeColor="text2" w:themeShade="BF"/>
                <w:sz w:val="28"/>
                <w:szCs w:val="28"/>
              </w:rPr>
            </w:pPr>
            <w:r w:rsidRPr="00FC7072">
              <w:rPr>
                <w:rFonts w:ascii="Times New Roman" w:hAnsi="Times New Roman"/>
                <w:b/>
                <w:color w:val="17365D" w:themeColor="text2" w:themeShade="BF"/>
                <w:sz w:val="28"/>
                <w:szCs w:val="28"/>
              </w:rPr>
              <w:t>о бюджете 20</w:t>
            </w:r>
            <w:r w:rsidR="008C23BF">
              <w:rPr>
                <w:rFonts w:ascii="Times New Roman" w:hAnsi="Times New Roman"/>
                <w:b/>
                <w:color w:val="17365D" w:themeColor="text2" w:themeShade="BF"/>
                <w:sz w:val="28"/>
                <w:szCs w:val="28"/>
              </w:rPr>
              <w:t>19</w:t>
            </w:r>
            <w:r w:rsidRPr="00FC7072">
              <w:rPr>
                <w:rFonts w:ascii="Times New Roman" w:hAnsi="Times New Roman"/>
                <w:b/>
                <w:color w:val="17365D" w:themeColor="text2" w:themeShade="BF"/>
                <w:sz w:val="28"/>
                <w:szCs w:val="28"/>
              </w:rPr>
              <w:t xml:space="preserve"> г.</w:t>
            </w:r>
          </w:p>
        </w:tc>
        <w:tc>
          <w:tcPr>
            <w:tcW w:w="647" w:type="pct"/>
            <w:tcBorders>
              <w:bottom w:val="single" w:sz="8" w:space="0" w:color="404040" w:themeColor="text1" w:themeTint="BF"/>
            </w:tcBorders>
            <w:shd w:val="clear" w:color="auto" w:fill="C4BC96" w:themeFill="background2" w:themeFillShade="BF"/>
          </w:tcPr>
          <w:p w:rsidR="00702778" w:rsidRPr="00FC7072" w:rsidRDefault="00702778" w:rsidP="00803AE5">
            <w:pPr>
              <w:spacing w:after="0" w:line="240" w:lineRule="auto"/>
              <w:jc w:val="center"/>
              <w:rPr>
                <w:rFonts w:ascii="Times New Roman" w:hAnsi="Times New Roman"/>
                <w:b/>
                <w:color w:val="17365D" w:themeColor="text2" w:themeShade="BF"/>
                <w:sz w:val="28"/>
                <w:szCs w:val="28"/>
              </w:rPr>
            </w:pPr>
            <w:r w:rsidRPr="00FC7072">
              <w:rPr>
                <w:rFonts w:ascii="Times New Roman" w:hAnsi="Times New Roman"/>
                <w:b/>
                <w:color w:val="17365D" w:themeColor="text2" w:themeShade="BF"/>
                <w:sz w:val="28"/>
                <w:szCs w:val="28"/>
              </w:rPr>
              <w:t xml:space="preserve">Плановый период </w:t>
            </w:r>
          </w:p>
          <w:p w:rsidR="00702778" w:rsidRPr="00FC7072" w:rsidRDefault="00702778" w:rsidP="00EF389F">
            <w:pPr>
              <w:spacing w:after="0" w:line="240" w:lineRule="auto"/>
              <w:jc w:val="center"/>
              <w:rPr>
                <w:rFonts w:ascii="Times New Roman" w:hAnsi="Times New Roman"/>
                <w:b/>
                <w:color w:val="17365D" w:themeColor="text2" w:themeShade="BF"/>
                <w:sz w:val="28"/>
                <w:szCs w:val="28"/>
              </w:rPr>
            </w:pPr>
            <w:r w:rsidRPr="00FC7072">
              <w:rPr>
                <w:rFonts w:ascii="Times New Roman" w:hAnsi="Times New Roman"/>
                <w:b/>
                <w:color w:val="17365D" w:themeColor="text2" w:themeShade="BF"/>
                <w:sz w:val="28"/>
                <w:szCs w:val="28"/>
              </w:rPr>
              <w:t>20</w:t>
            </w:r>
            <w:r w:rsidR="00A83A17">
              <w:rPr>
                <w:rFonts w:ascii="Times New Roman" w:hAnsi="Times New Roman"/>
                <w:b/>
                <w:color w:val="17365D" w:themeColor="text2" w:themeShade="BF"/>
                <w:sz w:val="28"/>
                <w:szCs w:val="28"/>
              </w:rPr>
              <w:t>2</w:t>
            </w:r>
            <w:r w:rsidR="008C23BF">
              <w:rPr>
                <w:rFonts w:ascii="Times New Roman" w:hAnsi="Times New Roman"/>
                <w:b/>
                <w:color w:val="17365D" w:themeColor="text2" w:themeShade="BF"/>
                <w:sz w:val="28"/>
                <w:szCs w:val="28"/>
              </w:rPr>
              <w:t>0</w:t>
            </w:r>
            <w:r w:rsidRPr="00FC7072">
              <w:rPr>
                <w:rFonts w:ascii="Times New Roman" w:hAnsi="Times New Roman"/>
                <w:b/>
                <w:color w:val="17365D" w:themeColor="text2" w:themeShade="BF"/>
                <w:sz w:val="28"/>
                <w:szCs w:val="28"/>
              </w:rPr>
              <w:t xml:space="preserve"> г.</w:t>
            </w:r>
          </w:p>
        </w:tc>
        <w:tc>
          <w:tcPr>
            <w:tcW w:w="646" w:type="pct"/>
            <w:tcBorders>
              <w:bottom w:val="single" w:sz="8" w:space="0" w:color="404040" w:themeColor="text1" w:themeTint="BF"/>
            </w:tcBorders>
            <w:shd w:val="clear" w:color="auto" w:fill="C4BC96" w:themeFill="background2" w:themeFillShade="BF"/>
          </w:tcPr>
          <w:p w:rsidR="00702778" w:rsidRPr="00FC7072" w:rsidRDefault="00702778" w:rsidP="00803AE5">
            <w:pPr>
              <w:spacing w:after="0" w:line="240" w:lineRule="auto"/>
              <w:jc w:val="center"/>
              <w:rPr>
                <w:rFonts w:ascii="Times New Roman" w:hAnsi="Times New Roman"/>
                <w:b/>
                <w:color w:val="17365D" w:themeColor="text2" w:themeShade="BF"/>
                <w:sz w:val="28"/>
                <w:szCs w:val="28"/>
              </w:rPr>
            </w:pPr>
            <w:r w:rsidRPr="00FC7072">
              <w:rPr>
                <w:rFonts w:ascii="Times New Roman" w:hAnsi="Times New Roman"/>
                <w:b/>
                <w:color w:val="17365D" w:themeColor="text2" w:themeShade="BF"/>
                <w:sz w:val="28"/>
                <w:szCs w:val="28"/>
              </w:rPr>
              <w:t xml:space="preserve">Плановый период </w:t>
            </w:r>
          </w:p>
          <w:p w:rsidR="00702778" w:rsidRPr="00FC7072" w:rsidRDefault="00702778" w:rsidP="00EF389F">
            <w:pPr>
              <w:spacing w:after="0" w:line="240" w:lineRule="auto"/>
              <w:jc w:val="center"/>
              <w:rPr>
                <w:rFonts w:ascii="Times New Roman" w:hAnsi="Times New Roman"/>
                <w:b/>
                <w:color w:val="17365D" w:themeColor="text2" w:themeShade="BF"/>
                <w:sz w:val="28"/>
                <w:szCs w:val="28"/>
              </w:rPr>
            </w:pPr>
            <w:r w:rsidRPr="00FC7072">
              <w:rPr>
                <w:rFonts w:ascii="Times New Roman" w:hAnsi="Times New Roman"/>
                <w:b/>
                <w:color w:val="17365D" w:themeColor="text2" w:themeShade="BF"/>
                <w:sz w:val="28"/>
                <w:szCs w:val="28"/>
              </w:rPr>
              <w:t>20</w:t>
            </w:r>
            <w:r w:rsidR="00285574">
              <w:rPr>
                <w:rFonts w:ascii="Times New Roman" w:hAnsi="Times New Roman"/>
                <w:b/>
                <w:color w:val="17365D" w:themeColor="text2" w:themeShade="BF"/>
                <w:sz w:val="28"/>
                <w:szCs w:val="28"/>
              </w:rPr>
              <w:t>2</w:t>
            </w:r>
            <w:r w:rsidR="008C23BF">
              <w:rPr>
                <w:rFonts w:ascii="Times New Roman" w:hAnsi="Times New Roman"/>
                <w:b/>
                <w:color w:val="17365D" w:themeColor="text2" w:themeShade="BF"/>
                <w:sz w:val="28"/>
                <w:szCs w:val="28"/>
              </w:rPr>
              <w:t>1</w:t>
            </w:r>
            <w:r w:rsidRPr="00FC7072">
              <w:rPr>
                <w:rFonts w:ascii="Times New Roman" w:hAnsi="Times New Roman"/>
                <w:b/>
                <w:color w:val="17365D" w:themeColor="text2" w:themeShade="BF"/>
                <w:sz w:val="28"/>
                <w:szCs w:val="28"/>
              </w:rPr>
              <w:t xml:space="preserve"> г.</w:t>
            </w:r>
          </w:p>
        </w:tc>
      </w:tr>
      <w:tr w:rsidR="00345638" w:rsidRPr="009327EE" w:rsidTr="00C56916">
        <w:trPr>
          <w:trHeight w:val="419"/>
        </w:trPr>
        <w:tc>
          <w:tcPr>
            <w:tcW w:w="3115" w:type="pct"/>
            <w:shd w:val="clear" w:color="auto" w:fill="B8CCE4" w:themeFill="accent1" w:themeFillTint="66"/>
          </w:tcPr>
          <w:p w:rsidR="00345638" w:rsidRPr="005E6A2A" w:rsidRDefault="005E6A2A" w:rsidP="005E6A2A">
            <w:pPr>
              <w:spacing w:after="0" w:line="240" w:lineRule="auto"/>
              <w:rPr>
                <w:rFonts w:ascii="Times New Roman" w:hAnsi="Times New Roman"/>
                <w:b/>
                <w:color w:val="000000"/>
                <w:sz w:val="32"/>
                <w:szCs w:val="32"/>
              </w:rPr>
            </w:pPr>
            <w:r w:rsidRPr="005E6A2A">
              <w:rPr>
                <w:rFonts w:ascii="Times New Roman" w:hAnsi="Times New Roman"/>
                <w:b/>
                <w:color w:val="000000"/>
                <w:sz w:val="32"/>
                <w:szCs w:val="32"/>
              </w:rPr>
              <w:t>Всего:</w:t>
            </w:r>
          </w:p>
        </w:tc>
        <w:tc>
          <w:tcPr>
            <w:tcW w:w="592" w:type="pct"/>
            <w:shd w:val="clear" w:color="auto" w:fill="B8CCE4" w:themeFill="accent1" w:themeFillTint="66"/>
          </w:tcPr>
          <w:p w:rsidR="00345638" w:rsidRPr="007463AD" w:rsidRDefault="0017456A" w:rsidP="007463AD">
            <w:pPr>
              <w:spacing w:after="0" w:line="240" w:lineRule="auto"/>
              <w:jc w:val="right"/>
              <w:rPr>
                <w:rFonts w:ascii="Times New Roman" w:hAnsi="Times New Roman"/>
                <w:b/>
                <w:color w:val="000000"/>
                <w:sz w:val="28"/>
                <w:szCs w:val="28"/>
              </w:rPr>
            </w:pPr>
            <w:r>
              <w:rPr>
                <w:rFonts w:ascii="Times New Roman" w:hAnsi="Times New Roman"/>
                <w:b/>
                <w:color w:val="000000"/>
                <w:sz w:val="28"/>
                <w:szCs w:val="28"/>
              </w:rPr>
              <w:t>1 847,3</w:t>
            </w:r>
          </w:p>
        </w:tc>
        <w:tc>
          <w:tcPr>
            <w:tcW w:w="647" w:type="pct"/>
            <w:shd w:val="clear" w:color="auto" w:fill="B8CCE4" w:themeFill="accent1" w:themeFillTint="66"/>
          </w:tcPr>
          <w:p w:rsidR="00345638" w:rsidRPr="007463AD" w:rsidRDefault="0017456A" w:rsidP="007463AD">
            <w:pPr>
              <w:spacing w:after="0" w:line="240" w:lineRule="auto"/>
              <w:jc w:val="right"/>
              <w:rPr>
                <w:rFonts w:ascii="Times New Roman" w:hAnsi="Times New Roman"/>
                <w:b/>
                <w:color w:val="000000"/>
                <w:sz w:val="28"/>
                <w:szCs w:val="28"/>
              </w:rPr>
            </w:pPr>
            <w:r>
              <w:rPr>
                <w:rFonts w:ascii="Times New Roman" w:hAnsi="Times New Roman"/>
                <w:b/>
                <w:color w:val="000000"/>
                <w:sz w:val="28"/>
                <w:szCs w:val="28"/>
              </w:rPr>
              <w:t>1 945,4</w:t>
            </w:r>
          </w:p>
        </w:tc>
        <w:tc>
          <w:tcPr>
            <w:tcW w:w="646" w:type="pct"/>
            <w:shd w:val="clear" w:color="auto" w:fill="B8CCE4" w:themeFill="accent1" w:themeFillTint="66"/>
          </w:tcPr>
          <w:p w:rsidR="00345638" w:rsidRPr="007463AD" w:rsidRDefault="0017456A" w:rsidP="007463AD">
            <w:pPr>
              <w:spacing w:after="0" w:line="240" w:lineRule="auto"/>
              <w:jc w:val="right"/>
              <w:rPr>
                <w:rFonts w:ascii="Times New Roman" w:hAnsi="Times New Roman"/>
                <w:b/>
                <w:color w:val="000000"/>
                <w:sz w:val="28"/>
                <w:szCs w:val="28"/>
              </w:rPr>
            </w:pPr>
            <w:r>
              <w:rPr>
                <w:rFonts w:ascii="Times New Roman" w:hAnsi="Times New Roman"/>
                <w:b/>
                <w:color w:val="000000"/>
                <w:sz w:val="28"/>
                <w:szCs w:val="28"/>
              </w:rPr>
              <w:t>2 035,2</w:t>
            </w:r>
          </w:p>
        </w:tc>
      </w:tr>
      <w:tr w:rsidR="007463AD" w:rsidRPr="009327EE" w:rsidTr="00C56916">
        <w:trPr>
          <w:trHeight w:val="391"/>
        </w:trPr>
        <w:tc>
          <w:tcPr>
            <w:tcW w:w="3115" w:type="pct"/>
            <w:shd w:val="clear" w:color="auto" w:fill="auto"/>
          </w:tcPr>
          <w:p w:rsidR="007463AD" w:rsidRPr="003C7726" w:rsidRDefault="007463AD" w:rsidP="007463AD">
            <w:pPr>
              <w:spacing w:after="0" w:line="240" w:lineRule="auto"/>
              <w:rPr>
                <w:rFonts w:ascii="Times New Roman" w:hAnsi="Times New Roman"/>
                <w:color w:val="000000"/>
                <w:sz w:val="24"/>
                <w:szCs w:val="24"/>
              </w:rPr>
            </w:pPr>
            <w:r w:rsidRPr="003C7726">
              <w:rPr>
                <w:rFonts w:ascii="Times New Roman" w:hAnsi="Times New Roman"/>
                <w:color w:val="000000"/>
                <w:sz w:val="24"/>
                <w:szCs w:val="24"/>
              </w:rPr>
              <w:t>В том числе:</w:t>
            </w:r>
          </w:p>
        </w:tc>
        <w:tc>
          <w:tcPr>
            <w:tcW w:w="592" w:type="pct"/>
            <w:shd w:val="clear" w:color="auto" w:fill="auto"/>
          </w:tcPr>
          <w:p w:rsidR="007463AD" w:rsidRPr="00314D01" w:rsidRDefault="007463AD" w:rsidP="007463AD">
            <w:pPr>
              <w:spacing w:after="0" w:line="240" w:lineRule="auto"/>
              <w:jc w:val="right"/>
              <w:rPr>
                <w:rFonts w:ascii="Times New Roman" w:hAnsi="Times New Roman"/>
                <w:color w:val="000000"/>
                <w:sz w:val="24"/>
                <w:szCs w:val="24"/>
              </w:rPr>
            </w:pPr>
          </w:p>
        </w:tc>
        <w:tc>
          <w:tcPr>
            <w:tcW w:w="647" w:type="pct"/>
          </w:tcPr>
          <w:p w:rsidR="007463AD" w:rsidRPr="00314D01" w:rsidRDefault="007463AD" w:rsidP="007463AD">
            <w:pPr>
              <w:spacing w:after="0" w:line="240" w:lineRule="auto"/>
              <w:jc w:val="right"/>
              <w:rPr>
                <w:rFonts w:ascii="Times New Roman" w:hAnsi="Times New Roman"/>
                <w:color w:val="000000"/>
                <w:sz w:val="24"/>
                <w:szCs w:val="24"/>
              </w:rPr>
            </w:pPr>
          </w:p>
        </w:tc>
        <w:tc>
          <w:tcPr>
            <w:tcW w:w="646" w:type="pct"/>
          </w:tcPr>
          <w:p w:rsidR="007463AD" w:rsidRPr="00314D01" w:rsidRDefault="007463AD" w:rsidP="007463AD">
            <w:pPr>
              <w:spacing w:after="0" w:line="240" w:lineRule="auto"/>
              <w:jc w:val="right"/>
              <w:rPr>
                <w:rFonts w:ascii="Times New Roman" w:hAnsi="Times New Roman"/>
                <w:color w:val="000000"/>
                <w:sz w:val="24"/>
                <w:szCs w:val="24"/>
              </w:rPr>
            </w:pPr>
          </w:p>
        </w:tc>
      </w:tr>
      <w:tr w:rsidR="00314D01" w:rsidRPr="00EC58AC" w:rsidTr="00C56916">
        <w:tc>
          <w:tcPr>
            <w:tcW w:w="3115" w:type="pct"/>
            <w:shd w:val="clear" w:color="auto" w:fill="auto"/>
          </w:tcPr>
          <w:p w:rsidR="00314D01" w:rsidRPr="009633E1" w:rsidRDefault="00314D01">
            <w:pPr>
              <w:rPr>
                <w:rFonts w:ascii="Times New Roman" w:hAnsi="Times New Roman"/>
                <w:color w:val="000000"/>
                <w:sz w:val="24"/>
                <w:szCs w:val="24"/>
              </w:rPr>
            </w:pPr>
            <w:r w:rsidRPr="003C7726">
              <w:rPr>
                <w:rFonts w:ascii="Times New Roman" w:hAnsi="Times New Roman"/>
                <w:color w:val="000000"/>
                <w:sz w:val="24"/>
                <w:szCs w:val="24"/>
              </w:rPr>
              <w:t xml:space="preserve">  </w:t>
            </w:r>
            <w:r w:rsidR="002F44D7" w:rsidRPr="009633E1">
              <w:rPr>
                <w:rFonts w:ascii="Times New Roman" w:hAnsi="Times New Roman"/>
                <w:color w:val="000000"/>
                <w:sz w:val="24"/>
                <w:szCs w:val="24"/>
              </w:rPr>
              <w:t>1.</w:t>
            </w:r>
            <w:r w:rsidR="00664737" w:rsidRPr="009633E1">
              <w:rPr>
                <w:rFonts w:ascii="Times New Roman" w:hAnsi="Times New Roman"/>
                <w:b/>
                <w:bCs/>
                <w:color w:val="000000"/>
                <w:sz w:val="24"/>
                <w:szCs w:val="24"/>
              </w:rPr>
              <w:t xml:space="preserve"> Муниципальная программа "Комплексное развитие коммунальной инфраструктуры в Шаталовском сельском поселении Починковского района Смоленской области"</w:t>
            </w:r>
          </w:p>
          <w:p w:rsidR="00FA301F" w:rsidRDefault="0026555A">
            <w:pPr>
              <w:rPr>
                <w:rFonts w:ascii="Times New Roman" w:hAnsi="Times New Roman"/>
                <w:b/>
                <w:bCs/>
                <w:color w:val="000000"/>
                <w:sz w:val="24"/>
                <w:szCs w:val="24"/>
              </w:rPr>
            </w:pPr>
            <w:r w:rsidRPr="009633E1">
              <w:rPr>
                <w:rFonts w:ascii="Times New Roman" w:hAnsi="Times New Roman"/>
                <w:sz w:val="24"/>
                <w:szCs w:val="24"/>
              </w:rPr>
              <w:t xml:space="preserve">Цель муниципальной </w:t>
            </w:r>
            <w:r w:rsidR="00FA301F">
              <w:rPr>
                <w:rFonts w:ascii="Times New Roman" w:hAnsi="Times New Roman"/>
                <w:sz w:val="24"/>
                <w:szCs w:val="24"/>
              </w:rPr>
              <w:t>п</w:t>
            </w:r>
            <w:r w:rsidRPr="009633E1">
              <w:rPr>
                <w:rFonts w:ascii="Times New Roman" w:hAnsi="Times New Roman"/>
                <w:sz w:val="24"/>
                <w:szCs w:val="24"/>
              </w:rPr>
              <w:t>рограммы</w:t>
            </w:r>
            <w:r w:rsidRPr="009633E1">
              <w:rPr>
                <w:rFonts w:ascii="Times New Roman" w:hAnsi="Times New Roman"/>
                <w:b/>
                <w:bCs/>
                <w:sz w:val="24"/>
                <w:szCs w:val="24"/>
              </w:rPr>
              <w:t xml:space="preserve">: </w:t>
            </w:r>
            <w:r w:rsidR="009633E1" w:rsidRPr="009633E1">
              <w:rPr>
                <w:rFonts w:ascii="Times New Roman" w:hAnsi="Times New Roman"/>
                <w:b/>
                <w:bCs/>
                <w:color w:val="000000"/>
                <w:sz w:val="24"/>
                <w:szCs w:val="24"/>
              </w:rPr>
              <w:t xml:space="preserve"> </w:t>
            </w:r>
            <w:r w:rsidR="00FA301F">
              <w:rPr>
                <w:rFonts w:ascii="Times New Roman" w:hAnsi="Times New Roman"/>
                <w:b/>
                <w:bCs/>
                <w:color w:val="000000"/>
                <w:sz w:val="24"/>
                <w:szCs w:val="24"/>
              </w:rPr>
              <w:t xml:space="preserve"> </w:t>
            </w:r>
          </w:p>
          <w:p w:rsidR="0026555A" w:rsidRPr="00EC58AC" w:rsidRDefault="00FA301F" w:rsidP="00FB5A95">
            <w:pPr>
              <w:spacing w:after="0"/>
              <w:rPr>
                <w:rFonts w:ascii="Times New Roman" w:hAnsi="Times New Roman"/>
                <w:color w:val="000000"/>
                <w:sz w:val="24"/>
                <w:szCs w:val="24"/>
              </w:rPr>
            </w:pPr>
            <w:r>
              <w:rPr>
                <w:rFonts w:ascii="Times New Roman" w:hAnsi="Times New Roman"/>
                <w:b/>
                <w:bCs/>
                <w:color w:val="000000"/>
                <w:sz w:val="24"/>
                <w:szCs w:val="24"/>
              </w:rPr>
              <w:t xml:space="preserve"> - </w:t>
            </w:r>
            <w:r w:rsidR="009633E1" w:rsidRPr="009633E1">
              <w:rPr>
                <w:rFonts w:ascii="Times New Roman" w:hAnsi="Times New Roman"/>
                <w:b/>
                <w:bCs/>
                <w:color w:val="000000"/>
                <w:sz w:val="24"/>
                <w:szCs w:val="24"/>
              </w:rPr>
              <w:t>создание условий для устойчивого развития и функционирования коммунального хозяйства</w:t>
            </w:r>
          </w:p>
        </w:tc>
        <w:tc>
          <w:tcPr>
            <w:tcW w:w="592" w:type="pct"/>
            <w:shd w:val="clear" w:color="auto" w:fill="auto"/>
          </w:tcPr>
          <w:p w:rsidR="00314D01" w:rsidRPr="00EC58AC" w:rsidRDefault="00664737">
            <w:pPr>
              <w:jc w:val="right"/>
              <w:rPr>
                <w:rFonts w:ascii="Times New Roman" w:hAnsi="Times New Roman"/>
                <w:color w:val="000000"/>
                <w:sz w:val="24"/>
                <w:szCs w:val="24"/>
              </w:rPr>
            </w:pPr>
            <w:r>
              <w:rPr>
                <w:rFonts w:ascii="Times New Roman" w:hAnsi="Times New Roman"/>
                <w:color w:val="000000"/>
                <w:sz w:val="24"/>
                <w:szCs w:val="24"/>
              </w:rPr>
              <w:t>500,0</w:t>
            </w:r>
          </w:p>
        </w:tc>
        <w:tc>
          <w:tcPr>
            <w:tcW w:w="647"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500,0</w:t>
            </w:r>
          </w:p>
        </w:tc>
        <w:tc>
          <w:tcPr>
            <w:tcW w:w="646"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500,0</w:t>
            </w:r>
          </w:p>
          <w:p w:rsidR="00384808" w:rsidRPr="00EC58AC" w:rsidRDefault="00384808">
            <w:pPr>
              <w:jc w:val="right"/>
              <w:rPr>
                <w:rFonts w:ascii="Times New Roman" w:hAnsi="Times New Roman"/>
                <w:color w:val="000000"/>
                <w:sz w:val="24"/>
                <w:szCs w:val="24"/>
              </w:rPr>
            </w:pPr>
          </w:p>
        </w:tc>
      </w:tr>
      <w:tr w:rsidR="00314D01" w:rsidRPr="00EC58AC" w:rsidTr="00C56916">
        <w:trPr>
          <w:trHeight w:val="685"/>
        </w:trPr>
        <w:tc>
          <w:tcPr>
            <w:tcW w:w="3115" w:type="pct"/>
            <w:shd w:val="clear" w:color="auto" w:fill="auto"/>
          </w:tcPr>
          <w:p w:rsidR="00314D01" w:rsidRPr="00C670FB" w:rsidRDefault="00314D01">
            <w:pPr>
              <w:rPr>
                <w:rFonts w:ascii="Times New Roman" w:hAnsi="Times New Roman"/>
                <w:color w:val="000000"/>
                <w:sz w:val="24"/>
                <w:szCs w:val="24"/>
              </w:rPr>
            </w:pPr>
            <w:r w:rsidRPr="00C670FB">
              <w:rPr>
                <w:rFonts w:ascii="Times New Roman" w:hAnsi="Times New Roman"/>
                <w:color w:val="000000"/>
                <w:sz w:val="24"/>
                <w:szCs w:val="24"/>
              </w:rPr>
              <w:t xml:space="preserve">  </w:t>
            </w:r>
            <w:r w:rsidR="002F44D7" w:rsidRPr="00C670FB">
              <w:rPr>
                <w:rFonts w:ascii="Times New Roman" w:hAnsi="Times New Roman"/>
                <w:color w:val="000000"/>
                <w:sz w:val="24"/>
                <w:szCs w:val="24"/>
              </w:rPr>
              <w:t>2</w:t>
            </w:r>
            <w:r w:rsidR="007D63A8" w:rsidRPr="00C670FB">
              <w:rPr>
                <w:rFonts w:ascii="Times New Roman" w:hAnsi="Times New Roman"/>
                <w:color w:val="000000"/>
                <w:sz w:val="24"/>
                <w:szCs w:val="24"/>
              </w:rPr>
              <w:t xml:space="preserve">. </w:t>
            </w:r>
            <w:r w:rsidR="007D63A8" w:rsidRPr="00C670FB">
              <w:rPr>
                <w:rFonts w:ascii="Times New Roman" w:hAnsi="Times New Roman"/>
                <w:b/>
                <w:bCs/>
                <w:color w:val="000000"/>
                <w:sz w:val="24"/>
                <w:szCs w:val="24"/>
              </w:rPr>
              <w:t xml:space="preserve"> Муниципальная программа "Управление имуществом и земельными ресурсами Шаталовского сельского поселения Починковского района Смоленской области"</w:t>
            </w:r>
          </w:p>
          <w:p w:rsidR="00353135" w:rsidRPr="00C670FB" w:rsidRDefault="00353135" w:rsidP="00353135">
            <w:pPr>
              <w:rPr>
                <w:rFonts w:ascii="Times New Roman" w:hAnsi="Times New Roman"/>
                <w:color w:val="000000"/>
                <w:sz w:val="24"/>
                <w:szCs w:val="24"/>
              </w:rPr>
            </w:pPr>
            <w:r w:rsidRPr="00C670FB">
              <w:rPr>
                <w:rFonts w:ascii="Times New Roman" w:hAnsi="Times New Roman"/>
                <w:sz w:val="24"/>
                <w:szCs w:val="24"/>
              </w:rPr>
              <w:t>Цель муниципальной программы</w:t>
            </w:r>
            <w:r w:rsidRPr="00C670FB">
              <w:rPr>
                <w:rFonts w:ascii="Times New Roman" w:hAnsi="Times New Roman"/>
                <w:color w:val="000000"/>
                <w:sz w:val="24"/>
                <w:szCs w:val="24"/>
              </w:rPr>
              <w:t>:</w:t>
            </w:r>
          </w:p>
          <w:p w:rsidR="00353135" w:rsidRPr="00C670FB" w:rsidRDefault="00353135" w:rsidP="007C481C">
            <w:pPr>
              <w:widowControl w:val="0"/>
              <w:autoSpaceDE w:val="0"/>
              <w:spacing w:after="0"/>
              <w:rPr>
                <w:rFonts w:ascii="Times New Roman" w:hAnsi="Times New Roman"/>
                <w:sz w:val="24"/>
                <w:szCs w:val="24"/>
              </w:rPr>
            </w:pPr>
            <w:r w:rsidRPr="00C670FB">
              <w:rPr>
                <w:rFonts w:ascii="Times New Roman" w:hAnsi="Times New Roman"/>
                <w:sz w:val="24"/>
                <w:szCs w:val="24"/>
              </w:rPr>
              <w:t>-</w:t>
            </w:r>
            <w:r w:rsidR="007C481C" w:rsidRPr="00C670FB">
              <w:rPr>
                <w:rFonts w:ascii="Times New Roman" w:hAnsi="Times New Roman"/>
                <w:b/>
                <w:bCs/>
                <w:color w:val="000000"/>
                <w:sz w:val="24"/>
                <w:szCs w:val="24"/>
              </w:rPr>
              <w:t xml:space="preserve"> Признание прав и регулирование отношений по муниципальной собственности</w:t>
            </w:r>
            <w:r w:rsidR="007C481C" w:rsidRPr="00C670FB">
              <w:rPr>
                <w:rFonts w:ascii="Times New Roman" w:hAnsi="Times New Roman"/>
                <w:sz w:val="24"/>
                <w:szCs w:val="24"/>
              </w:rPr>
              <w:t xml:space="preserve"> </w:t>
            </w:r>
            <w:r w:rsidRPr="00C670FB">
              <w:rPr>
                <w:rFonts w:ascii="Times New Roman" w:hAnsi="Times New Roman"/>
                <w:sz w:val="24"/>
                <w:szCs w:val="24"/>
              </w:rPr>
              <w:t>;</w:t>
            </w:r>
          </w:p>
          <w:p w:rsidR="00353135" w:rsidRPr="00C670FB" w:rsidRDefault="00353135" w:rsidP="00353135">
            <w:pPr>
              <w:widowControl w:val="0"/>
              <w:autoSpaceDE w:val="0"/>
              <w:rPr>
                <w:rFonts w:ascii="Times New Roman" w:hAnsi="Times New Roman"/>
                <w:sz w:val="24"/>
                <w:szCs w:val="24"/>
              </w:rPr>
            </w:pPr>
            <w:r w:rsidRPr="00C670FB">
              <w:rPr>
                <w:rFonts w:ascii="Times New Roman" w:hAnsi="Times New Roman"/>
                <w:sz w:val="24"/>
                <w:szCs w:val="24"/>
              </w:rPr>
              <w:t>-</w:t>
            </w:r>
            <w:r w:rsidR="007C481C" w:rsidRPr="00C670FB">
              <w:rPr>
                <w:rFonts w:ascii="Times New Roman" w:hAnsi="Times New Roman"/>
                <w:b/>
                <w:bCs/>
                <w:color w:val="000000"/>
                <w:sz w:val="24"/>
                <w:szCs w:val="24"/>
              </w:rPr>
              <w:t xml:space="preserve"> Распоряжение земельными участками, находящимися в муниципальной собственности и земельными участками, государственная собствен</w:t>
            </w:r>
            <w:r w:rsidR="007C481C" w:rsidRPr="00C670FB">
              <w:rPr>
                <w:rFonts w:ascii="Times New Roman" w:hAnsi="Times New Roman"/>
                <w:b/>
                <w:bCs/>
                <w:color w:val="000000"/>
                <w:sz w:val="24"/>
                <w:szCs w:val="24"/>
              </w:rPr>
              <w:lastRenderedPageBreak/>
              <w:t>ность на которые не разграничена</w:t>
            </w:r>
            <w:r w:rsidRPr="00C670FB">
              <w:rPr>
                <w:rFonts w:ascii="Times New Roman" w:hAnsi="Times New Roman"/>
                <w:sz w:val="24"/>
                <w:szCs w:val="24"/>
              </w:rPr>
              <w:t>;</w:t>
            </w:r>
          </w:p>
          <w:p w:rsidR="00353135" w:rsidRPr="007C481C" w:rsidRDefault="007C481C" w:rsidP="007C481C">
            <w:pPr>
              <w:widowControl w:val="0"/>
              <w:autoSpaceDE w:val="0"/>
              <w:snapToGrid w:val="0"/>
              <w:rPr>
                <w:rFonts w:ascii="Times New Roman" w:hAnsi="Times New Roman"/>
                <w:sz w:val="24"/>
                <w:szCs w:val="24"/>
              </w:rPr>
            </w:pPr>
            <w:r w:rsidRPr="00C670FB">
              <w:rPr>
                <w:rFonts w:ascii="Times New Roman" w:hAnsi="Times New Roman"/>
                <w:b/>
                <w:bCs/>
                <w:color w:val="000000"/>
                <w:sz w:val="24"/>
                <w:szCs w:val="24"/>
              </w:rPr>
              <w:t xml:space="preserve"> - Обеспечение обслуживания, содержания и распоряжения объектами муниципальной собственности.</w:t>
            </w:r>
          </w:p>
        </w:tc>
        <w:tc>
          <w:tcPr>
            <w:tcW w:w="592" w:type="pct"/>
            <w:shd w:val="clear" w:color="auto" w:fill="auto"/>
          </w:tcPr>
          <w:p w:rsidR="00314D01" w:rsidRPr="00EC58AC" w:rsidRDefault="007C481C" w:rsidP="00384808">
            <w:pPr>
              <w:jc w:val="right"/>
              <w:rPr>
                <w:rFonts w:ascii="Times New Roman" w:hAnsi="Times New Roman"/>
                <w:color w:val="000000"/>
                <w:sz w:val="24"/>
                <w:szCs w:val="24"/>
              </w:rPr>
            </w:pPr>
            <w:r>
              <w:rPr>
                <w:rFonts w:ascii="Times New Roman" w:hAnsi="Times New Roman"/>
                <w:color w:val="000000"/>
                <w:sz w:val="24"/>
                <w:szCs w:val="24"/>
              </w:rPr>
              <w:lastRenderedPageBreak/>
              <w:t>85,0</w:t>
            </w:r>
          </w:p>
        </w:tc>
        <w:tc>
          <w:tcPr>
            <w:tcW w:w="647" w:type="pct"/>
          </w:tcPr>
          <w:p w:rsidR="00314D01" w:rsidRPr="00EC58AC" w:rsidRDefault="00BC6B72" w:rsidP="00384808">
            <w:pPr>
              <w:jc w:val="right"/>
              <w:rPr>
                <w:rFonts w:ascii="Times New Roman" w:hAnsi="Times New Roman"/>
                <w:color w:val="000000"/>
                <w:sz w:val="24"/>
                <w:szCs w:val="24"/>
              </w:rPr>
            </w:pPr>
            <w:r>
              <w:rPr>
                <w:rFonts w:ascii="Times New Roman" w:hAnsi="Times New Roman"/>
                <w:color w:val="000000"/>
                <w:sz w:val="24"/>
                <w:szCs w:val="24"/>
              </w:rPr>
              <w:t>85,0</w:t>
            </w:r>
          </w:p>
        </w:tc>
        <w:tc>
          <w:tcPr>
            <w:tcW w:w="646" w:type="pct"/>
          </w:tcPr>
          <w:p w:rsidR="00314D01" w:rsidRPr="00EC58AC" w:rsidRDefault="00BC6B72" w:rsidP="00384808">
            <w:pPr>
              <w:jc w:val="right"/>
              <w:rPr>
                <w:rFonts w:ascii="Times New Roman" w:hAnsi="Times New Roman"/>
                <w:color w:val="000000"/>
                <w:sz w:val="24"/>
                <w:szCs w:val="24"/>
              </w:rPr>
            </w:pPr>
            <w:r>
              <w:rPr>
                <w:rFonts w:ascii="Times New Roman" w:hAnsi="Times New Roman"/>
                <w:color w:val="000000"/>
                <w:sz w:val="24"/>
                <w:szCs w:val="24"/>
              </w:rPr>
              <w:t>85,0</w:t>
            </w:r>
          </w:p>
        </w:tc>
      </w:tr>
      <w:tr w:rsidR="00314D01" w:rsidRPr="00EC58AC" w:rsidTr="00C56916">
        <w:tc>
          <w:tcPr>
            <w:tcW w:w="3115" w:type="pct"/>
            <w:shd w:val="clear" w:color="auto" w:fill="auto"/>
          </w:tcPr>
          <w:p w:rsidR="00314D01" w:rsidRPr="00330F7C" w:rsidRDefault="00314D01">
            <w:pPr>
              <w:rPr>
                <w:rFonts w:ascii="Times New Roman" w:hAnsi="Times New Roman"/>
                <w:color w:val="000000"/>
                <w:sz w:val="24"/>
                <w:szCs w:val="24"/>
              </w:rPr>
            </w:pPr>
            <w:r w:rsidRPr="00330F7C">
              <w:rPr>
                <w:rFonts w:ascii="Times New Roman" w:hAnsi="Times New Roman"/>
                <w:color w:val="000000"/>
                <w:sz w:val="24"/>
                <w:szCs w:val="24"/>
              </w:rPr>
              <w:t xml:space="preserve">  </w:t>
            </w:r>
            <w:r w:rsidR="002F44D7" w:rsidRPr="00330F7C">
              <w:rPr>
                <w:rFonts w:ascii="Times New Roman" w:hAnsi="Times New Roman"/>
                <w:color w:val="000000"/>
                <w:sz w:val="24"/>
                <w:szCs w:val="24"/>
              </w:rPr>
              <w:t>3.</w:t>
            </w:r>
            <w:r w:rsidR="00702DE2" w:rsidRPr="00330F7C">
              <w:rPr>
                <w:rFonts w:ascii="Times New Roman" w:hAnsi="Times New Roman"/>
                <w:b/>
                <w:bCs/>
                <w:color w:val="000000"/>
                <w:sz w:val="24"/>
                <w:szCs w:val="24"/>
              </w:rPr>
              <w:t xml:space="preserve"> Муниципальная программа "Капитальный и текущий ремонт общего имущества в многоквартирных домах на территории Шаталовского сельского поселения Починковского района Смоленской области»</w:t>
            </w:r>
          </w:p>
          <w:p w:rsidR="00174151" w:rsidRPr="00330F7C" w:rsidRDefault="00174151" w:rsidP="00FA301F">
            <w:pPr>
              <w:spacing w:after="0"/>
              <w:rPr>
                <w:rFonts w:ascii="Times New Roman" w:hAnsi="Times New Roman"/>
                <w:color w:val="000000"/>
                <w:sz w:val="24"/>
                <w:szCs w:val="24"/>
              </w:rPr>
            </w:pPr>
            <w:r w:rsidRPr="00330F7C">
              <w:rPr>
                <w:rFonts w:ascii="Times New Roman" w:hAnsi="Times New Roman"/>
                <w:sz w:val="24"/>
                <w:szCs w:val="24"/>
              </w:rPr>
              <w:t>Цель муниципальной программы:</w:t>
            </w:r>
            <w:r w:rsidR="000F47A4" w:rsidRPr="00330F7C">
              <w:rPr>
                <w:rFonts w:ascii="Times New Roman" w:hAnsi="Times New Roman"/>
                <w:b/>
                <w:bCs/>
                <w:color w:val="000000"/>
                <w:sz w:val="24"/>
                <w:szCs w:val="24"/>
              </w:rPr>
              <w:t xml:space="preserve"> </w:t>
            </w:r>
            <w:r w:rsidR="00330F7C">
              <w:rPr>
                <w:rFonts w:ascii="Times New Roman" w:hAnsi="Times New Roman"/>
                <w:b/>
                <w:bCs/>
                <w:color w:val="000000"/>
                <w:sz w:val="24"/>
                <w:szCs w:val="24"/>
              </w:rPr>
              <w:t>к</w:t>
            </w:r>
            <w:r w:rsidR="000F47A4" w:rsidRPr="00330F7C">
              <w:rPr>
                <w:rFonts w:ascii="Times New Roman" w:hAnsi="Times New Roman"/>
                <w:b/>
                <w:bCs/>
                <w:color w:val="000000"/>
                <w:sz w:val="24"/>
                <w:szCs w:val="24"/>
              </w:rPr>
              <w:t>апитальный и текущий ремонт общего имущества в многоквартирных жилых домах</w:t>
            </w:r>
            <w:r w:rsidR="000F47A4" w:rsidRPr="00330F7C">
              <w:rPr>
                <w:rFonts w:ascii="Times New Roman" w:hAnsi="Times New Roman"/>
                <w:color w:val="000000"/>
                <w:sz w:val="24"/>
                <w:szCs w:val="24"/>
              </w:rPr>
              <w:t xml:space="preserve"> </w:t>
            </w:r>
          </w:p>
        </w:tc>
        <w:tc>
          <w:tcPr>
            <w:tcW w:w="592" w:type="pct"/>
            <w:shd w:val="clear" w:color="auto" w:fill="auto"/>
          </w:tcPr>
          <w:p w:rsidR="00314D01" w:rsidRPr="00EC58AC" w:rsidRDefault="000F47A4">
            <w:pPr>
              <w:jc w:val="right"/>
              <w:rPr>
                <w:rFonts w:ascii="Times New Roman" w:hAnsi="Times New Roman"/>
                <w:color w:val="000000"/>
                <w:sz w:val="24"/>
                <w:szCs w:val="24"/>
              </w:rPr>
            </w:pPr>
            <w:r>
              <w:rPr>
                <w:rFonts w:ascii="Times New Roman" w:hAnsi="Times New Roman"/>
                <w:color w:val="000000"/>
                <w:sz w:val="24"/>
                <w:szCs w:val="24"/>
              </w:rPr>
              <w:t>630,5</w:t>
            </w:r>
          </w:p>
        </w:tc>
        <w:tc>
          <w:tcPr>
            <w:tcW w:w="647"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630,5</w:t>
            </w:r>
          </w:p>
        </w:tc>
        <w:tc>
          <w:tcPr>
            <w:tcW w:w="646"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630,5</w:t>
            </w:r>
          </w:p>
        </w:tc>
      </w:tr>
      <w:tr w:rsidR="00314D01" w:rsidRPr="00EC58AC" w:rsidTr="00C56916">
        <w:tc>
          <w:tcPr>
            <w:tcW w:w="3115" w:type="pct"/>
            <w:shd w:val="clear" w:color="auto" w:fill="auto"/>
          </w:tcPr>
          <w:p w:rsidR="00D84303" w:rsidRPr="00FA301F" w:rsidRDefault="00314D01" w:rsidP="00C34AD0">
            <w:pPr>
              <w:rPr>
                <w:rFonts w:ascii="Times New Roman" w:hAnsi="Times New Roman"/>
                <w:b/>
                <w:bCs/>
                <w:color w:val="000000"/>
                <w:sz w:val="24"/>
                <w:szCs w:val="24"/>
              </w:rPr>
            </w:pPr>
            <w:r w:rsidRPr="00EC58AC">
              <w:rPr>
                <w:rFonts w:ascii="Times New Roman" w:hAnsi="Times New Roman"/>
                <w:color w:val="000000"/>
                <w:sz w:val="24"/>
                <w:szCs w:val="24"/>
              </w:rPr>
              <w:t xml:space="preserve"> </w:t>
            </w:r>
            <w:r w:rsidR="002F44D7" w:rsidRPr="00FA301F">
              <w:rPr>
                <w:rFonts w:ascii="Times New Roman" w:hAnsi="Times New Roman"/>
                <w:color w:val="000000"/>
                <w:sz w:val="24"/>
                <w:szCs w:val="24"/>
              </w:rPr>
              <w:t>4.</w:t>
            </w:r>
            <w:r w:rsidRPr="00FA301F">
              <w:rPr>
                <w:rFonts w:ascii="Times New Roman" w:hAnsi="Times New Roman"/>
                <w:color w:val="000000"/>
                <w:sz w:val="24"/>
                <w:szCs w:val="24"/>
              </w:rPr>
              <w:t xml:space="preserve"> </w:t>
            </w:r>
            <w:r w:rsidR="00D84303" w:rsidRPr="00FA301F">
              <w:rPr>
                <w:rFonts w:ascii="Times New Roman" w:hAnsi="Times New Roman"/>
                <w:b/>
                <w:bCs/>
                <w:color w:val="000000"/>
                <w:sz w:val="24"/>
                <w:szCs w:val="24"/>
              </w:rPr>
              <w:t xml:space="preserve"> Муниципальная программа "Энергосбережение и повышение энергетической эффективности Администрации Шаталовского сельского поселения Починковского района Смоленской области"</w:t>
            </w:r>
          </w:p>
          <w:p w:rsidR="00C34AD0" w:rsidRPr="00FA301F" w:rsidRDefault="00C34AD0" w:rsidP="00C34AD0">
            <w:pPr>
              <w:rPr>
                <w:rFonts w:ascii="Times New Roman" w:hAnsi="Times New Roman"/>
                <w:sz w:val="24"/>
                <w:szCs w:val="24"/>
              </w:rPr>
            </w:pPr>
            <w:r w:rsidRPr="00FA301F">
              <w:rPr>
                <w:rFonts w:ascii="Times New Roman" w:hAnsi="Times New Roman"/>
                <w:sz w:val="24"/>
                <w:szCs w:val="24"/>
              </w:rPr>
              <w:t>Цели Муниципальной программы:</w:t>
            </w:r>
          </w:p>
          <w:p w:rsidR="00C34AD0" w:rsidRPr="00FA301F" w:rsidRDefault="00D84303" w:rsidP="00C34AD0">
            <w:pPr>
              <w:rPr>
                <w:rFonts w:ascii="Times New Roman" w:hAnsi="Times New Roman"/>
                <w:b/>
                <w:bCs/>
                <w:color w:val="000000"/>
                <w:sz w:val="24"/>
                <w:szCs w:val="24"/>
              </w:rPr>
            </w:pPr>
            <w:r w:rsidRPr="00FA301F">
              <w:rPr>
                <w:rFonts w:ascii="Times New Roman" w:hAnsi="Times New Roman"/>
                <w:b/>
                <w:bCs/>
                <w:color w:val="000000"/>
                <w:sz w:val="24"/>
                <w:szCs w:val="24"/>
              </w:rPr>
              <w:t xml:space="preserve"> - Энергосбережение и повышение энергетической эффективности в системах коммунальной инфраструктуры</w:t>
            </w:r>
          </w:p>
          <w:p w:rsidR="00D84303" w:rsidRPr="00EC58AC" w:rsidRDefault="00D84303" w:rsidP="00FA301F">
            <w:pPr>
              <w:spacing w:after="0"/>
              <w:rPr>
                <w:rFonts w:ascii="Times New Roman" w:hAnsi="Times New Roman"/>
                <w:color w:val="000000"/>
                <w:sz w:val="24"/>
                <w:szCs w:val="24"/>
              </w:rPr>
            </w:pPr>
            <w:r w:rsidRPr="00FA301F">
              <w:rPr>
                <w:rFonts w:ascii="Times New Roman" w:hAnsi="Times New Roman"/>
                <w:color w:val="000000"/>
                <w:sz w:val="24"/>
                <w:szCs w:val="24"/>
              </w:rPr>
              <w:t xml:space="preserve">- </w:t>
            </w:r>
            <w:r w:rsidRPr="00FA301F">
              <w:rPr>
                <w:rFonts w:ascii="Times New Roman" w:hAnsi="Times New Roman"/>
                <w:b/>
                <w:bCs/>
                <w:color w:val="000000"/>
                <w:sz w:val="24"/>
                <w:szCs w:val="24"/>
              </w:rPr>
              <w:t xml:space="preserve"> Энергосбережение и повышение энергетической эффективности в системах наружного освещения</w:t>
            </w:r>
          </w:p>
        </w:tc>
        <w:tc>
          <w:tcPr>
            <w:tcW w:w="592" w:type="pct"/>
            <w:shd w:val="clear" w:color="auto" w:fill="auto"/>
          </w:tcPr>
          <w:p w:rsidR="00314D01" w:rsidRPr="00EC58AC" w:rsidRDefault="00FA301F">
            <w:pPr>
              <w:jc w:val="right"/>
              <w:rPr>
                <w:rFonts w:ascii="Times New Roman" w:hAnsi="Times New Roman"/>
                <w:color w:val="000000"/>
                <w:sz w:val="24"/>
                <w:szCs w:val="24"/>
              </w:rPr>
            </w:pPr>
            <w:r>
              <w:rPr>
                <w:rFonts w:ascii="Times New Roman" w:hAnsi="Times New Roman"/>
                <w:color w:val="000000"/>
                <w:sz w:val="24"/>
                <w:szCs w:val="24"/>
              </w:rPr>
              <w:t>10,0</w:t>
            </w:r>
          </w:p>
        </w:tc>
        <w:tc>
          <w:tcPr>
            <w:tcW w:w="647"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10,0</w:t>
            </w:r>
          </w:p>
        </w:tc>
        <w:tc>
          <w:tcPr>
            <w:tcW w:w="646"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10,0</w:t>
            </w:r>
          </w:p>
        </w:tc>
      </w:tr>
      <w:tr w:rsidR="00314D01" w:rsidRPr="00EC58AC" w:rsidTr="00C56916">
        <w:tc>
          <w:tcPr>
            <w:tcW w:w="3115" w:type="pct"/>
            <w:shd w:val="clear" w:color="auto" w:fill="auto"/>
          </w:tcPr>
          <w:p w:rsidR="00DE62E6" w:rsidRPr="003A4CA8" w:rsidRDefault="00314D01">
            <w:pPr>
              <w:rPr>
                <w:rFonts w:ascii="Times New Roman" w:hAnsi="Times New Roman"/>
                <w:b/>
                <w:bCs/>
                <w:color w:val="000000"/>
                <w:sz w:val="24"/>
                <w:szCs w:val="24"/>
              </w:rPr>
            </w:pPr>
            <w:r w:rsidRPr="00EC58AC">
              <w:rPr>
                <w:rFonts w:ascii="Times New Roman" w:hAnsi="Times New Roman"/>
                <w:color w:val="000000"/>
                <w:sz w:val="24"/>
                <w:szCs w:val="24"/>
              </w:rPr>
              <w:t xml:space="preserve">  </w:t>
            </w:r>
            <w:r w:rsidR="002F44D7" w:rsidRPr="003A4CA8">
              <w:rPr>
                <w:rFonts w:ascii="Times New Roman" w:hAnsi="Times New Roman"/>
                <w:color w:val="000000"/>
                <w:sz w:val="24"/>
                <w:szCs w:val="24"/>
              </w:rPr>
              <w:t>5.</w:t>
            </w:r>
            <w:r w:rsidR="00FA301F" w:rsidRPr="003A4CA8">
              <w:rPr>
                <w:rFonts w:ascii="Times New Roman" w:hAnsi="Times New Roman"/>
                <w:b/>
                <w:bCs/>
                <w:color w:val="000000"/>
                <w:sz w:val="24"/>
                <w:szCs w:val="24"/>
              </w:rPr>
              <w:t xml:space="preserve"> Муниципальная программа "Комплексное развитие транспортной инфраструктуры Шаталовского сельского поселения Починковского района Смоленской области"</w:t>
            </w:r>
          </w:p>
          <w:p w:rsidR="003A4CA8" w:rsidRDefault="00DE62E6">
            <w:pPr>
              <w:rPr>
                <w:rFonts w:ascii="Times New Roman" w:hAnsi="Times New Roman"/>
                <w:sz w:val="24"/>
                <w:szCs w:val="24"/>
              </w:rPr>
            </w:pPr>
            <w:r w:rsidRPr="003A4CA8">
              <w:rPr>
                <w:rFonts w:ascii="Times New Roman" w:hAnsi="Times New Roman"/>
                <w:b/>
                <w:bCs/>
                <w:color w:val="000000"/>
                <w:sz w:val="24"/>
                <w:szCs w:val="24"/>
              </w:rPr>
              <w:t xml:space="preserve"> </w:t>
            </w:r>
            <w:r w:rsidR="00350AFE" w:rsidRPr="003A4CA8">
              <w:rPr>
                <w:rFonts w:ascii="Times New Roman" w:hAnsi="Times New Roman"/>
                <w:bCs/>
                <w:sz w:val="24"/>
                <w:szCs w:val="24"/>
              </w:rPr>
              <w:t>Цель муниципальной программы</w:t>
            </w:r>
            <w:r w:rsidR="00350AFE" w:rsidRPr="003A4CA8">
              <w:rPr>
                <w:rFonts w:ascii="Times New Roman" w:hAnsi="Times New Roman"/>
                <w:b/>
                <w:sz w:val="24"/>
                <w:szCs w:val="24"/>
              </w:rPr>
              <w:t>:</w:t>
            </w:r>
            <w:r w:rsidR="00350AFE" w:rsidRPr="003A4CA8">
              <w:rPr>
                <w:rFonts w:ascii="Times New Roman" w:hAnsi="Times New Roman"/>
                <w:sz w:val="24"/>
                <w:szCs w:val="24"/>
              </w:rPr>
              <w:t xml:space="preserve"> </w:t>
            </w:r>
          </w:p>
          <w:p w:rsidR="00350AFE" w:rsidRPr="003A4CA8" w:rsidRDefault="003A4CA8" w:rsidP="003A4CA8">
            <w:pPr>
              <w:spacing w:after="0"/>
              <w:rPr>
                <w:rFonts w:ascii="Times New Roman" w:hAnsi="Times New Roman"/>
                <w:sz w:val="24"/>
                <w:szCs w:val="24"/>
              </w:rPr>
            </w:pPr>
            <w:r>
              <w:rPr>
                <w:rFonts w:ascii="Times New Roman" w:hAnsi="Times New Roman"/>
                <w:b/>
                <w:bCs/>
                <w:color w:val="000000"/>
                <w:sz w:val="24"/>
                <w:szCs w:val="24"/>
              </w:rPr>
              <w:t xml:space="preserve">- </w:t>
            </w:r>
            <w:r w:rsidR="00CB4B32" w:rsidRPr="003A4CA8">
              <w:rPr>
                <w:rFonts w:ascii="Times New Roman" w:hAnsi="Times New Roman"/>
                <w:b/>
                <w:bCs/>
                <w:color w:val="000000"/>
                <w:sz w:val="24"/>
                <w:szCs w:val="24"/>
              </w:rPr>
              <w:t>Развитие сети автомобильных дорог общего пользования местного значения</w:t>
            </w:r>
            <w:r w:rsidR="00CB4B32" w:rsidRPr="00EC58AC">
              <w:rPr>
                <w:rFonts w:ascii="Times New Roman" w:hAnsi="Times New Roman"/>
                <w:sz w:val="24"/>
                <w:szCs w:val="24"/>
              </w:rPr>
              <w:t xml:space="preserve"> </w:t>
            </w:r>
          </w:p>
        </w:tc>
        <w:tc>
          <w:tcPr>
            <w:tcW w:w="592" w:type="pct"/>
            <w:shd w:val="clear" w:color="auto" w:fill="auto"/>
          </w:tcPr>
          <w:p w:rsidR="00314D01" w:rsidRPr="00EC58AC" w:rsidRDefault="003A4CA8" w:rsidP="0089299F">
            <w:pPr>
              <w:jc w:val="right"/>
              <w:rPr>
                <w:rFonts w:ascii="Times New Roman" w:hAnsi="Times New Roman"/>
                <w:color w:val="000000"/>
                <w:sz w:val="24"/>
                <w:szCs w:val="24"/>
              </w:rPr>
            </w:pPr>
            <w:r>
              <w:rPr>
                <w:rFonts w:ascii="Times New Roman" w:hAnsi="Times New Roman"/>
                <w:color w:val="000000"/>
                <w:sz w:val="24"/>
                <w:szCs w:val="24"/>
              </w:rPr>
              <w:t>429,8</w:t>
            </w:r>
          </w:p>
        </w:tc>
        <w:tc>
          <w:tcPr>
            <w:tcW w:w="647"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527,9</w:t>
            </w:r>
          </w:p>
        </w:tc>
        <w:tc>
          <w:tcPr>
            <w:tcW w:w="646"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617,7</w:t>
            </w:r>
          </w:p>
        </w:tc>
      </w:tr>
      <w:tr w:rsidR="00314D01" w:rsidRPr="00EC58AC" w:rsidTr="00C56916">
        <w:tc>
          <w:tcPr>
            <w:tcW w:w="3115" w:type="pct"/>
            <w:shd w:val="clear" w:color="auto" w:fill="auto"/>
          </w:tcPr>
          <w:p w:rsidR="00287B62" w:rsidRPr="00AF5980" w:rsidRDefault="00314D01" w:rsidP="0056213F">
            <w:pPr>
              <w:pStyle w:val="ConsPlusCell"/>
              <w:widowControl/>
              <w:jc w:val="both"/>
              <w:rPr>
                <w:rFonts w:ascii="Times New Roman" w:hAnsi="Times New Roman" w:cs="Times New Roman"/>
                <w:b/>
                <w:bCs/>
                <w:color w:val="000000"/>
                <w:sz w:val="24"/>
                <w:szCs w:val="24"/>
              </w:rPr>
            </w:pPr>
            <w:r w:rsidRPr="00EC58AC">
              <w:rPr>
                <w:rFonts w:ascii="Times New Roman" w:hAnsi="Times New Roman"/>
                <w:color w:val="000000"/>
                <w:sz w:val="24"/>
                <w:szCs w:val="24"/>
              </w:rPr>
              <w:t xml:space="preserve">  </w:t>
            </w:r>
            <w:r w:rsidR="002F44D7" w:rsidRPr="00AF5980">
              <w:rPr>
                <w:rFonts w:ascii="Times New Roman" w:hAnsi="Times New Roman" w:cs="Times New Roman"/>
                <w:color w:val="000000"/>
                <w:sz w:val="24"/>
                <w:szCs w:val="24"/>
              </w:rPr>
              <w:t>6.</w:t>
            </w:r>
            <w:r w:rsidR="00287B62" w:rsidRPr="00AF5980">
              <w:rPr>
                <w:rFonts w:ascii="Times New Roman" w:hAnsi="Times New Roman" w:cs="Times New Roman"/>
                <w:b/>
                <w:bCs/>
                <w:color w:val="000000"/>
                <w:sz w:val="24"/>
                <w:szCs w:val="24"/>
              </w:rPr>
              <w:t xml:space="preserve"> Муниципальная программа "Противодействие коррупции в Шаталовском сельском поселении Починковского района Смоленской области"</w:t>
            </w:r>
          </w:p>
          <w:p w:rsidR="00287B62" w:rsidRPr="00AF5980" w:rsidRDefault="00287B62" w:rsidP="0056213F">
            <w:pPr>
              <w:pStyle w:val="ConsPlusCell"/>
              <w:widowControl/>
              <w:jc w:val="both"/>
              <w:rPr>
                <w:rFonts w:ascii="Times New Roman" w:hAnsi="Times New Roman" w:cs="Times New Roman"/>
                <w:b/>
                <w:bCs/>
                <w:color w:val="000000"/>
                <w:sz w:val="24"/>
                <w:szCs w:val="24"/>
              </w:rPr>
            </w:pPr>
          </w:p>
          <w:p w:rsidR="00287B62" w:rsidRPr="00AF5980" w:rsidRDefault="0056213F" w:rsidP="0056213F">
            <w:pPr>
              <w:pStyle w:val="ConsPlusCell"/>
              <w:widowControl/>
              <w:jc w:val="both"/>
              <w:rPr>
                <w:rFonts w:ascii="Times New Roman" w:hAnsi="Times New Roman" w:cs="Times New Roman"/>
                <w:bCs/>
                <w:sz w:val="24"/>
                <w:szCs w:val="24"/>
              </w:rPr>
            </w:pPr>
            <w:r w:rsidRPr="00AF5980">
              <w:rPr>
                <w:rFonts w:ascii="Times New Roman" w:hAnsi="Times New Roman" w:cs="Times New Roman"/>
                <w:bCs/>
                <w:sz w:val="24"/>
                <w:szCs w:val="24"/>
              </w:rPr>
              <w:t>Цель муниципальной программы:</w:t>
            </w:r>
          </w:p>
          <w:p w:rsidR="0056213F" w:rsidRPr="00EC58AC" w:rsidRDefault="00B5403F">
            <w:pPr>
              <w:rPr>
                <w:rFonts w:ascii="Times New Roman" w:hAnsi="Times New Roman"/>
                <w:color w:val="000000"/>
                <w:sz w:val="24"/>
                <w:szCs w:val="24"/>
              </w:rPr>
            </w:pPr>
            <w:r w:rsidRPr="00AF5980">
              <w:rPr>
                <w:rFonts w:ascii="Times New Roman" w:hAnsi="Times New Roman"/>
                <w:b/>
                <w:bCs/>
                <w:color w:val="000000"/>
                <w:sz w:val="24"/>
                <w:szCs w:val="24"/>
              </w:rPr>
              <w:t xml:space="preserve"> - Реализация организационно-правовых мер по противодействию коррупции</w:t>
            </w:r>
            <w:r w:rsidRPr="00EC58AC">
              <w:rPr>
                <w:rFonts w:ascii="Times New Roman" w:hAnsi="Times New Roman"/>
                <w:color w:val="000000"/>
                <w:sz w:val="24"/>
                <w:szCs w:val="24"/>
              </w:rPr>
              <w:t xml:space="preserve"> </w:t>
            </w:r>
          </w:p>
        </w:tc>
        <w:tc>
          <w:tcPr>
            <w:tcW w:w="592" w:type="pct"/>
            <w:shd w:val="clear" w:color="auto" w:fill="auto"/>
          </w:tcPr>
          <w:p w:rsidR="00314D01" w:rsidRDefault="00287B62">
            <w:pPr>
              <w:jc w:val="right"/>
              <w:rPr>
                <w:rFonts w:ascii="Times New Roman" w:hAnsi="Times New Roman"/>
                <w:color w:val="000000"/>
                <w:sz w:val="24"/>
                <w:szCs w:val="24"/>
              </w:rPr>
            </w:pPr>
            <w:r>
              <w:rPr>
                <w:rFonts w:ascii="Times New Roman" w:hAnsi="Times New Roman"/>
                <w:color w:val="000000"/>
                <w:sz w:val="24"/>
                <w:szCs w:val="24"/>
              </w:rPr>
              <w:lastRenderedPageBreak/>
              <w:t>5,0</w:t>
            </w:r>
          </w:p>
          <w:p w:rsidR="0089299F" w:rsidRPr="00EC58AC" w:rsidRDefault="0089299F">
            <w:pPr>
              <w:jc w:val="right"/>
              <w:rPr>
                <w:rFonts w:ascii="Times New Roman" w:hAnsi="Times New Roman"/>
                <w:color w:val="000000"/>
                <w:sz w:val="24"/>
                <w:szCs w:val="24"/>
              </w:rPr>
            </w:pPr>
          </w:p>
        </w:tc>
        <w:tc>
          <w:tcPr>
            <w:tcW w:w="647"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lastRenderedPageBreak/>
              <w:t>5,0</w:t>
            </w:r>
          </w:p>
        </w:tc>
        <w:tc>
          <w:tcPr>
            <w:tcW w:w="646"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5,0</w:t>
            </w:r>
          </w:p>
        </w:tc>
      </w:tr>
      <w:tr w:rsidR="00314D01" w:rsidRPr="00EC58AC" w:rsidTr="00C56916">
        <w:tc>
          <w:tcPr>
            <w:tcW w:w="3115" w:type="pct"/>
            <w:shd w:val="clear" w:color="auto" w:fill="auto"/>
          </w:tcPr>
          <w:p w:rsidR="00314D01" w:rsidRPr="00EC58AC" w:rsidRDefault="00314D01" w:rsidP="0008026A">
            <w:pPr>
              <w:rPr>
                <w:rFonts w:ascii="Times New Roman" w:hAnsi="Times New Roman"/>
                <w:color w:val="000000"/>
                <w:sz w:val="24"/>
                <w:szCs w:val="24"/>
              </w:rPr>
            </w:pPr>
            <w:r w:rsidRPr="00EC58AC">
              <w:rPr>
                <w:rFonts w:ascii="Times New Roman" w:hAnsi="Times New Roman"/>
                <w:color w:val="000000"/>
                <w:sz w:val="24"/>
                <w:szCs w:val="24"/>
              </w:rPr>
              <w:t xml:space="preserve">  </w:t>
            </w:r>
            <w:r w:rsidR="002F44D7" w:rsidRPr="00EC58AC">
              <w:rPr>
                <w:rFonts w:ascii="Times New Roman" w:hAnsi="Times New Roman"/>
                <w:color w:val="000000"/>
                <w:sz w:val="24"/>
                <w:szCs w:val="24"/>
              </w:rPr>
              <w:t>7.</w:t>
            </w:r>
            <w:r w:rsidR="009770D8">
              <w:rPr>
                <w:rFonts w:ascii="Arial CYR" w:hAnsi="Arial CYR" w:cs="Arial CYR"/>
                <w:b/>
                <w:bCs/>
                <w:color w:val="000000"/>
                <w:sz w:val="20"/>
                <w:szCs w:val="20"/>
              </w:rPr>
              <w:t xml:space="preserve"> Муниципальная программа "Развитие малого и среднего предпринимательства на территории Шаталовского сельского поселения Починковского района Смоленской области"</w:t>
            </w:r>
          </w:p>
          <w:p w:rsidR="009770D8" w:rsidRDefault="00B80DF0" w:rsidP="0008026A">
            <w:pPr>
              <w:rPr>
                <w:rFonts w:ascii="Times New Roman" w:hAnsi="Times New Roman"/>
                <w:sz w:val="24"/>
                <w:szCs w:val="24"/>
              </w:rPr>
            </w:pPr>
            <w:r w:rsidRPr="00EC58AC">
              <w:rPr>
                <w:rFonts w:ascii="Times New Roman" w:hAnsi="Times New Roman"/>
                <w:sz w:val="24"/>
                <w:szCs w:val="24"/>
              </w:rPr>
              <w:t xml:space="preserve">Цель муниципальной программы: </w:t>
            </w:r>
          </w:p>
          <w:p w:rsidR="00B80DF0" w:rsidRPr="00EC58AC" w:rsidRDefault="009770D8" w:rsidP="009770D8">
            <w:pPr>
              <w:spacing w:after="0"/>
              <w:rPr>
                <w:rFonts w:ascii="Times New Roman" w:hAnsi="Times New Roman"/>
                <w:color w:val="000000"/>
                <w:sz w:val="24"/>
                <w:szCs w:val="24"/>
              </w:rPr>
            </w:pPr>
            <w:r>
              <w:rPr>
                <w:rFonts w:ascii="Times New Roman" w:hAnsi="Times New Roman"/>
                <w:sz w:val="24"/>
                <w:szCs w:val="24"/>
              </w:rPr>
              <w:t xml:space="preserve"> -</w:t>
            </w:r>
            <w:r>
              <w:rPr>
                <w:rFonts w:ascii="Arial CYR" w:hAnsi="Arial CYR" w:cs="Arial CYR"/>
                <w:b/>
                <w:bCs/>
                <w:color w:val="000000"/>
                <w:sz w:val="20"/>
                <w:szCs w:val="20"/>
              </w:rPr>
              <w:t xml:space="preserve"> Оказание мер поддержки субъектам малого и среднего предпринимательства</w:t>
            </w:r>
          </w:p>
        </w:tc>
        <w:tc>
          <w:tcPr>
            <w:tcW w:w="592" w:type="pct"/>
            <w:shd w:val="clear" w:color="auto" w:fill="auto"/>
          </w:tcPr>
          <w:p w:rsidR="00314D01" w:rsidRPr="00EC58AC" w:rsidRDefault="009770D8">
            <w:pPr>
              <w:jc w:val="right"/>
              <w:rPr>
                <w:rFonts w:ascii="Times New Roman" w:hAnsi="Times New Roman"/>
                <w:color w:val="000000"/>
                <w:sz w:val="24"/>
                <w:szCs w:val="24"/>
              </w:rPr>
            </w:pPr>
            <w:r>
              <w:rPr>
                <w:rFonts w:ascii="Times New Roman" w:hAnsi="Times New Roman"/>
                <w:color w:val="000000"/>
                <w:sz w:val="24"/>
                <w:szCs w:val="24"/>
              </w:rPr>
              <w:t>1,0</w:t>
            </w:r>
          </w:p>
        </w:tc>
        <w:tc>
          <w:tcPr>
            <w:tcW w:w="647"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1,0</w:t>
            </w:r>
          </w:p>
        </w:tc>
        <w:tc>
          <w:tcPr>
            <w:tcW w:w="646"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1,0</w:t>
            </w:r>
          </w:p>
        </w:tc>
      </w:tr>
      <w:tr w:rsidR="00314D01" w:rsidRPr="00EC58AC" w:rsidTr="00C56916">
        <w:tc>
          <w:tcPr>
            <w:tcW w:w="3115" w:type="pct"/>
            <w:shd w:val="clear" w:color="auto" w:fill="auto"/>
          </w:tcPr>
          <w:p w:rsidR="00314D01" w:rsidRPr="00AF5980" w:rsidRDefault="00314D01">
            <w:pPr>
              <w:rPr>
                <w:rFonts w:ascii="Times New Roman" w:hAnsi="Times New Roman"/>
                <w:color w:val="000000"/>
                <w:sz w:val="24"/>
                <w:szCs w:val="24"/>
              </w:rPr>
            </w:pPr>
            <w:r w:rsidRPr="00AF5980">
              <w:rPr>
                <w:rFonts w:ascii="Times New Roman" w:hAnsi="Times New Roman"/>
                <w:color w:val="000000"/>
                <w:sz w:val="24"/>
                <w:szCs w:val="24"/>
              </w:rPr>
              <w:t xml:space="preserve">  </w:t>
            </w:r>
            <w:r w:rsidR="002F44D7" w:rsidRPr="00AF5980">
              <w:rPr>
                <w:rFonts w:ascii="Times New Roman" w:hAnsi="Times New Roman"/>
                <w:color w:val="000000"/>
                <w:sz w:val="24"/>
                <w:szCs w:val="24"/>
              </w:rPr>
              <w:t>8.</w:t>
            </w:r>
            <w:r w:rsidR="00AF5980" w:rsidRPr="00AF5980">
              <w:rPr>
                <w:rFonts w:ascii="Times New Roman" w:hAnsi="Times New Roman"/>
                <w:b/>
                <w:bCs/>
                <w:color w:val="000000"/>
                <w:sz w:val="24"/>
                <w:szCs w:val="24"/>
              </w:rPr>
              <w:t xml:space="preserve"> Муниципальная программа "Комплексные меры по профилактике терроризма и экстремизма в муниципальном образовании Шаталовское сельское поселение Починковского района Смоленской области"</w:t>
            </w:r>
          </w:p>
          <w:p w:rsidR="00AF5980" w:rsidRPr="00AF5980" w:rsidRDefault="00EA7438">
            <w:pPr>
              <w:rPr>
                <w:rFonts w:ascii="Times New Roman" w:hAnsi="Times New Roman"/>
                <w:sz w:val="24"/>
                <w:szCs w:val="24"/>
              </w:rPr>
            </w:pPr>
            <w:r w:rsidRPr="00AF5980">
              <w:rPr>
                <w:rFonts w:ascii="Times New Roman" w:hAnsi="Times New Roman"/>
                <w:sz w:val="24"/>
                <w:szCs w:val="24"/>
              </w:rPr>
              <w:t>Цель муниципальной  программы:</w:t>
            </w:r>
          </w:p>
          <w:p w:rsidR="00EA7438" w:rsidRPr="00EC58AC" w:rsidRDefault="00EA7438" w:rsidP="00AF5980">
            <w:pPr>
              <w:spacing w:after="0"/>
              <w:rPr>
                <w:rFonts w:ascii="Times New Roman" w:hAnsi="Times New Roman"/>
                <w:color w:val="000000"/>
                <w:sz w:val="24"/>
                <w:szCs w:val="24"/>
              </w:rPr>
            </w:pPr>
            <w:r w:rsidRPr="00AF5980">
              <w:rPr>
                <w:rFonts w:ascii="Times New Roman" w:hAnsi="Times New Roman"/>
                <w:sz w:val="24"/>
                <w:szCs w:val="24"/>
              </w:rPr>
              <w:t xml:space="preserve">- </w:t>
            </w:r>
            <w:r w:rsidR="00AF5980" w:rsidRPr="00AF5980">
              <w:rPr>
                <w:rFonts w:ascii="Times New Roman" w:hAnsi="Times New Roman"/>
                <w:b/>
                <w:bCs/>
                <w:color w:val="000000"/>
                <w:sz w:val="24"/>
                <w:szCs w:val="24"/>
              </w:rPr>
              <w:t xml:space="preserve"> Комплексные меры по профилактике терроризма и экстремизма</w:t>
            </w:r>
            <w:r w:rsidR="00AF5980" w:rsidRPr="00EC58AC">
              <w:rPr>
                <w:rFonts w:ascii="Times New Roman" w:hAnsi="Times New Roman"/>
                <w:color w:val="000000"/>
                <w:sz w:val="24"/>
                <w:szCs w:val="24"/>
              </w:rPr>
              <w:t xml:space="preserve"> </w:t>
            </w:r>
          </w:p>
        </w:tc>
        <w:tc>
          <w:tcPr>
            <w:tcW w:w="592" w:type="pct"/>
            <w:shd w:val="clear" w:color="auto" w:fill="auto"/>
          </w:tcPr>
          <w:p w:rsidR="00314D01" w:rsidRPr="00EC58AC" w:rsidRDefault="00AF5980">
            <w:pPr>
              <w:jc w:val="right"/>
              <w:rPr>
                <w:rFonts w:ascii="Times New Roman" w:hAnsi="Times New Roman"/>
                <w:color w:val="000000"/>
                <w:sz w:val="24"/>
                <w:szCs w:val="24"/>
              </w:rPr>
            </w:pPr>
            <w:r>
              <w:rPr>
                <w:rFonts w:ascii="Times New Roman" w:hAnsi="Times New Roman"/>
                <w:color w:val="000000"/>
                <w:sz w:val="24"/>
                <w:szCs w:val="24"/>
              </w:rPr>
              <w:t>5,0</w:t>
            </w:r>
          </w:p>
        </w:tc>
        <w:tc>
          <w:tcPr>
            <w:tcW w:w="647"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5,0</w:t>
            </w:r>
          </w:p>
        </w:tc>
        <w:tc>
          <w:tcPr>
            <w:tcW w:w="646"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5,0</w:t>
            </w:r>
          </w:p>
        </w:tc>
      </w:tr>
      <w:tr w:rsidR="00314D01" w:rsidRPr="00EC58AC" w:rsidTr="00C56916">
        <w:tc>
          <w:tcPr>
            <w:tcW w:w="3115" w:type="pct"/>
            <w:shd w:val="clear" w:color="auto" w:fill="auto"/>
          </w:tcPr>
          <w:p w:rsidR="00E25A5F" w:rsidRPr="00582198" w:rsidRDefault="00314D01">
            <w:pPr>
              <w:rPr>
                <w:rFonts w:ascii="Times New Roman" w:hAnsi="Times New Roman"/>
                <w:b/>
                <w:bCs/>
                <w:color w:val="000000"/>
                <w:sz w:val="24"/>
                <w:szCs w:val="24"/>
              </w:rPr>
            </w:pPr>
            <w:r w:rsidRPr="00582198">
              <w:rPr>
                <w:rFonts w:ascii="Times New Roman" w:hAnsi="Times New Roman"/>
                <w:color w:val="000000"/>
                <w:sz w:val="24"/>
                <w:szCs w:val="24"/>
              </w:rPr>
              <w:t xml:space="preserve">  </w:t>
            </w:r>
            <w:r w:rsidR="002F44D7" w:rsidRPr="00582198">
              <w:rPr>
                <w:rFonts w:ascii="Times New Roman" w:hAnsi="Times New Roman"/>
                <w:color w:val="000000"/>
                <w:sz w:val="24"/>
                <w:szCs w:val="24"/>
              </w:rPr>
              <w:t>10.</w:t>
            </w:r>
            <w:r w:rsidR="00E25A5F" w:rsidRPr="00582198">
              <w:rPr>
                <w:rFonts w:ascii="Times New Roman" w:hAnsi="Times New Roman"/>
                <w:b/>
                <w:bCs/>
                <w:color w:val="000000"/>
                <w:sz w:val="24"/>
                <w:szCs w:val="24"/>
              </w:rPr>
              <w:t xml:space="preserve"> Муниципальная программа "Комплексное развитие социальной инфраструктуры муниципального образования Шаталовского сельского поселения Починковского района Смоленской области"</w:t>
            </w:r>
          </w:p>
          <w:p w:rsidR="00AA744C" w:rsidRPr="00582198" w:rsidRDefault="00234BAB">
            <w:pPr>
              <w:rPr>
                <w:rFonts w:ascii="Times New Roman" w:hAnsi="Times New Roman"/>
                <w:color w:val="000000"/>
                <w:sz w:val="24"/>
                <w:szCs w:val="24"/>
              </w:rPr>
            </w:pPr>
            <w:r w:rsidRPr="00582198">
              <w:rPr>
                <w:rFonts w:ascii="Times New Roman" w:hAnsi="Times New Roman"/>
                <w:color w:val="000000"/>
                <w:sz w:val="24"/>
                <w:szCs w:val="24"/>
              </w:rPr>
              <w:t xml:space="preserve">Цель муниципальной программы: </w:t>
            </w:r>
          </w:p>
          <w:p w:rsidR="00234BAB" w:rsidRPr="00582198" w:rsidRDefault="00AA744C" w:rsidP="00AA744C">
            <w:pPr>
              <w:spacing w:after="0"/>
              <w:rPr>
                <w:rFonts w:ascii="Times New Roman" w:hAnsi="Times New Roman"/>
                <w:color w:val="000000"/>
                <w:sz w:val="24"/>
                <w:szCs w:val="24"/>
              </w:rPr>
            </w:pPr>
            <w:r w:rsidRPr="00582198">
              <w:rPr>
                <w:rFonts w:ascii="Times New Roman" w:hAnsi="Times New Roman"/>
                <w:bCs/>
                <w:color w:val="000000"/>
                <w:sz w:val="24"/>
                <w:szCs w:val="24"/>
              </w:rPr>
              <w:t xml:space="preserve"> - </w:t>
            </w:r>
            <w:r w:rsidRPr="00582198">
              <w:rPr>
                <w:rFonts w:ascii="Times New Roman" w:hAnsi="Times New Roman"/>
                <w:b/>
                <w:bCs/>
                <w:color w:val="000000"/>
                <w:sz w:val="24"/>
                <w:szCs w:val="24"/>
              </w:rPr>
              <w:t xml:space="preserve"> Создание условий для устойчивого развития и функционирования социальной инфраструктуры</w:t>
            </w:r>
          </w:p>
        </w:tc>
        <w:tc>
          <w:tcPr>
            <w:tcW w:w="592" w:type="pct"/>
            <w:shd w:val="clear" w:color="auto" w:fill="auto"/>
          </w:tcPr>
          <w:p w:rsidR="00314D01" w:rsidRPr="00EC58AC" w:rsidRDefault="00AA744C">
            <w:pPr>
              <w:jc w:val="right"/>
              <w:rPr>
                <w:rFonts w:ascii="Times New Roman" w:hAnsi="Times New Roman"/>
                <w:color w:val="000000"/>
                <w:sz w:val="24"/>
                <w:szCs w:val="24"/>
              </w:rPr>
            </w:pPr>
            <w:r>
              <w:rPr>
                <w:rFonts w:ascii="Times New Roman" w:hAnsi="Times New Roman"/>
                <w:color w:val="000000"/>
                <w:sz w:val="24"/>
                <w:szCs w:val="24"/>
              </w:rPr>
              <w:t>80,0</w:t>
            </w:r>
          </w:p>
        </w:tc>
        <w:tc>
          <w:tcPr>
            <w:tcW w:w="647"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80,0</w:t>
            </w:r>
          </w:p>
        </w:tc>
        <w:tc>
          <w:tcPr>
            <w:tcW w:w="646"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80,0</w:t>
            </w:r>
          </w:p>
        </w:tc>
      </w:tr>
      <w:tr w:rsidR="00314D01" w:rsidRPr="00EC58AC" w:rsidTr="00C56916">
        <w:tc>
          <w:tcPr>
            <w:tcW w:w="3115" w:type="pct"/>
            <w:shd w:val="clear" w:color="auto" w:fill="auto"/>
          </w:tcPr>
          <w:p w:rsidR="000B287A" w:rsidRPr="00582198" w:rsidRDefault="00314D01" w:rsidP="00582198">
            <w:pPr>
              <w:tabs>
                <w:tab w:val="left" w:pos="2713"/>
              </w:tabs>
              <w:spacing w:after="0"/>
              <w:jc w:val="both"/>
              <w:rPr>
                <w:rFonts w:ascii="Times New Roman" w:hAnsi="Times New Roman"/>
                <w:b/>
                <w:bCs/>
                <w:color w:val="000000"/>
                <w:sz w:val="24"/>
                <w:szCs w:val="24"/>
              </w:rPr>
            </w:pPr>
            <w:r w:rsidRPr="00582198">
              <w:rPr>
                <w:rFonts w:ascii="Times New Roman" w:hAnsi="Times New Roman"/>
                <w:color w:val="000000"/>
                <w:sz w:val="24"/>
                <w:szCs w:val="24"/>
              </w:rPr>
              <w:t xml:space="preserve">  </w:t>
            </w:r>
            <w:r w:rsidR="002F44D7" w:rsidRPr="00582198">
              <w:rPr>
                <w:rFonts w:ascii="Times New Roman" w:hAnsi="Times New Roman"/>
                <w:color w:val="000000"/>
                <w:sz w:val="24"/>
                <w:szCs w:val="24"/>
              </w:rPr>
              <w:t>11</w:t>
            </w:r>
            <w:r w:rsidR="000B287A" w:rsidRPr="00582198">
              <w:rPr>
                <w:rFonts w:ascii="Times New Roman" w:hAnsi="Times New Roman"/>
                <w:b/>
                <w:bCs/>
                <w:color w:val="000000"/>
                <w:sz w:val="24"/>
                <w:szCs w:val="24"/>
              </w:rPr>
              <w:t xml:space="preserve"> Муниципальная программа "Формирование современной городской среды на территории муниципального образования Шаталовского сельского поселения Починковского района Смоленской области"</w:t>
            </w:r>
          </w:p>
          <w:p w:rsidR="000B287A" w:rsidRDefault="00614B80" w:rsidP="00582198">
            <w:pPr>
              <w:tabs>
                <w:tab w:val="left" w:pos="2713"/>
              </w:tabs>
              <w:spacing w:after="0"/>
              <w:jc w:val="both"/>
              <w:rPr>
                <w:rFonts w:ascii="Times New Roman" w:hAnsi="Times New Roman"/>
                <w:b/>
                <w:bCs/>
                <w:color w:val="000000"/>
                <w:sz w:val="24"/>
                <w:szCs w:val="24"/>
              </w:rPr>
            </w:pPr>
            <w:r w:rsidRPr="00582198">
              <w:rPr>
                <w:rFonts w:ascii="Times New Roman" w:hAnsi="Times New Roman"/>
                <w:color w:val="000000"/>
                <w:sz w:val="24"/>
                <w:szCs w:val="24"/>
              </w:rPr>
              <w:t xml:space="preserve">Цель муниципальной программы: </w:t>
            </w:r>
            <w:r w:rsidR="000B287A" w:rsidRPr="00582198">
              <w:rPr>
                <w:rFonts w:ascii="Times New Roman" w:hAnsi="Times New Roman"/>
                <w:b/>
                <w:bCs/>
                <w:color w:val="000000"/>
                <w:sz w:val="24"/>
                <w:szCs w:val="24"/>
              </w:rPr>
              <w:t xml:space="preserve"> </w:t>
            </w:r>
          </w:p>
          <w:p w:rsidR="001B061F" w:rsidRPr="00582198" w:rsidRDefault="001B061F" w:rsidP="00582198">
            <w:pPr>
              <w:tabs>
                <w:tab w:val="left" w:pos="2713"/>
              </w:tabs>
              <w:spacing w:after="0"/>
              <w:jc w:val="both"/>
              <w:rPr>
                <w:rFonts w:ascii="Times New Roman" w:hAnsi="Times New Roman"/>
                <w:b/>
                <w:bCs/>
                <w:color w:val="000000"/>
                <w:sz w:val="24"/>
                <w:szCs w:val="24"/>
              </w:rPr>
            </w:pPr>
          </w:p>
          <w:p w:rsidR="000B287A" w:rsidRPr="00582198" w:rsidRDefault="000B287A" w:rsidP="001B061F">
            <w:pPr>
              <w:tabs>
                <w:tab w:val="left" w:pos="2713"/>
              </w:tabs>
              <w:jc w:val="both"/>
              <w:rPr>
                <w:rFonts w:ascii="Times New Roman" w:hAnsi="Times New Roman"/>
                <w:color w:val="000000"/>
                <w:sz w:val="24"/>
                <w:szCs w:val="24"/>
              </w:rPr>
            </w:pPr>
            <w:r w:rsidRPr="00582198">
              <w:rPr>
                <w:rFonts w:ascii="Times New Roman" w:hAnsi="Times New Roman"/>
                <w:b/>
                <w:bCs/>
                <w:color w:val="000000"/>
                <w:sz w:val="24"/>
                <w:szCs w:val="24"/>
              </w:rPr>
              <w:lastRenderedPageBreak/>
              <w:t xml:space="preserve"> - Организация мероприятий по благоустройству территорий общего пользования населения</w:t>
            </w:r>
            <w:r w:rsidRPr="00582198">
              <w:rPr>
                <w:rFonts w:ascii="Times New Roman" w:hAnsi="Times New Roman"/>
                <w:color w:val="000000"/>
                <w:sz w:val="24"/>
                <w:szCs w:val="24"/>
              </w:rPr>
              <w:t xml:space="preserve"> </w:t>
            </w:r>
          </w:p>
          <w:p w:rsidR="00614B80" w:rsidRPr="00582198" w:rsidRDefault="00614B80" w:rsidP="001B061F">
            <w:pPr>
              <w:tabs>
                <w:tab w:val="left" w:pos="2713"/>
              </w:tabs>
              <w:jc w:val="both"/>
              <w:rPr>
                <w:rFonts w:ascii="Times New Roman" w:hAnsi="Times New Roman"/>
                <w:color w:val="3D3D3D"/>
                <w:sz w:val="24"/>
                <w:szCs w:val="24"/>
              </w:rPr>
            </w:pPr>
            <w:r w:rsidRPr="00582198">
              <w:rPr>
                <w:rFonts w:ascii="Times New Roman" w:hAnsi="Times New Roman"/>
                <w:color w:val="000000"/>
                <w:sz w:val="24"/>
                <w:szCs w:val="24"/>
              </w:rPr>
              <w:t>-</w:t>
            </w:r>
            <w:r w:rsidR="00582198" w:rsidRPr="00582198">
              <w:rPr>
                <w:rFonts w:ascii="Times New Roman" w:hAnsi="Times New Roman"/>
                <w:b/>
                <w:bCs/>
                <w:color w:val="000000"/>
                <w:sz w:val="24"/>
                <w:szCs w:val="24"/>
              </w:rPr>
              <w:t xml:space="preserve"> Организация мероприятий по благоустройству дворовых территорий многоквартирных домов</w:t>
            </w:r>
            <w:r w:rsidR="00582198" w:rsidRPr="00582198">
              <w:rPr>
                <w:rFonts w:ascii="Times New Roman" w:hAnsi="Times New Roman"/>
                <w:color w:val="3D3D3D"/>
                <w:sz w:val="24"/>
                <w:szCs w:val="24"/>
              </w:rPr>
              <w:t xml:space="preserve"> </w:t>
            </w:r>
          </w:p>
        </w:tc>
        <w:tc>
          <w:tcPr>
            <w:tcW w:w="592" w:type="pct"/>
            <w:shd w:val="clear" w:color="auto" w:fill="auto"/>
          </w:tcPr>
          <w:p w:rsidR="00314D01" w:rsidRPr="00EC58AC" w:rsidRDefault="000B287A" w:rsidP="00582198">
            <w:pPr>
              <w:spacing w:after="0"/>
              <w:jc w:val="right"/>
              <w:rPr>
                <w:rFonts w:ascii="Times New Roman" w:hAnsi="Times New Roman"/>
                <w:color w:val="000000"/>
                <w:sz w:val="24"/>
                <w:szCs w:val="24"/>
              </w:rPr>
            </w:pPr>
            <w:r>
              <w:rPr>
                <w:rFonts w:ascii="Times New Roman" w:hAnsi="Times New Roman"/>
                <w:color w:val="000000"/>
                <w:sz w:val="24"/>
                <w:szCs w:val="24"/>
              </w:rPr>
              <w:lastRenderedPageBreak/>
              <w:t>91,0</w:t>
            </w:r>
          </w:p>
        </w:tc>
        <w:tc>
          <w:tcPr>
            <w:tcW w:w="647" w:type="pct"/>
          </w:tcPr>
          <w:p w:rsidR="00314D01" w:rsidRPr="00EC58AC" w:rsidRDefault="00BC6B72" w:rsidP="00582198">
            <w:pPr>
              <w:spacing w:after="0"/>
              <w:jc w:val="right"/>
              <w:rPr>
                <w:rFonts w:ascii="Times New Roman" w:hAnsi="Times New Roman"/>
                <w:color w:val="000000"/>
                <w:sz w:val="24"/>
                <w:szCs w:val="24"/>
              </w:rPr>
            </w:pPr>
            <w:r>
              <w:rPr>
                <w:rFonts w:ascii="Times New Roman" w:hAnsi="Times New Roman"/>
                <w:color w:val="000000"/>
                <w:sz w:val="24"/>
                <w:szCs w:val="24"/>
              </w:rPr>
              <w:t>91,0</w:t>
            </w:r>
          </w:p>
        </w:tc>
        <w:tc>
          <w:tcPr>
            <w:tcW w:w="646" w:type="pct"/>
          </w:tcPr>
          <w:p w:rsidR="00314D01" w:rsidRPr="00EC58AC" w:rsidRDefault="00BC6B72" w:rsidP="00582198">
            <w:pPr>
              <w:spacing w:after="0"/>
              <w:jc w:val="right"/>
              <w:rPr>
                <w:rFonts w:ascii="Times New Roman" w:hAnsi="Times New Roman"/>
                <w:color w:val="000000"/>
                <w:sz w:val="24"/>
                <w:szCs w:val="24"/>
              </w:rPr>
            </w:pPr>
            <w:r>
              <w:rPr>
                <w:rFonts w:ascii="Times New Roman" w:hAnsi="Times New Roman"/>
                <w:color w:val="000000"/>
                <w:sz w:val="24"/>
                <w:szCs w:val="24"/>
              </w:rPr>
              <w:t>91,0</w:t>
            </w:r>
          </w:p>
        </w:tc>
      </w:tr>
      <w:tr w:rsidR="00314D01" w:rsidRPr="00EC58AC" w:rsidTr="00C56916">
        <w:tc>
          <w:tcPr>
            <w:tcW w:w="3115" w:type="pct"/>
            <w:shd w:val="clear" w:color="auto" w:fill="auto"/>
          </w:tcPr>
          <w:p w:rsidR="001B061F" w:rsidRPr="001460C1" w:rsidRDefault="00314D01" w:rsidP="00C256B2">
            <w:pPr>
              <w:rPr>
                <w:rFonts w:ascii="Times New Roman" w:hAnsi="Times New Roman"/>
                <w:b/>
                <w:bCs/>
                <w:color w:val="000000"/>
                <w:sz w:val="24"/>
                <w:szCs w:val="24"/>
              </w:rPr>
            </w:pPr>
            <w:r w:rsidRPr="001460C1">
              <w:rPr>
                <w:rFonts w:ascii="Times New Roman" w:hAnsi="Times New Roman"/>
                <w:color w:val="000000"/>
                <w:sz w:val="24"/>
                <w:szCs w:val="24"/>
              </w:rPr>
              <w:t xml:space="preserve">  </w:t>
            </w:r>
            <w:r w:rsidR="002F44D7" w:rsidRPr="001460C1">
              <w:rPr>
                <w:rFonts w:ascii="Times New Roman" w:hAnsi="Times New Roman"/>
                <w:color w:val="000000"/>
                <w:sz w:val="24"/>
                <w:szCs w:val="24"/>
              </w:rPr>
              <w:t>12.</w:t>
            </w:r>
            <w:r w:rsidR="00582198" w:rsidRPr="001460C1">
              <w:rPr>
                <w:rFonts w:ascii="Times New Roman" w:hAnsi="Times New Roman"/>
                <w:b/>
                <w:bCs/>
                <w:color w:val="000000"/>
                <w:sz w:val="24"/>
                <w:szCs w:val="24"/>
              </w:rPr>
              <w:t xml:space="preserve"> Муниципальная программа "Развитие территориального общественного самоуправления в Шаталовском сельском поселении Починковского района Смоленской области"</w:t>
            </w:r>
          </w:p>
          <w:p w:rsidR="001B061F" w:rsidRPr="001460C1" w:rsidRDefault="001B061F" w:rsidP="00C256B2">
            <w:pPr>
              <w:rPr>
                <w:rFonts w:ascii="Times New Roman" w:hAnsi="Times New Roman"/>
                <w:b/>
                <w:bCs/>
                <w:color w:val="000000"/>
                <w:sz w:val="24"/>
                <w:szCs w:val="24"/>
              </w:rPr>
            </w:pPr>
            <w:r w:rsidRPr="001460C1">
              <w:rPr>
                <w:rFonts w:ascii="Times New Roman" w:hAnsi="Times New Roman"/>
                <w:color w:val="000000"/>
                <w:sz w:val="24"/>
                <w:szCs w:val="24"/>
              </w:rPr>
              <w:t>Цель муниципальной программы:</w:t>
            </w:r>
          </w:p>
          <w:p w:rsidR="002C369D" w:rsidRPr="00582198" w:rsidRDefault="001B061F" w:rsidP="00C256B2">
            <w:pPr>
              <w:rPr>
                <w:rFonts w:ascii="Times New Roman" w:hAnsi="Times New Roman"/>
                <w:color w:val="000000"/>
                <w:sz w:val="24"/>
                <w:szCs w:val="24"/>
              </w:rPr>
            </w:pPr>
            <w:r w:rsidRPr="001460C1">
              <w:rPr>
                <w:rFonts w:ascii="Times New Roman" w:hAnsi="Times New Roman"/>
                <w:b/>
                <w:bCs/>
                <w:color w:val="000000"/>
                <w:sz w:val="24"/>
                <w:szCs w:val="24"/>
              </w:rPr>
              <w:t xml:space="preserve"> - Создание благоприятных условий для проявления инициативы гражданами по месту жительства</w:t>
            </w:r>
          </w:p>
        </w:tc>
        <w:tc>
          <w:tcPr>
            <w:tcW w:w="592" w:type="pct"/>
            <w:shd w:val="clear" w:color="auto" w:fill="auto"/>
          </w:tcPr>
          <w:p w:rsidR="00314D01" w:rsidRPr="00EC58AC" w:rsidRDefault="00582198">
            <w:pPr>
              <w:jc w:val="right"/>
              <w:rPr>
                <w:rFonts w:ascii="Times New Roman" w:hAnsi="Times New Roman"/>
                <w:color w:val="000000"/>
                <w:sz w:val="24"/>
                <w:szCs w:val="24"/>
              </w:rPr>
            </w:pPr>
            <w:r>
              <w:rPr>
                <w:rFonts w:ascii="Times New Roman" w:hAnsi="Times New Roman"/>
                <w:color w:val="000000"/>
                <w:sz w:val="24"/>
                <w:szCs w:val="24"/>
              </w:rPr>
              <w:t>10,0</w:t>
            </w:r>
          </w:p>
        </w:tc>
        <w:tc>
          <w:tcPr>
            <w:tcW w:w="647"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10,0</w:t>
            </w:r>
          </w:p>
        </w:tc>
        <w:tc>
          <w:tcPr>
            <w:tcW w:w="646" w:type="pct"/>
          </w:tcPr>
          <w:p w:rsidR="00314D01" w:rsidRPr="00EC58AC" w:rsidRDefault="00BC6B72">
            <w:pPr>
              <w:jc w:val="right"/>
              <w:rPr>
                <w:rFonts w:ascii="Times New Roman" w:hAnsi="Times New Roman"/>
                <w:color w:val="000000"/>
                <w:sz w:val="24"/>
                <w:szCs w:val="24"/>
              </w:rPr>
            </w:pPr>
            <w:r>
              <w:rPr>
                <w:rFonts w:ascii="Times New Roman" w:hAnsi="Times New Roman"/>
                <w:color w:val="000000"/>
                <w:sz w:val="24"/>
                <w:szCs w:val="24"/>
              </w:rPr>
              <w:t>10,0</w:t>
            </w:r>
          </w:p>
        </w:tc>
      </w:tr>
    </w:tbl>
    <w:p w:rsidR="00CA3D72" w:rsidRDefault="00005E96" w:rsidP="00005E96">
      <w:pPr>
        <w:tabs>
          <w:tab w:val="left" w:pos="6390"/>
        </w:tabs>
        <w:rPr>
          <w:rFonts w:ascii="Times New Roman" w:hAnsi="Times New Roman"/>
          <w:color w:val="660066"/>
          <w:spacing w:val="2"/>
          <w:sz w:val="28"/>
          <w:szCs w:val="28"/>
        </w:rPr>
      </w:pPr>
      <w:r>
        <w:rPr>
          <w:rFonts w:ascii="Times New Roman" w:hAnsi="Times New Roman"/>
          <w:color w:val="660066"/>
          <w:spacing w:val="2"/>
          <w:sz w:val="28"/>
          <w:szCs w:val="28"/>
        </w:rPr>
        <w:tab/>
      </w:r>
    </w:p>
    <w:p w:rsidR="007A1652" w:rsidRPr="00CA3D72" w:rsidRDefault="007A1652" w:rsidP="00B94C77">
      <w:pPr>
        <w:spacing w:after="0" w:line="240" w:lineRule="exact"/>
        <w:jc w:val="center"/>
        <w:rPr>
          <w:rFonts w:ascii="Times New Roman" w:hAnsi="Times New Roman"/>
          <w:color w:val="000000" w:themeColor="text1"/>
          <w:spacing w:val="2"/>
          <w:sz w:val="28"/>
          <w:szCs w:val="28"/>
        </w:rPr>
      </w:pPr>
    </w:p>
    <w:p w:rsidR="00B20870" w:rsidRDefault="00B20870" w:rsidP="00C750DB">
      <w:pPr>
        <w:rPr>
          <w:rFonts w:ascii="Times New Roman" w:hAnsi="Times New Roman"/>
          <w:b/>
          <w:color w:val="000000"/>
          <w:spacing w:val="2"/>
          <w:sz w:val="36"/>
          <w:szCs w:val="36"/>
        </w:rPr>
      </w:pPr>
    </w:p>
    <w:p w:rsidR="00B20870" w:rsidRDefault="00B20870" w:rsidP="00C750DB">
      <w:pPr>
        <w:rPr>
          <w:rFonts w:ascii="Times New Roman" w:hAnsi="Times New Roman"/>
          <w:b/>
          <w:color w:val="000000"/>
          <w:spacing w:val="2"/>
          <w:sz w:val="36"/>
          <w:szCs w:val="36"/>
        </w:rPr>
      </w:pPr>
    </w:p>
    <w:p w:rsidR="00B20870" w:rsidRDefault="00B20870" w:rsidP="00C750DB">
      <w:pPr>
        <w:rPr>
          <w:rFonts w:ascii="Times New Roman" w:hAnsi="Times New Roman"/>
          <w:b/>
          <w:color w:val="000000"/>
          <w:spacing w:val="2"/>
          <w:sz w:val="36"/>
          <w:szCs w:val="36"/>
        </w:rPr>
      </w:pPr>
    </w:p>
    <w:p w:rsidR="00B20870" w:rsidRDefault="00B20870" w:rsidP="00C750DB">
      <w:pPr>
        <w:rPr>
          <w:rFonts w:ascii="Times New Roman" w:hAnsi="Times New Roman"/>
          <w:b/>
          <w:color w:val="000000"/>
          <w:spacing w:val="2"/>
          <w:sz w:val="36"/>
          <w:szCs w:val="36"/>
        </w:rPr>
      </w:pPr>
    </w:p>
    <w:p w:rsidR="00B20870" w:rsidRDefault="00B20870" w:rsidP="00C750DB">
      <w:pPr>
        <w:rPr>
          <w:rFonts w:ascii="Times New Roman" w:hAnsi="Times New Roman"/>
          <w:b/>
          <w:color w:val="000000"/>
          <w:spacing w:val="2"/>
          <w:sz w:val="36"/>
          <w:szCs w:val="36"/>
        </w:rPr>
      </w:pPr>
    </w:p>
    <w:p w:rsidR="00B20870" w:rsidRDefault="00B20870" w:rsidP="00C750DB">
      <w:pPr>
        <w:rPr>
          <w:rFonts w:ascii="Times New Roman" w:hAnsi="Times New Roman"/>
          <w:b/>
          <w:color w:val="000000"/>
          <w:spacing w:val="2"/>
          <w:sz w:val="36"/>
          <w:szCs w:val="36"/>
        </w:rPr>
      </w:pPr>
    </w:p>
    <w:p w:rsidR="00B20870" w:rsidRDefault="00B20870" w:rsidP="00C750DB">
      <w:pPr>
        <w:rPr>
          <w:rFonts w:ascii="Times New Roman" w:hAnsi="Times New Roman"/>
          <w:b/>
          <w:color w:val="000000"/>
          <w:spacing w:val="2"/>
          <w:sz w:val="36"/>
          <w:szCs w:val="36"/>
        </w:rPr>
      </w:pPr>
    </w:p>
    <w:p w:rsidR="00B20870" w:rsidRDefault="00B20870" w:rsidP="00C750DB">
      <w:pPr>
        <w:rPr>
          <w:rFonts w:ascii="Times New Roman" w:hAnsi="Times New Roman"/>
          <w:b/>
          <w:color w:val="000000"/>
          <w:spacing w:val="2"/>
          <w:sz w:val="36"/>
          <w:szCs w:val="36"/>
        </w:rPr>
      </w:pPr>
    </w:p>
    <w:p w:rsidR="004A1185" w:rsidRDefault="004A1185" w:rsidP="00C750DB">
      <w:pPr>
        <w:rPr>
          <w:rFonts w:ascii="Times New Roman" w:hAnsi="Times New Roman"/>
          <w:b/>
          <w:color w:val="000000"/>
          <w:spacing w:val="2"/>
          <w:sz w:val="36"/>
          <w:szCs w:val="36"/>
        </w:rPr>
      </w:pPr>
    </w:p>
    <w:p w:rsidR="004A1185" w:rsidRDefault="004A1185" w:rsidP="00C750DB">
      <w:pPr>
        <w:rPr>
          <w:rFonts w:ascii="Times New Roman" w:hAnsi="Times New Roman"/>
          <w:b/>
          <w:color w:val="000000"/>
          <w:spacing w:val="2"/>
          <w:sz w:val="36"/>
          <w:szCs w:val="36"/>
        </w:rPr>
      </w:pPr>
    </w:p>
    <w:p w:rsidR="004A1185" w:rsidRDefault="004A1185" w:rsidP="00C750DB">
      <w:pPr>
        <w:rPr>
          <w:rFonts w:ascii="Times New Roman" w:hAnsi="Times New Roman"/>
          <w:b/>
          <w:color w:val="000000"/>
          <w:spacing w:val="2"/>
          <w:sz w:val="36"/>
          <w:szCs w:val="36"/>
        </w:rPr>
      </w:pPr>
    </w:p>
    <w:p w:rsidR="007C5842" w:rsidRDefault="007C5842" w:rsidP="00C750DB">
      <w:pPr>
        <w:rPr>
          <w:rFonts w:ascii="Times New Roman" w:hAnsi="Times New Roman"/>
          <w:b/>
          <w:color w:val="000000"/>
          <w:spacing w:val="2"/>
          <w:sz w:val="36"/>
          <w:szCs w:val="36"/>
        </w:rPr>
      </w:pPr>
    </w:p>
    <w:p w:rsidR="005E7718" w:rsidRDefault="005E7718" w:rsidP="00C750DB">
      <w:pPr>
        <w:rPr>
          <w:rFonts w:ascii="Times New Roman" w:hAnsi="Times New Roman"/>
          <w:b/>
          <w:color w:val="000000"/>
          <w:spacing w:val="2"/>
          <w:sz w:val="36"/>
          <w:szCs w:val="36"/>
        </w:rPr>
      </w:pPr>
    </w:p>
    <w:p w:rsidR="003768CD" w:rsidRDefault="00B27FC5" w:rsidP="009962F8">
      <w:pPr>
        <w:jc w:val="both"/>
        <w:rPr>
          <w:rFonts w:ascii="Times New Roman" w:hAnsi="Times New Roman"/>
          <w:b/>
          <w:color w:val="000000"/>
          <w:spacing w:val="2"/>
          <w:sz w:val="36"/>
          <w:szCs w:val="36"/>
        </w:rPr>
      </w:pPr>
      <w:r w:rsidRPr="00B27FC5">
        <w:rPr>
          <w:rFonts w:ascii="Times New Roman" w:hAnsi="Times New Roman"/>
          <w:b/>
          <w:color w:val="000000"/>
          <w:spacing w:val="2"/>
          <w:sz w:val="36"/>
          <w:szCs w:val="36"/>
        </w:rPr>
        <w:lastRenderedPageBreak/>
        <w:t xml:space="preserve">Доля расходов бюджета </w:t>
      </w:r>
      <w:r w:rsidR="009962F8">
        <w:rPr>
          <w:rFonts w:ascii="Times New Roman" w:hAnsi="Times New Roman"/>
          <w:b/>
          <w:color w:val="000000"/>
          <w:spacing w:val="2"/>
          <w:sz w:val="36"/>
          <w:szCs w:val="36"/>
        </w:rPr>
        <w:t>поселения</w:t>
      </w:r>
      <w:r w:rsidRPr="00B27FC5">
        <w:rPr>
          <w:rFonts w:ascii="Times New Roman" w:hAnsi="Times New Roman"/>
          <w:b/>
          <w:color w:val="000000"/>
          <w:spacing w:val="2"/>
          <w:sz w:val="36"/>
          <w:szCs w:val="36"/>
        </w:rPr>
        <w:t>, сформированных в рамках муниципальных программ</w:t>
      </w:r>
      <w:r w:rsidR="00FB7080">
        <w:rPr>
          <w:rFonts w:ascii="Times New Roman" w:hAnsi="Times New Roman"/>
          <w:b/>
          <w:color w:val="000000"/>
          <w:spacing w:val="2"/>
          <w:sz w:val="36"/>
          <w:szCs w:val="36"/>
        </w:rPr>
        <w:t>,</w:t>
      </w:r>
      <w:r w:rsidRPr="00B27FC5">
        <w:rPr>
          <w:rFonts w:ascii="Times New Roman" w:hAnsi="Times New Roman"/>
          <w:b/>
          <w:color w:val="000000"/>
          <w:spacing w:val="2"/>
          <w:sz w:val="36"/>
          <w:szCs w:val="36"/>
        </w:rPr>
        <w:t xml:space="preserve"> в общем объеме расходов составляет  </w:t>
      </w:r>
      <w:r>
        <w:rPr>
          <w:rFonts w:ascii="Times New Roman" w:hAnsi="Times New Roman"/>
          <w:b/>
          <w:color w:val="000000"/>
          <w:spacing w:val="2"/>
          <w:sz w:val="36"/>
          <w:szCs w:val="36"/>
        </w:rPr>
        <w:t>на 20</w:t>
      </w:r>
      <w:r w:rsidR="007F3A40">
        <w:rPr>
          <w:rFonts w:ascii="Times New Roman" w:hAnsi="Times New Roman"/>
          <w:b/>
          <w:color w:val="000000"/>
          <w:spacing w:val="2"/>
          <w:sz w:val="36"/>
          <w:szCs w:val="36"/>
        </w:rPr>
        <w:t>19</w:t>
      </w:r>
      <w:r>
        <w:rPr>
          <w:rFonts w:ascii="Times New Roman" w:hAnsi="Times New Roman"/>
          <w:b/>
          <w:color w:val="000000"/>
          <w:spacing w:val="2"/>
          <w:sz w:val="36"/>
          <w:szCs w:val="36"/>
        </w:rPr>
        <w:t xml:space="preserve"> год-</w:t>
      </w:r>
      <w:r w:rsidR="009962F8">
        <w:rPr>
          <w:rFonts w:ascii="Times New Roman" w:hAnsi="Times New Roman"/>
          <w:b/>
          <w:color w:val="000000"/>
          <w:spacing w:val="2"/>
          <w:sz w:val="36"/>
          <w:szCs w:val="36"/>
        </w:rPr>
        <w:t>18,2</w:t>
      </w:r>
      <w:r w:rsidRPr="00B27FC5">
        <w:rPr>
          <w:rFonts w:ascii="Times New Roman" w:hAnsi="Times New Roman"/>
          <w:b/>
          <w:color w:val="000000"/>
          <w:spacing w:val="2"/>
          <w:sz w:val="36"/>
          <w:szCs w:val="36"/>
        </w:rPr>
        <w:t xml:space="preserve"> %</w:t>
      </w:r>
      <w:r>
        <w:rPr>
          <w:rFonts w:ascii="Times New Roman" w:hAnsi="Times New Roman"/>
          <w:b/>
          <w:color w:val="000000"/>
          <w:spacing w:val="2"/>
          <w:sz w:val="36"/>
          <w:szCs w:val="36"/>
        </w:rPr>
        <w:t>,  202</w:t>
      </w:r>
      <w:r w:rsidR="007F3A40">
        <w:rPr>
          <w:rFonts w:ascii="Times New Roman" w:hAnsi="Times New Roman"/>
          <w:b/>
          <w:color w:val="000000"/>
          <w:spacing w:val="2"/>
          <w:sz w:val="36"/>
          <w:szCs w:val="36"/>
        </w:rPr>
        <w:t>0</w:t>
      </w:r>
      <w:r w:rsidR="008220A2">
        <w:rPr>
          <w:rFonts w:ascii="Times New Roman" w:hAnsi="Times New Roman"/>
          <w:b/>
          <w:color w:val="000000"/>
          <w:spacing w:val="2"/>
          <w:sz w:val="36"/>
          <w:szCs w:val="36"/>
        </w:rPr>
        <w:t xml:space="preserve"> год-</w:t>
      </w:r>
      <w:r w:rsidR="009962F8">
        <w:rPr>
          <w:rFonts w:ascii="Times New Roman" w:hAnsi="Times New Roman"/>
          <w:b/>
          <w:color w:val="000000"/>
          <w:spacing w:val="2"/>
          <w:sz w:val="36"/>
          <w:szCs w:val="36"/>
        </w:rPr>
        <w:t>18,3</w:t>
      </w:r>
      <w:r>
        <w:rPr>
          <w:rFonts w:ascii="Times New Roman" w:hAnsi="Times New Roman"/>
          <w:b/>
          <w:color w:val="000000"/>
          <w:spacing w:val="2"/>
          <w:sz w:val="36"/>
          <w:szCs w:val="36"/>
        </w:rPr>
        <w:t>%, 2021 год-</w:t>
      </w:r>
      <w:r w:rsidR="009962F8">
        <w:rPr>
          <w:rFonts w:ascii="Times New Roman" w:hAnsi="Times New Roman"/>
          <w:b/>
          <w:color w:val="000000"/>
          <w:spacing w:val="2"/>
          <w:sz w:val="36"/>
          <w:szCs w:val="36"/>
        </w:rPr>
        <w:t>18,3</w:t>
      </w:r>
      <w:r>
        <w:rPr>
          <w:rFonts w:ascii="Times New Roman" w:hAnsi="Times New Roman"/>
          <w:b/>
          <w:color w:val="000000"/>
          <w:spacing w:val="2"/>
          <w:sz w:val="36"/>
          <w:szCs w:val="36"/>
        </w:rPr>
        <w:t>%.</w:t>
      </w:r>
    </w:p>
    <w:p w:rsidR="00B20870" w:rsidRPr="008E4C60" w:rsidRDefault="00B20870" w:rsidP="00C750DB">
      <w:pPr>
        <w:rPr>
          <w:rFonts w:ascii="Times New Roman" w:hAnsi="Times New Roman"/>
          <w:b/>
          <w:color w:val="000000"/>
          <w:spacing w:val="2"/>
          <w:sz w:val="36"/>
          <w:szCs w:val="36"/>
        </w:rPr>
      </w:pPr>
    </w:p>
    <w:p w:rsidR="00220203" w:rsidRPr="008E4C60" w:rsidRDefault="00AF54DE" w:rsidP="00C750DB">
      <w:pPr>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pict>
          <v:rect id="_x0000_s3294" style="position:absolute;margin-left:137.25pt;margin-top:-21.5pt;width:526.2pt;height:43.2pt;z-index:251676672;mso-width-relative:margin;mso-height-relative:margin" fillcolor="#c2d69b [1942]" strokecolor="#9bbb59 [3206]" strokeweight="1pt">
            <v:fill color2="#9bbb59 [3206]" focus="50%" type="gradient"/>
            <v:shadow on="t" type="perspective" color="#4e6128 [1606]" offset="1pt" offset2="-3pt"/>
            <v:textbox style="mso-next-textbox:#_x0000_s3294">
              <w:txbxContent>
                <w:p w:rsidR="009D06C1" w:rsidRPr="0036450D" w:rsidRDefault="009D06C1" w:rsidP="0036450D">
                  <w:pPr>
                    <w:jc w:val="center"/>
                    <w:rPr>
                      <w:rFonts w:ascii="Times New Roman" w:hAnsi="Times New Roman"/>
                      <w:b/>
                      <w:sz w:val="40"/>
                      <w:szCs w:val="40"/>
                    </w:rPr>
                  </w:pPr>
                  <w:r w:rsidRPr="0036450D">
                    <w:rPr>
                      <w:rFonts w:ascii="Times New Roman" w:hAnsi="Times New Roman"/>
                      <w:b/>
                      <w:sz w:val="40"/>
                      <w:szCs w:val="40"/>
                    </w:rPr>
                    <w:t>Расходы бюджета</w:t>
                  </w:r>
                  <w:r>
                    <w:rPr>
                      <w:rFonts w:ascii="Times New Roman" w:hAnsi="Times New Roman"/>
                      <w:b/>
                      <w:sz w:val="40"/>
                      <w:szCs w:val="40"/>
                    </w:rPr>
                    <w:t xml:space="preserve"> поселения</w:t>
                  </w:r>
                </w:p>
              </w:txbxContent>
            </v:textbox>
          </v:rect>
        </w:pict>
      </w:r>
      <w:r>
        <w:rPr>
          <w:rFonts w:ascii="Times New Roman" w:hAnsi="Times New Roman"/>
          <w:b/>
          <w:noProof/>
          <w:color w:val="000000"/>
          <w:spacing w:val="2"/>
          <w:sz w:val="36"/>
          <w:szCs w:val="36"/>
          <w:lang w:eastAsia="ru-RU"/>
        </w:rPr>
        <w:pict>
          <v:rect id="_x0000_s3281" style="position:absolute;margin-left:592.8pt;margin-top:32.3pt;width:100.65pt;height:30pt;z-index:251688960;mso-width-relative:margin;mso-height-relative:margin" fillcolor="#9bbb59 [3206]" stroked="f" strokeweight="0">
            <v:fill color2="#74903b [2374]" focusposition=".5,.5" focussize="" focus="100%" type="gradientRadial"/>
            <v:shadow on="t" type="perspective" color="#4e6128 [1606]" offset="1pt" offset2="-3pt"/>
            <v:textbox style="mso-next-textbox:#_x0000_s3281">
              <w:txbxContent>
                <w:p w:rsidR="009D06C1" w:rsidRPr="00A818A0" w:rsidRDefault="009D06C1" w:rsidP="006E44BE">
                  <w:pPr>
                    <w:jc w:val="center"/>
                    <w:rPr>
                      <w:rFonts w:ascii="Times New Roman" w:hAnsi="Times New Roman"/>
                      <w:b/>
                      <w:sz w:val="32"/>
                      <w:szCs w:val="32"/>
                    </w:rPr>
                  </w:pPr>
                  <w:r>
                    <w:rPr>
                      <w:rFonts w:ascii="Times New Roman" w:hAnsi="Times New Roman"/>
                      <w:b/>
                      <w:sz w:val="32"/>
                      <w:szCs w:val="32"/>
                    </w:rPr>
                    <w:t>2021</w:t>
                  </w:r>
                  <w:r w:rsidRPr="00A818A0">
                    <w:rPr>
                      <w:rFonts w:ascii="Times New Roman" w:hAnsi="Times New Roman"/>
                      <w:b/>
                      <w:sz w:val="32"/>
                      <w:szCs w:val="32"/>
                    </w:rPr>
                    <w:t>год</w:t>
                  </w:r>
                </w:p>
              </w:txbxContent>
            </v:textbox>
          </v:rect>
        </w:pict>
      </w:r>
      <w:r>
        <w:rPr>
          <w:rFonts w:ascii="Times New Roman" w:hAnsi="Times New Roman"/>
          <w:b/>
          <w:noProof/>
          <w:color w:val="000000"/>
          <w:spacing w:val="2"/>
          <w:sz w:val="36"/>
          <w:szCs w:val="36"/>
          <w:lang w:eastAsia="ru-RU"/>
        </w:rPr>
        <w:pict>
          <v:rect id="_x0000_s3250" style="position:absolute;margin-left:100.8pt;margin-top:28.7pt;width:100.65pt;height:30pt;z-index:251680768;mso-width-relative:margin;mso-height-relative:margin" fillcolor="#9bbb59 [3206]" stroked="f" strokeweight="0">
            <v:fill color2="#74903b [2374]" focusposition=".5,.5" focussize="" focus="100%" type="gradientRadial"/>
            <v:shadow on="t" type="perspective" color="#4e6128 [1606]" offset="1pt" offset2="-3pt"/>
            <v:textbox style="mso-next-textbox:#_x0000_s3250">
              <w:txbxContent>
                <w:p w:rsidR="009D06C1" w:rsidRPr="00A818A0" w:rsidRDefault="009D06C1" w:rsidP="00A818A0">
                  <w:pPr>
                    <w:jc w:val="center"/>
                    <w:rPr>
                      <w:rFonts w:ascii="Times New Roman" w:hAnsi="Times New Roman"/>
                      <w:b/>
                      <w:sz w:val="32"/>
                      <w:szCs w:val="32"/>
                    </w:rPr>
                  </w:pPr>
                  <w:r w:rsidRPr="00A818A0">
                    <w:rPr>
                      <w:rFonts w:ascii="Times New Roman" w:hAnsi="Times New Roman"/>
                      <w:b/>
                      <w:sz w:val="32"/>
                      <w:szCs w:val="32"/>
                    </w:rPr>
                    <w:t>20</w:t>
                  </w:r>
                  <w:r>
                    <w:rPr>
                      <w:rFonts w:ascii="Times New Roman" w:hAnsi="Times New Roman"/>
                      <w:b/>
                      <w:sz w:val="32"/>
                      <w:szCs w:val="32"/>
                    </w:rPr>
                    <w:t>19</w:t>
                  </w:r>
                  <w:r w:rsidRPr="00A818A0">
                    <w:rPr>
                      <w:rFonts w:ascii="Times New Roman" w:hAnsi="Times New Roman"/>
                      <w:b/>
                      <w:sz w:val="32"/>
                      <w:szCs w:val="32"/>
                    </w:rPr>
                    <w:t>год</w:t>
                  </w:r>
                </w:p>
              </w:txbxContent>
            </v:textbox>
          </v:rect>
        </w:pict>
      </w:r>
    </w:p>
    <w:p w:rsidR="00220203" w:rsidRPr="008E4C60" w:rsidRDefault="00AF54DE" w:rsidP="008137F2">
      <w:pPr>
        <w:tabs>
          <w:tab w:val="center" w:pos="7852"/>
        </w:tabs>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pict>
          <v:shape id="_x0000_s3278" type="#_x0000_t22" style="position:absolute;margin-left:586.95pt;margin-top:11.4pt;width:111.45pt;height:160.55pt;z-index:251686912;mso-width-relative:margin;mso-height-relative:margin" fillcolor="#8064a2 [3207]" stroked="f" strokecolor="#f2f2f2 [3041]" strokeweight="3pt">
            <v:shadow on="t" type="perspective" color="#3f3151 [1607]" opacity=".5" offset="1pt" offset2="-1pt"/>
            <v:textbox style="mso-next-textbox:#_x0000_s3278">
              <w:txbxContent>
                <w:p w:rsidR="009D06C1" w:rsidRPr="00D158C5" w:rsidRDefault="009D06C1" w:rsidP="006E44BE">
                  <w:pPr>
                    <w:spacing w:after="0" w:line="240" w:lineRule="auto"/>
                    <w:jc w:val="center"/>
                    <w:rPr>
                      <w:rFonts w:ascii="Times New Roman" w:hAnsi="Times New Roman"/>
                      <w:b/>
                      <w:sz w:val="28"/>
                      <w:szCs w:val="28"/>
                    </w:rPr>
                  </w:pPr>
                  <w:r w:rsidRPr="00D158C5">
                    <w:rPr>
                      <w:rFonts w:ascii="Times New Roman" w:hAnsi="Times New Roman"/>
                      <w:b/>
                      <w:sz w:val="28"/>
                      <w:szCs w:val="28"/>
                    </w:rPr>
                    <w:t xml:space="preserve">Всего </w:t>
                  </w:r>
                </w:p>
                <w:p w:rsidR="009D06C1" w:rsidRPr="00D158C5" w:rsidRDefault="009D06C1" w:rsidP="006E44BE">
                  <w:pPr>
                    <w:spacing w:after="0" w:line="240" w:lineRule="auto"/>
                    <w:jc w:val="center"/>
                    <w:rPr>
                      <w:rFonts w:ascii="Times New Roman" w:hAnsi="Times New Roman"/>
                      <w:b/>
                      <w:sz w:val="28"/>
                      <w:szCs w:val="28"/>
                    </w:rPr>
                  </w:pPr>
                  <w:r w:rsidRPr="00D158C5">
                    <w:rPr>
                      <w:rFonts w:ascii="Times New Roman" w:hAnsi="Times New Roman"/>
                      <w:b/>
                      <w:sz w:val="28"/>
                      <w:szCs w:val="28"/>
                    </w:rPr>
                    <w:t>расходы</w:t>
                  </w:r>
                </w:p>
                <w:p w:rsidR="009D06C1" w:rsidRDefault="009D06C1" w:rsidP="006E44BE">
                  <w:pPr>
                    <w:spacing w:after="0" w:line="240" w:lineRule="auto"/>
                    <w:jc w:val="center"/>
                    <w:rPr>
                      <w:rFonts w:ascii="Times New Roman" w:hAnsi="Times New Roman"/>
                      <w:b/>
                      <w:sz w:val="28"/>
                      <w:szCs w:val="28"/>
                    </w:rPr>
                  </w:pPr>
                  <w:r w:rsidRPr="00D158C5">
                    <w:rPr>
                      <w:rFonts w:ascii="Times New Roman" w:hAnsi="Times New Roman"/>
                      <w:b/>
                      <w:sz w:val="28"/>
                      <w:szCs w:val="28"/>
                    </w:rPr>
                    <w:t>бюджета</w:t>
                  </w:r>
                </w:p>
                <w:p w:rsidR="009D06C1" w:rsidRDefault="009D06C1" w:rsidP="006E44BE">
                  <w:pPr>
                    <w:spacing w:after="0" w:line="240" w:lineRule="auto"/>
                    <w:jc w:val="center"/>
                    <w:rPr>
                      <w:rFonts w:ascii="Times New Roman" w:hAnsi="Times New Roman"/>
                      <w:b/>
                      <w:sz w:val="20"/>
                      <w:szCs w:val="20"/>
                    </w:rPr>
                  </w:pPr>
                  <w:r>
                    <w:rPr>
                      <w:rFonts w:ascii="Times New Roman" w:hAnsi="Times New Roman"/>
                      <w:b/>
                    </w:rPr>
                    <w:t>11 101,8 в</w:t>
                  </w:r>
                  <w:r w:rsidRPr="000608F2">
                    <w:rPr>
                      <w:rFonts w:ascii="Times New Roman" w:hAnsi="Times New Roman"/>
                      <w:b/>
                    </w:rPr>
                    <w:t xml:space="preserve"> т. ч</w:t>
                  </w:r>
                  <w:r w:rsidRPr="003D143A">
                    <w:rPr>
                      <w:rFonts w:ascii="Times New Roman" w:hAnsi="Times New Roman"/>
                      <w:b/>
                      <w:sz w:val="20"/>
                      <w:szCs w:val="20"/>
                    </w:rPr>
                    <w:t>.</w:t>
                  </w:r>
                  <w:r>
                    <w:rPr>
                      <w:rFonts w:ascii="Times New Roman" w:hAnsi="Times New Roman"/>
                      <w:b/>
                      <w:sz w:val="20"/>
                      <w:szCs w:val="20"/>
                    </w:rPr>
                    <w:t xml:space="preserve"> </w:t>
                  </w:r>
                  <w:r w:rsidRPr="003D143A">
                    <w:rPr>
                      <w:rFonts w:ascii="Times New Roman" w:hAnsi="Times New Roman"/>
                      <w:b/>
                      <w:sz w:val="20"/>
                      <w:szCs w:val="20"/>
                    </w:rPr>
                    <w:t xml:space="preserve"> </w:t>
                  </w:r>
                  <w:r>
                    <w:rPr>
                      <w:rFonts w:ascii="Times New Roman" w:hAnsi="Times New Roman"/>
                      <w:b/>
                      <w:sz w:val="20"/>
                      <w:szCs w:val="20"/>
                    </w:rPr>
                    <w:t>у</w:t>
                  </w:r>
                  <w:r w:rsidRPr="003D143A">
                    <w:rPr>
                      <w:rFonts w:ascii="Times New Roman" w:hAnsi="Times New Roman"/>
                      <w:b/>
                      <w:sz w:val="20"/>
                      <w:szCs w:val="20"/>
                    </w:rPr>
                    <w:t>с</w:t>
                  </w:r>
                  <w:r>
                    <w:rPr>
                      <w:rFonts w:ascii="Times New Roman" w:hAnsi="Times New Roman"/>
                      <w:b/>
                      <w:sz w:val="20"/>
                      <w:szCs w:val="20"/>
                    </w:rPr>
                    <w:t>ловно</w:t>
                  </w:r>
                  <w:r w:rsidRPr="003D143A">
                    <w:rPr>
                      <w:rFonts w:ascii="Times New Roman" w:hAnsi="Times New Roman"/>
                      <w:b/>
                      <w:sz w:val="20"/>
                      <w:szCs w:val="20"/>
                    </w:rPr>
                    <w:t xml:space="preserve">. </w:t>
                  </w:r>
                  <w:r>
                    <w:rPr>
                      <w:rFonts w:ascii="Times New Roman" w:hAnsi="Times New Roman"/>
                      <w:b/>
                      <w:sz w:val="20"/>
                      <w:szCs w:val="20"/>
                    </w:rPr>
                    <w:t>у</w:t>
                  </w:r>
                  <w:r w:rsidRPr="003D143A">
                    <w:rPr>
                      <w:rFonts w:ascii="Times New Roman" w:hAnsi="Times New Roman"/>
                      <w:b/>
                      <w:sz w:val="20"/>
                      <w:szCs w:val="20"/>
                    </w:rPr>
                    <w:t>тверж</w:t>
                  </w:r>
                  <w:r>
                    <w:rPr>
                      <w:rFonts w:ascii="Times New Roman" w:hAnsi="Times New Roman"/>
                      <w:b/>
                      <w:sz w:val="20"/>
                      <w:szCs w:val="20"/>
                    </w:rPr>
                    <w:t>денные .</w:t>
                  </w:r>
                </w:p>
                <w:p w:rsidR="009D06C1" w:rsidRPr="00D158C5" w:rsidRDefault="009D06C1" w:rsidP="006E44BE">
                  <w:pPr>
                    <w:spacing w:after="0" w:line="240" w:lineRule="auto"/>
                    <w:jc w:val="center"/>
                    <w:rPr>
                      <w:rFonts w:ascii="Times New Roman" w:hAnsi="Times New Roman"/>
                      <w:b/>
                      <w:sz w:val="28"/>
                      <w:szCs w:val="28"/>
                    </w:rPr>
                  </w:pPr>
                  <w:r>
                    <w:rPr>
                      <w:rFonts w:ascii="Times New Roman" w:hAnsi="Times New Roman"/>
                      <w:b/>
                      <w:sz w:val="20"/>
                      <w:szCs w:val="20"/>
                    </w:rPr>
                    <w:t>541,5</w:t>
                  </w:r>
                </w:p>
              </w:txbxContent>
            </v:textbox>
          </v:shape>
        </w:pict>
      </w:r>
      <w:r>
        <w:rPr>
          <w:rFonts w:ascii="Times New Roman" w:hAnsi="Times New Roman"/>
          <w:b/>
          <w:noProof/>
          <w:color w:val="000000"/>
          <w:spacing w:val="2"/>
          <w:sz w:val="36"/>
          <w:szCs w:val="36"/>
          <w:lang w:eastAsia="ru-RU"/>
        </w:rPr>
        <w:pict>
          <v:shape id="_x0000_s3243" type="#_x0000_t22" style="position:absolute;margin-left:94.65pt;margin-top:6.3pt;width:111.45pt;height:122.4pt;z-index:251678720;mso-width-relative:margin;mso-height-relative:margin" fillcolor="#8064a2 [3207]" stroked="f" strokecolor="#f2f2f2 [3041]" strokeweight="3pt">
            <v:shadow on="t" type="perspective" color="#3f3151 [1607]" opacity=".5" offset="1pt" offset2="-1pt"/>
            <v:textbox style="mso-next-textbox:#_x0000_s3243">
              <w:txbxContent>
                <w:p w:rsidR="009D06C1" w:rsidRPr="00D158C5" w:rsidRDefault="009D06C1" w:rsidP="00A12FF3">
                  <w:pPr>
                    <w:spacing w:after="0" w:line="240" w:lineRule="auto"/>
                    <w:jc w:val="center"/>
                    <w:rPr>
                      <w:rFonts w:ascii="Times New Roman" w:hAnsi="Times New Roman"/>
                      <w:b/>
                      <w:sz w:val="28"/>
                      <w:szCs w:val="28"/>
                    </w:rPr>
                  </w:pPr>
                  <w:r w:rsidRPr="00D158C5">
                    <w:rPr>
                      <w:rFonts w:ascii="Times New Roman" w:hAnsi="Times New Roman"/>
                      <w:b/>
                      <w:sz w:val="28"/>
                      <w:szCs w:val="28"/>
                    </w:rPr>
                    <w:t xml:space="preserve">Всего </w:t>
                  </w:r>
                </w:p>
                <w:p w:rsidR="009D06C1" w:rsidRPr="00D158C5" w:rsidRDefault="009D06C1" w:rsidP="00A12FF3">
                  <w:pPr>
                    <w:spacing w:after="0" w:line="240" w:lineRule="auto"/>
                    <w:jc w:val="center"/>
                    <w:rPr>
                      <w:rFonts w:ascii="Times New Roman" w:hAnsi="Times New Roman"/>
                      <w:b/>
                      <w:sz w:val="28"/>
                      <w:szCs w:val="28"/>
                    </w:rPr>
                  </w:pPr>
                  <w:r w:rsidRPr="00D158C5">
                    <w:rPr>
                      <w:rFonts w:ascii="Times New Roman" w:hAnsi="Times New Roman"/>
                      <w:b/>
                      <w:sz w:val="28"/>
                      <w:szCs w:val="28"/>
                    </w:rPr>
                    <w:t>расходы</w:t>
                  </w:r>
                </w:p>
                <w:p w:rsidR="009D06C1" w:rsidRDefault="009D06C1" w:rsidP="00A12FF3">
                  <w:pPr>
                    <w:spacing w:after="0" w:line="240" w:lineRule="auto"/>
                    <w:jc w:val="center"/>
                    <w:rPr>
                      <w:rFonts w:ascii="Times New Roman" w:hAnsi="Times New Roman"/>
                      <w:b/>
                      <w:sz w:val="28"/>
                      <w:szCs w:val="28"/>
                    </w:rPr>
                  </w:pPr>
                  <w:r w:rsidRPr="00D158C5">
                    <w:rPr>
                      <w:rFonts w:ascii="Times New Roman" w:hAnsi="Times New Roman"/>
                      <w:b/>
                      <w:sz w:val="28"/>
                      <w:szCs w:val="28"/>
                    </w:rPr>
                    <w:t>бюджета</w:t>
                  </w:r>
                </w:p>
                <w:p w:rsidR="009D06C1" w:rsidRPr="00D158C5" w:rsidRDefault="009D06C1" w:rsidP="00A12FF3">
                  <w:pPr>
                    <w:spacing w:after="0" w:line="240" w:lineRule="auto"/>
                    <w:jc w:val="center"/>
                    <w:rPr>
                      <w:rFonts w:ascii="Times New Roman" w:hAnsi="Times New Roman"/>
                      <w:b/>
                      <w:sz w:val="28"/>
                      <w:szCs w:val="28"/>
                    </w:rPr>
                  </w:pPr>
                  <w:r>
                    <w:rPr>
                      <w:rFonts w:ascii="Times New Roman" w:hAnsi="Times New Roman"/>
                      <w:b/>
                      <w:sz w:val="28"/>
                      <w:szCs w:val="28"/>
                    </w:rPr>
                    <w:t>10 171,6</w:t>
                  </w:r>
                </w:p>
              </w:txbxContent>
            </v:textbox>
          </v:shape>
        </w:pict>
      </w:r>
      <w:r w:rsidR="008137F2">
        <w:rPr>
          <w:rFonts w:ascii="Times New Roman" w:hAnsi="Times New Roman"/>
          <w:b/>
          <w:color w:val="000000"/>
          <w:spacing w:val="2"/>
          <w:sz w:val="36"/>
          <w:szCs w:val="36"/>
        </w:rPr>
        <w:tab/>
      </w:r>
    </w:p>
    <w:p w:rsidR="00220203" w:rsidRPr="008E4C60" w:rsidRDefault="00AF54DE" w:rsidP="00C750DB">
      <w:pPr>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pict>
          <v:shape id="_x0000_s3272" type="#_x0000_t22" style="position:absolute;margin-left:342pt;margin-top:29.55pt;width:111.45pt;height:174.9pt;z-index:251682816;mso-width-relative:margin;mso-height-relative:margin" fillcolor="#8064a2 [3207]" stroked="f" strokecolor="#f2f2f2 [3041]" strokeweight="3pt">
            <v:shadow on="t" type="perspective" color="#3f3151 [1607]" opacity=".5" offset="1pt" offset2="-1pt"/>
            <v:textbox style="mso-next-textbox:#_x0000_s3272">
              <w:txbxContent>
                <w:p w:rsidR="009D06C1" w:rsidRPr="00D158C5" w:rsidRDefault="009D06C1" w:rsidP="00A818A0">
                  <w:pPr>
                    <w:spacing w:after="0" w:line="240" w:lineRule="auto"/>
                    <w:jc w:val="center"/>
                    <w:rPr>
                      <w:rFonts w:ascii="Times New Roman" w:hAnsi="Times New Roman"/>
                      <w:b/>
                      <w:sz w:val="28"/>
                      <w:szCs w:val="28"/>
                    </w:rPr>
                  </w:pPr>
                  <w:r w:rsidRPr="00D158C5">
                    <w:rPr>
                      <w:rFonts w:ascii="Times New Roman" w:hAnsi="Times New Roman"/>
                      <w:b/>
                      <w:sz w:val="28"/>
                      <w:szCs w:val="28"/>
                    </w:rPr>
                    <w:t xml:space="preserve">Всего </w:t>
                  </w:r>
                </w:p>
                <w:p w:rsidR="009D06C1" w:rsidRPr="00D158C5" w:rsidRDefault="009D06C1" w:rsidP="00A818A0">
                  <w:pPr>
                    <w:spacing w:after="0" w:line="240" w:lineRule="auto"/>
                    <w:jc w:val="center"/>
                    <w:rPr>
                      <w:rFonts w:ascii="Times New Roman" w:hAnsi="Times New Roman"/>
                      <w:b/>
                      <w:sz w:val="28"/>
                      <w:szCs w:val="28"/>
                    </w:rPr>
                  </w:pPr>
                  <w:r w:rsidRPr="00D158C5">
                    <w:rPr>
                      <w:rFonts w:ascii="Times New Roman" w:hAnsi="Times New Roman"/>
                      <w:b/>
                      <w:sz w:val="28"/>
                      <w:szCs w:val="28"/>
                    </w:rPr>
                    <w:t>расходы</w:t>
                  </w:r>
                </w:p>
                <w:p w:rsidR="009D06C1" w:rsidRDefault="009D06C1" w:rsidP="00A818A0">
                  <w:pPr>
                    <w:spacing w:after="0" w:line="240" w:lineRule="auto"/>
                    <w:jc w:val="center"/>
                    <w:rPr>
                      <w:rFonts w:ascii="Times New Roman" w:hAnsi="Times New Roman"/>
                      <w:b/>
                      <w:sz w:val="28"/>
                      <w:szCs w:val="28"/>
                    </w:rPr>
                  </w:pPr>
                  <w:r w:rsidRPr="00D158C5">
                    <w:rPr>
                      <w:rFonts w:ascii="Times New Roman" w:hAnsi="Times New Roman"/>
                      <w:b/>
                      <w:sz w:val="28"/>
                      <w:szCs w:val="28"/>
                    </w:rPr>
                    <w:t>бюджета</w:t>
                  </w:r>
                </w:p>
                <w:p w:rsidR="009D06C1" w:rsidRDefault="009D06C1" w:rsidP="00A818A0">
                  <w:pPr>
                    <w:spacing w:after="0" w:line="240" w:lineRule="auto"/>
                    <w:jc w:val="center"/>
                    <w:rPr>
                      <w:rFonts w:ascii="Times New Roman" w:hAnsi="Times New Roman"/>
                      <w:b/>
                      <w:sz w:val="28"/>
                      <w:szCs w:val="28"/>
                    </w:rPr>
                  </w:pPr>
                  <w:r>
                    <w:rPr>
                      <w:rFonts w:ascii="Times New Roman" w:hAnsi="Times New Roman"/>
                      <w:b/>
                      <w:sz w:val="28"/>
                      <w:szCs w:val="28"/>
                    </w:rPr>
                    <w:t xml:space="preserve">10 633,7 </w:t>
                  </w:r>
                  <w:r w:rsidRPr="008137F2">
                    <w:rPr>
                      <w:rFonts w:ascii="Times New Roman" w:hAnsi="Times New Roman"/>
                      <w:b/>
                      <w:sz w:val="20"/>
                      <w:szCs w:val="20"/>
                    </w:rPr>
                    <w:t>в т.</w:t>
                  </w:r>
                  <w:r>
                    <w:rPr>
                      <w:rFonts w:ascii="Times New Roman" w:hAnsi="Times New Roman"/>
                      <w:b/>
                      <w:sz w:val="20"/>
                      <w:szCs w:val="20"/>
                    </w:rPr>
                    <w:t>ч. у</w:t>
                  </w:r>
                  <w:r w:rsidRPr="00A9137A">
                    <w:rPr>
                      <w:rFonts w:ascii="Times New Roman" w:hAnsi="Times New Roman"/>
                      <w:b/>
                      <w:sz w:val="20"/>
                      <w:szCs w:val="20"/>
                    </w:rPr>
                    <w:t>словноутвержденные</w:t>
                  </w:r>
                </w:p>
                <w:p w:rsidR="009D06C1" w:rsidRPr="005307D9" w:rsidRDefault="009D06C1" w:rsidP="00A818A0">
                  <w:pPr>
                    <w:spacing w:after="0" w:line="240" w:lineRule="auto"/>
                    <w:jc w:val="center"/>
                    <w:rPr>
                      <w:rFonts w:ascii="Times New Roman" w:hAnsi="Times New Roman"/>
                      <w:b/>
                      <w:sz w:val="28"/>
                      <w:szCs w:val="28"/>
                    </w:rPr>
                  </w:pPr>
                  <w:r>
                    <w:rPr>
                      <w:rFonts w:ascii="Times New Roman" w:hAnsi="Times New Roman"/>
                      <w:b/>
                      <w:sz w:val="28"/>
                      <w:szCs w:val="28"/>
                    </w:rPr>
                    <w:t>259,1</w:t>
                  </w:r>
                </w:p>
              </w:txbxContent>
            </v:textbox>
          </v:shape>
        </w:pict>
      </w:r>
      <w:r>
        <w:rPr>
          <w:rFonts w:ascii="Times New Roman" w:hAnsi="Times New Roman"/>
          <w:b/>
          <w:noProof/>
          <w:color w:val="000000"/>
          <w:spacing w:val="2"/>
          <w:sz w:val="36"/>
          <w:szCs w:val="36"/>
          <w:lang w:eastAsia="ru-RU"/>
        </w:rPr>
        <w:pict>
          <v:rect id="_x0000_s3280" style="position:absolute;margin-left:349.2pt;margin-top:31.3pt;width:100.65pt;height:30pt;z-index:251684864;mso-width-relative:margin;mso-height-relative:margin" fillcolor="#9bbb59 [3206]" stroked="f" strokeweight="0">
            <v:fill color2="#74903b [2374]" focusposition=".5,.5" focussize="" focus="100%" type="gradientRadial"/>
            <v:shadow on="t" type="perspective" color="#4e6128 [1606]" offset="1pt" offset2="-3pt"/>
            <v:textbox style="mso-next-textbox:#_x0000_s3280">
              <w:txbxContent>
                <w:p w:rsidR="009D06C1" w:rsidRPr="005307D9" w:rsidRDefault="009D06C1" w:rsidP="006E44BE">
                  <w:pPr>
                    <w:jc w:val="center"/>
                    <w:rPr>
                      <w:rFonts w:ascii="Times New Roman" w:hAnsi="Times New Roman"/>
                      <w:b/>
                      <w:sz w:val="32"/>
                      <w:szCs w:val="32"/>
                    </w:rPr>
                  </w:pPr>
                  <w:r w:rsidRPr="00A818A0">
                    <w:rPr>
                      <w:rFonts w:ascii="Times New Roman" w:hAnsi="Times New Roman"/>
                      <w:b/>
                      <w:sz w:val="32"/>
                      <w:szCs w:val="32"/>
                    </w:rPr>
                    <w:t>20</w:t>
                  </w:r>
                  <w:r>
                    <w:rPr>
                      <w:rFonts w:ascii="Times New Roman" w:hAnsi="Times New Roman"/>
                      <w:b/>
                      <w:sz w:val="32"/>
                      <w:szCs w:val="32"/>
                    </w:rPr>
                    <w:t>20</w:t>
                  </w:r>
                  <w:r w:rsidRPr="00A818A0">
                    <w:rPr>
                      <w:rFonts w:ascii="Times New Roman" w:hAnsi="Times New Roman"/>
                      <w:b/>
                      <w:sz w:val="32"/>
                      <w:szCs w:val="32"/>
                    </w:rPr>
                    <w:t xml:space="preserve"> год</w:t>
                  </w:r>
                </w:p>
              </w:txbxContent>
            </v:textbox>
          </v:rect>
        </w:pict>
      </w:r>
    </w:p>
    <w:p w:rsidR="00220203" w:rsidRDefault="00220203" w:rsidP="00220203">
      <w:pPr>
        <w:spacing w:after="0" w:line="240" w:lineRule="auto"/>
        <w:jc w:val="center"/>
        <w:rPr>
          <w:rFonts w:ascii="Times New Roman" w:hAnsi="Times New Roman"/>
          <w:b/>
          <w:color w:val="000000"/>
          <w:spacing w:val="2"/>
          <w:sz w:val="36"/>
          <w:szCs w:val="36"/>
        </w:rPr>
      </w:pPr>
    </w:p>
    <w:p w:rsidR="00220203" w:rsidRDefault="00220203" w:rsidP="00220203">
      <w:pPr>
        <w:spacing w:after="0" w:line="240" w:lineRule="auto"/>
        <w:jc w:val="center"/>
        <w:rPr>
          <w:rFonts w:ascii="Times New Roman" w:hAnsi="Times New Roman"/>
          <w:b/>
          <w:color w:val="000000"/>
          <w:spacing w:val="2"/>
          <w:sz w:val="36"/>
          <w:szCs w:val="36"/>
        </w:rPr>
      </w:pPr>
    </w:p>
    <w:p w:rsidR="00220203" w:rsidRDefault="00AF54DE" w:rsidP="00220203">
      <w:pPr>
        <w:tabs>
          <w:tab w:val="left" w:pos="5376"/>
        </w:tabs>
        <w:spacing w:after="0" w:line="240" w:lineRule="auto"/>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pict>
          <v:shape id="_x0000_s3279" type="#_x0000_t22" style="position:absolute;margin-left:642.45pt;margin-top:11.3pt;width:111.9pt;height:120.3pt;z-index:-251628544;mso-width-relative:margin;mso-height-relative:margin" fillcolor="#4bacc6 [3208]" stroked="f" strokecolor="#f2f2f2 [3041]" strokeweight="3pt">
            <v:shadow on="t" type="perspective" color="#205867 [1608]" opacity=".5" offset="1pt" offset2="-1pt"/>
            <v:textbox style="mso-next-textbox:#_x0000_s3279">
              <w:txbxContent>
                <w:p w:rsidR="009D06C1" w:rsidRDefault="009D06C1" w:rsidP="006E44BE">
                  <w:pPr>
                    <w:spacing w:after="0" w:line="240" w:lineRule="auto"/>
                    <w:jc w:val="center"/>
                    <w:rPr>
                      <w:rFonts w:ascii="Times New Roman" w:hAnsi="Times New Roman"/>
                      <w:b/>
                      <w:sz w:val="24"/>
                      <w:szCs w:val="24"/>
                    </w:rPr>
                  </w:pPr>
                </w:p>
                <w:p w:rsidR="009D06C1" w:rsidRPr="00A12FF3" w:rsidRDefault="009D06C1" w:rsidP="006E44BE">
                  <w:pPr>
                    <w:spacing w:after="0" w:line="240" w:lineRule="auto"/>
                    <w:jc w:val="center"/>
                    <w:rPr>
                      <w:rFonts w:ascii="Times New Roman" w:hAnsi="Times New Roman"/>
                      <w:b/>
                      <w:sz w:val="24"/>
                      <w:szCs w:val="24"/>
                    </w:rPr>
                  </w:pPr>
                  <w:r w:rsidRPr="00A12FF3">
                    <w:rPr>
                      <w:rFonts w:ascii="Times New Roman" w:hAnsi="Times New Roman"/>
                      <w:b/>
                      <w:sz w:val="24"/>
                      <w:szCs w:val="24"/>
                    </w:rPr>
                    <w:t>Непрограммные</w:t>
                  </w:r>
                </w:p>
                <w:p w:rsidR="009D06C1" w:rsidRPr="00A12FF3" w:rsidRDefault="009D06C1" w:rsidP="006E44BE">
                  <w:pPr>
                    <w:spacing w:after="0" w:line="240" w:lineRule="auto"/>
                    <w:jc w:val="center"/>
                    <w:rPr>
                      <w:rFonts w:ascii="Times New Roman" w:hAnsi="Times New Roman"/>
                      <w:b/>
                      <w:sz w:val="24"/>
                      <w:szCs w:val="24"/>
                    </w:rPr>
                  </w:pPr>
                  <w:r w:rsidRPr="00A12FF3">
                    <w:rPr>
                      <w:rFonts w:ascii="Times New Roman" w:hAnsi="Times New Roman"/>
                      <w:b/>
                      <w:sz w:val="24"/>
                      <w:szCs w:val="24"/>
                    </w:rPr>
                    <w:t>расходы</w:t>
                  </w:r>
                </w:p>
                <w:p w:rsidR="009D06C1" w:rsidRPr="00A12FF3" w:rsidRDefault="009D06C1" w:rsidP="006E44BE">
                  <w:pPr>
                    <w:spacing w:after="0" w:line="240" w:lineRule="auto"/>
                    <w:jc w:val="center"/>
                    <w:rPr>
                      <w:rFonts w:ascii="Times New Roman" w:hAnsi="Times New Roman"/>
                      <w:b/>
                      <w:sz w:val="24"/>
                      <w:szCs w:val="24"/>
                    </w:rPr>
                  </w:pPr>
                  <w:r w:rsidRPr="00A12FF3">
                    <w:rPr>
                      <w:rFonts w:ascii="Times New Roman" w:hAnsi="Times New Roman"/>
                      <w:b/>
                      <w:sz w:val="24"/>
                      <w:szCs w:val="24"/>
                    </w:rPr>
                    <w:t>бюджета</w:t>
                  </w:r>
                </w:p>
                <w:p w:rsidR="009D06C1" w:rsidRDefault="009D06C1" w:rsidP="006E44BE">
                  <w:pPr>
                    <w:jc w:val="center"/>
                    <w:rPr>
                      <w:rFonts w:ascii="Times New Roman" w:hAnsi="Times New Roman"/>
                      <w:b/>
                      <w:sz w:val="28"/>
                      <w:szCs w:val="28"/>
                    </w:rPr>
                  </w:pPr>
                  <w:r>
                    <w:rPr>
                      <w:rFonts w:ascii="Times New Roman" w:hAnsi="Times New Roman"/>
                      <w:b/>
                      <w:sz w:val="28"/>
                      <w:szCs w:val="28"/>
                    </w:rPr>
                    <w:t>8 525,1</w:t>
                  </w:r>
                </w:p>
                <w:p w:rsidR="009D06C1" w:rsidRDefault="009D06C1" w:rsidP="006E44BE">
                  <w:pPr>
                    <w:jc w:val="center"/>
                  </w:pPr>
                </w:p>
              </w:txbxContent>
            </v:textbox>
          </v:shape>
        </w:pict>
      </w:r>
      <w:r>
        <w:rPr>
          <w:rFonts w:ascii="Times New Roman" w:hAnsi="Times New Roman"/>
          <w:b/>
          <w:noProof/>
          <w:color w:val="000000"/>
          <w:spacing w:val="2"/>
          <w:sz w:val="36"/>
          <w:szCs w:val="36"/>
          <w:lang w:eastAsia="ru-RU"/>
        </w:rPr>
        <w:pict>
          <v:shape id="_x0000_s3277" type="#_x0000_t22" style="position:absolute;margin-left:523.95pt;margin-top:9.05pt;width:111.9pt;height:122.4pt;z-index:251685888;mso-width-relative:margin;mso-height-relative:margin" fillcolor="#4bacc6 [3208]" stroked="f" strokecolor="#f2f2f2 [3041]" strokeweight="3pt">
            <v:shadow on="t" type="perspective" color="#205867 [1608]" opacity=".5" offset="1pt" offset2="-1pt"/>
            <v:textbox style="mso-next-textbox:#_x0000_s3277">
              <w:txbxContent>
                <w:p w:rsidR="009D06C1" w:rsidRDefault="009D06C1" w:rsidP="006E44BE">
                  <w:pPr>
                    <w:spacing w:after="0" w:line="240" w:lineRule="auto"/>
                    <w:jc w:val="center"/>
                    <w:rPr>
                      <w:rFonts w:ascii="Times New Roman" w:hAnsi="Times New Roman"/>
                      <w:b/>
                      <w:sz w:val="28"/>
                      <w:szCs w:val="28"/>
                    </w:rPr>
                  </w:pPr>
                </w:p>
                <w:p w:rsidR="009D06C1" w:rsidRPr="00A12FF3" w:rsidRDefault="009D06C1" w:rsidP="006E44BE">
                  <w:pPr>
                    <w:spacing w:after="0" w:line="240" w:lineRule="auto"/>
                    <w:jc w:val="center"/>
                    <w:rPr>
                      <w:rFonts w:ascii="Times New Roman" w:hAnsi="Times New Roman"/>
                      <w:b/>
                      <w:sz w:val="24"/>
                      <w:szCs w:val="24"/>
                    </w:rPr>
                  </w:pPr>
                  <w:r w:rsidRPr="00A12FF3">
                    <w:rPr>
                      <w:rFonts w:ascii="Times New Roman" w:hAnsi="Times New Roman"/>
                      <w:b/>
                      <w:sz w:val="24"/>
                      <w:szCs w:val="24"/>
                    </w:rPr>
                    <w:t>Программные</w:t>
                  </w:r>
                </w:p>
                <w:p w:rsidR="009D06C1" w:rsidRPr="00A12FF3" w:rsidRDefault="009D06C1" w:rsidP="006E44BE">
                  <w:pPr>
                    <w:spacing w:after="0" w:line="240" w:lineRule="auto"/>
                    <w:jc w:val="center"/>
                    <w:rPr>
                      <w:rFonts w:ascii="Times New Roman" w:hAnsi="Times New Roman"/>
                      <w:b/>
                      <w:sz w:val="24"/>
                      <w:szCs w:val="24"/>
                    </w:rPr>
                  </w:pPr>
                  <w:r w:rsidRPr="00A12FF3">
                    <w:rPr>
                      <w:rFonts w:ascii="Times New Roman" w:hAnsi="Times New Roman"/>
                      <w:b/>
                      <w:sz w:val="24"/>
                      <w:szCs w:val="24"/>
                    </w:rPr>
                    <w:t>расходы</w:t>
                  </w:r>
                </w:p>
                <w:p w:rsidR="009D06C1" w:rsidRPr="00A12FF3" w:rsidRDefault="009D06C1" w:rsidP="006E44BE">
                  <w:pPr>
                    <w:spacing w:after="0" w:line="240" w:lineRule="auto"/>
                    <w:jc w:val="center"/>
                    <w:rPr>
                      <w:rFonts w:ascii="Times New Roman" w:hAnsi="Times New Roman"/>
                      <w:b/>
                      <w:sz w:val="24"/>
                      <w:szCs w:val="24"/>
                    </w:rPr>
                  </w:pPr>
                  <w:r w:rsidRPr="00A12FF3">
                    <w:rPr>
                      <w:rFonts w:ascii="Times New Roman" w:hAnsi="Times New Roman"/>
                      <w:b/>
                      <w:sz w:val="24"/>
                      <w:szCs w:val="24"/>
                    </w:rPr>
                    <w:t>бюджета</w:t>
                  </w:r>
                </w:p>
                <w:p w:rsidR="009D06C1" w:rsidRPr="00D158C5" w:rsidRDefault="009D06C1" w:rsidP="006E44BE">
                  <w:pPr>
                    <w:spacing w:after="0" w:line="240" w:lineRule="auto"/>
                    <w:jc w:val="center"/>
                    <w:rPr>
                      <w:rFonts w:ascii="Times New Roman" w:hAnsi="Times New Roman"/>
                      <w:b/>
                      <w:sz w:val="28"/>
                      <w:szCs w:val="28"/>
                    </w:rPr>
                  </w:pPr>
                  <w:r>
                    <w:rPr>
                      <w:rFonts w:ascii="Times New Roman" w:hAnsi="Times New Roman"/>
                      <w:b/>
                      <w:sz w:val="28"/>
                      <w:szCs w:val="28"/>
                    </w:rPr>
                    <w:t>2 035,2</w:t>
                  </w:r>
                </w:p>
              </w:txbxContent>
            </v:textbox>
          </v:shape>
        </w:pict>
      </w:r>
      <w:r>
        <w:rPr>
          <w:rFonts w:ascii="Times New Roman" w:hAnsi="Times New Roman"/>
          <w:b/>
          <w:noProof/>
          <w:color w:val="000000"/>
          <w:spacing w:val="2"/>
          <w:sz w:val="36"/>
          <w:szCs w:val="36"/>
          <w:lang w:eastAsia="ru-RU"/>
        </w:rPr>
        <w:pict>
          <v:shape id="_x0000_s3244" type="#_x0000_t22" style="position:absolute;margin-left:150.15pt;margin-top:6.2pt;width:111.9pt;height:120.3pt;z-index:-251636736;mso-width-relative:margin;mso-height-relative:margin" fillcolor="#4bacc6 [3208]" stroked="f" strokecolor="#f2f2f2 [3041]" strokeweight="3pt">
            <v:shadow on="t" type="perspective" color="#205867 [1608]" opacity=".5" offset="1pt" offset2="-1pt"/>
            <v:textbox style="mso-next-textbox:#_x0000_s3244">
              <w:txbxContent>
                <w:p w:rsidR="009D06C1" w:rsidRDefault="009D06C1" w:rsidP="00220203">
                  <w:pPr>
                    <w:spacing w:after="0" w:line="240" w:lineRule="auto"/>
                    <w:jc w:val="center"/>
                    <w:rPr>
                      <w:rFonts w:ascii="Times New Roman" w:hAnsi="Times New Roman"/>
                      <w:b/>
                      <w:sz w:val="24"/>
                      <w:szCs w:val="24"/>
                    </w:rPr>
                  </w:pPr>
                </w:p>
                <w:p w:rsidR="009D06C1" w:rsidRPr="00A12FF3" w:rsidRDefault="009D06C1" w:rsidP="00220203">
                  <w:pPr>
                    <w:spacing w:after="0" w:line="240" w:lineRule="auto"/>
                    <w:jc w:val="center"/>
                    <w:rPr>
                      <w:rFonts w:ascii="Times New Roman" w:hAnsi="Times New Roman"/>
                      <w:b/>
                      <w:sz w:val="24"/>
                      <w:szCs w:val="24"/>
                    </w:rPr>
                  </w:pPr>
                  <w:r w:rsidRPr="00A12FF3">
                    <w:rPr>
                      <w:rFonts w:ascii="Times New Roman" w:hAnsi="Times New Roman"/>
                      <w:b/>
                      <w:sz w:val="24"/>
                      <w:szCs w:val="24"/>
                    </w:rPr>
                    <w:t>Непрограммные</w:t>
                  </w:r>
                </w:p>
                <w:p w:rsidR="009D06C1" w:rsidRPr="00A12FF3" w:rsidRDefault="009D06C1" w:rsidP="00220203">
                  <w:pPr>
                    <w:spacing w:after="0" w:line="240" w:lineRule="auto"/>
                    <w:jc w:val="center"/>
                    <w:rPr>
                      <w:rFonts w:ascii="Times New Roman" w:hAnsi="Times New Roman"/>
                      <w:b/>
                      <w:sz w:val="24"/>
                      <w:szCs w:val="24"/>
                    </w:rPr>
                  </w:pPr>
                  <w:r w:rsidRPr="00A12FF3">
                    <w:rPr>
                      <w:rFonts w:ascii="Times New Roman" w:hAnsi="Times New Roman"/>
                      <w:b/>
                      <w:sz w:val="24"/>
                      <w:szCs w:val="24"/>
                    </w:rPr>
                    <w:t>расходы</w:t>
                  </w:r>
                </w:p>
                <w:p w:rsidR="009D06C1" w:rsidRPr="00A12FF3" w:rsidRDefault="009D06C1" w:rsidP="00220203">
                  <w:pPr>
                    <w:spacing w:after="0" w:line="240" w:lineRule="auto"/>
                    <w:jc w:val="center"/>
                    <w:rPr>
                      <w:rFonts w:ascii="Times New Roman" w:hAnsi="Times New Roman"/>
                      <w:b/>
                      <w:sz w:val="24"/>
                      <w:szCs w:val="24"/>
                    </w:rPr>
                  </w:pPr>
                  <w:r w:rsidRPr="00A12FF3">
                    <w:rPr>
                      <w:rFonts w:ascii="Times New Roman" w:hAnsi="Times New Roman"/>
                      <w:b/>
                      <w:sz w:val="24"/>
                      <w:szCs w:val="24"/>
                    </w:rPr>
                    <w:t>бюджета</w:t>
                  </w:r>
                </w:p>
                <w:p w:rsidR="009D06C1" w:rsidRPr="00D158C5" w:rsidRDefault="009D06C1" w:rsidP="00220203">
                  <w:pPr>
                    <w:tabs>
                      <w:tab w:val="left" w:pos="5376"/>
                    </w:tabs>
                    <w:spacing w:after="0" w:line="240" w:lineRule="auto"/>
                    <w:jc w:val="center"/>
                    <w:rPr>
                      <w:rFonts w:ascii="Times New Roman" w:hAnsi="Times New Roman"/>
                      <w:b/>
                      <w:color w:val="000000"/>
                      <w:spacing w:val="2"/>
                      <w:sz w:val="28"/>
                      <w:szCs w:val="28"/>
                    </w:rPr>
                  </w:pPr>
                  <w:r>
                    <w:rPr>
                      <w:rFonts w:ascii="Times New Roman" w:hAnsi="Times New Roman"/>
                      <w:b/>
                      <w:color w:val="000000"/>
                      <w:spacing w:val="2"/>
                      <w:sz w:val="28"/>
                      <w:szCs w:val="28"/>
                    </w:rPr>
                    <w:t>8 324,3</w:t>
                  </w:r>
                </w:p>
                <w:p w:rsidR="009D06C1" w:rsidRDefault="009D06C1" w:rsidP="00220203">
                  <w:pPr>
                    <w:jc w:val="center"/>
                    <w:rPr>
                      <w:rFonts w:ascii="Times New Roman" w:hAnsi="Times New Roman"/>
                      <w:b/>
                      <w:sz w:val="28"/>
                      <w:szCs w:val="28"/>
                    </w:rPr>
                  </w:pPr>
                </w:p>
                <w:p w:rsidR="009D06C1" w:rsidRDefault="009D06C1" w:rsidP="00220203">
                  <w:pPr>
                    <w:jc w:val="center"/>
                  </w:pPr>
                </w:p>
              </w:txbxContent>
            </v:textbox>
          </v:shape>
        </w:pict>
      </w:r>
      <w:r>
        <w:rPr>
          <w:rFonts w:ascii="Times New Roman" w:hAnsi="Times New Roman"/>
          <w:b/>
          <w:noProof/>
          <w:color w:val="000000"/>
          <w:spacing w:val="2"/>
          <w:sz w:val="36"/>
          <w:szCs w:val="36"/>
          <w:lang w:eastAsia="ru-RU"/>
        </w:rPr>
        <w:pict>
          <v:shape id="_x0000_s3242" type="#_x0000_t22" style="position:absolute;margin-left:31.65pt;margin-top:4.1pt;width:111.9pt;height:122.4pt;z-index:251677696;mso-width-relative:margin;mso-height-relative:margin" fillcolor="#4bacc6 [3208]" stroked="f" strokecolor="#f2f2f2 [3041]" strokeweight="3pt">
            <v:shadow on="t" type="perspective" color="#205867 [1608]" opacity=".5" offset="1pt" offset2="-1pt"/>
            <v:textbox style="mso-next-textbox:#_x0000_s3242">
              <w:txbxContent>
                <w:p w:rsidR="009D06C1" w:rsidRDefault="009D06C1" w:rsidP="00220203">
                  <w:pPr>
                    <w:spacing w:after="0" w:line="240" w:lineRule="auto"/>
                    <w:jc w:val="center"/>
                    <w:rPr>
                      <w:rFonts w:ascii="Times New Roman" w:hAnsi="Times New Roman"/>
                      <w:b/>
                      <w:sz w:val="28"/>
                      <w:szCs w:val="28"/>
                    </w:rPr>
                  </w:pPr>
                </w:p>
                <w:p w:rsidR="009D06C1" w:rsidRPr="00A12FF3" w:rsidRDefault="009D06C1" w:rsidP="00220203">
                  <w:pPr>
                    <w:spacing w:after="0" w:line="240" w:lineRule="auto"/>
                    <w:jc w:val="center"/>
                    <w:rPr>
                      <w:rFonts w:ascii="Times New Roman" w:hAnsi="Times New Roman"/>
                      <w:b/>
                      <w:sz w:val="24"/>
                      <w:szCs w:val="24"/>
                    </w:rPr>
                  </w:pPr>
                  <w:r w:rsidRPr="00A12FF3">
                    <w:rPr>
                      <w:rFonts w:ascii="Times New Roman" w:hAnsi="Times New Roman"/>
                      <w:b/>
                      <w:sz w:val="24"/>
                      <w:szCs w:val="24"/>
                    </w:rPr>
                    <w:t>Программные</w:t>
                  </w:r>
                </w:p>
                <w:p w:rsidR="009D06C1" w:rsidRPr="00A12FF3" w:rsidRDefault="009D06C1" w:rsidP="00220203">
                  <w:pPr>
                    <w:spacing w:after="0" w:line="240" w:lineRule="auto"/>
                    <w:jc w:val="center"/>
                    <w:rPr>
                      <w:rFonts w:ascii="Times New Roman" w:hAnsi="Times New Roman"/>
                      <w:b/>
                      <w:sz w:val="24"/>
                      <w:szCs w:val="24"/>
                    </w:rPr>
                  </w:pPr>
                  <w:r w:rsidRPr="00A12FF3">
                    <w:rPr>
                      <w:rFonts w:ascii="Times New Roman" w:hAnsi="Times New Roman"/>
                      <w:b/>
                      <w:sz w:val="24"/>
                      <w:szCs w:val="24"/>
                    </w:rPr>
                    <w:t>расходы</w:t>
                  </w:r>
                </w:p>
                <w:p w:rsidR="009D06C1" w:rsidRPr="00A12FF3" w:rsidRDefault="009D06C1" w:rsidP="00220203">
                  <w:pPr>
                    <w:spacing w:after="0" w:line="240" w:lineRule="auto"/>
                    <w:jc w:val="center"/>
                    <w:rPr>
                      <w:rFonts w:ascii="Times New Roman" w:hAnsi="Times New Roman"/>
                      <w:b/>
                      <w:sz w:val="24"/>
                      <w:szCs w:val="24"/>
                    </w:rPr>
                  </w:pPr>
                  <w:r w:rsidRPr="00A12FF3">
                    <w:rPr>
                      <w:rFonts w:ascii="Times New Roman" w:hAnsi="Times New Roman"/>
                      <w:b/>
                      <w:sz w:val="24"/>
                      <w:szCs w:val="24"/>
                    </w:rPr>
                    <w:t>бюджета</w:t>
                  </w:r>
                </w:p>
                <w:p w:rsidR="009D06C1" w:rsidRPr="00D158C5" w:rsidRDefault="009D06C1" w:rsidP="00220203">
                  <w:pPr>
                    <w:spacing w:after="0" w:line="240" w:lineRule="auto"/>
                    <w:jc w:val="center"/>
                    <w:rPr>
                      <w:rFonts w:ascii="Times New Roman" w:hAnsi="Times New Roman"/>
                      <w:b/>
                      <w:sz w:val="28"/>
                      <w:szCs w:val="28"/>
                    </w:rPr>
                  </w:pPr>
                  <w:r>
                    <w:rPr>
                      <w:rFonts w:ascii="Times New Roman" w:hAnsi="Times New Roman"/>
                      <w:b/>
                      <w:sz w:val="28"/>
                      <w:szCs w:val="28"/>
                    </w:rPr>
                    <w:t>1 847,3</w:t>
                  </w:r>
                </w:p>
              </w:txbxContent>
            </v:textbox>
          </v:shape>
        </w:pict>
      </w:r>
    </w:p>
    <w:p w:rsidR="00220203" w:rsidRDefault="00220203" w:rsidP="00220203">
      <w:pPr>
        <w:tabs>
          <w:tab w:val="left" w:pos="5376"/>
        </w:tabs>
        <w:spacing w:after="0" w:line="240" w:lineRule="auto"/>
        <w:rPr>
          <w:rFonts w:ascii="Times New Roman" w:hAnsi="Times New Roman"/>
          <w:b/>
          <w:color w:val="000000"/>
          <w:spacing w:val="2"/>
          <w:sz w:val="36"/>
          <w:szCs w:val="36"/>
        </w:rPr>
      </w:pPr>
    </w:p>
    <w:p w:rsidR="00220203" w:rsidRDefault="00220203" w:rsidP="00220203">
      <w:pPr>
        <w:spacing w:after="0" w:line="240" w:lineRule="auto"/>
        <w:jc w:val="center"/>
        <w:rPr>
          <w:rFonts w:ascii="Times New Roman" w:hAnsi="Times New Roman"/>
          <w:b/>
          <w:sz w:val="28"/>
          <w:szCs w:val="28"/>
        </w:rPr>
      </w:pPr>
      <w:r w:rsidRPr="008E4C60">
        <w:rPr>
          <w:rFonts w:ascii="Times New Roman" w:hAnsi="Times New Roman"/>
          <w:b/>
          <w:color w:val="000000"/>
          <w:spacing w:val="2"/>
          <w:sz w:val="36"/>
          <w:szCs w:val="36"/>
        </w:rPr>
        <w:tab/>
      </w:r>
    </w:p>
    <w:p w:rsidR="00220203" w:rsidRPr="00220203" w:rsidRDefault="00AF54DE" w:rsidP="00A818A0">
      <w:pPr>
        <w:tabs>
          <w:tab w:val="left" w:pos="3732"/>
          <w:tab w:val="left" w:pos="4584"/>
        </w:tabs>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pict>
          <v:shape id="_x0000_s3273" type="#_x0000_t22" style="position:absolute;margin-left:397.5pt;margin-top:22.8pt;width:111.9pt;height:120.3pt;z-index:-251632640;mso-width-relative:margin;mso-height-relative:margin" fillcolor="#4bacc6 [3208]" stroked="f" strokecolor="#f2f2f2 [3041]" strokeweight="3pt">
            <v:shadow on="t" type="perspective" color="#205867 [1608]" opacity=".5" offset="1pt" offset2="-1pt"/>
            <v:textbox style="mso-next-textbox:#_x0000_s3273">
              <w:txbxContent>
                <w:p w:rsidR="009D06C1" w:rsidRDefault="009D06C1" w:rsidP="00A818A0">
                  <w:pPr>
                    <w:spacing w:after="0" w:line="240" w:lineRule="auto"/>
                    <w:jc w:val="center"/>
                    <w:rPr>
                      <w:rFonts w:ascii="Times New Roman" w:hAnsi="Times New Roman"/>
                      <w:b/>
                      <w:sz w:val="24"/>
                      <w:szCs w:val="24"/>
                    </w:rPr>
                  </w:pPr>
                </w:p>
                <w:p w:rsidR="009D06C1" w:rsidRPr="00A12FF3" w:rsidRDefault="009D06C1" w:rsidP="00A818A0">
                  <w:pPr>
                    <w:spacing w:after="0" w:line="240" w:lineRule="auto"/>
                    <w:jc w:val="center"/>
                    <w:rPr>
                      <w:rFonts w:ascii="Times New Roman" w:hAnsi="Times New Roman"/>
                      <w:b/>
                      <w:sz w:val="24"/>
                      <w:szCs w:val="24"/>
                    </w:rPr>
                  </w:pPr>
                  <w:r w:rsidRPr="00A12FF3">
                    <w:rPr>
                      <w:rFonts w:ascii="Times New Roman" w:hAnsi="Times New Roman"/>
                      <w:b/>
                      <w:sz w:val="24"/>
                      <w:szCs w:val="24"/>
                    </w:rPr>
                    <w:t>Непрограммные</w:t>
                  </w:r>
                </w:p>
                <w:p w:rsidR="009D06C1" w:rsidRPr="00A12FF3" w:rsidRDefault="009D06C1" w:rsidP="00A818A0">
                  <w:pPr>
                    <w:spacing w:after="0" w:line="240" w:lineRule="auto"/>
                    <w:jc w:val="center"/>
                    <w:rPr>
                      <w:rFonts w:ascii="Times New Roman" w:hAnsi="Times New Roman"/>
                      <w:b/>
                      <w:sz w:val="24"/>
                      <w:szCs w:val="24"/>
                    </w:rPr>
                  </w:pPr>
                  <w:r w:rsidRPr="00A12FF3">
                    <w:rPr>
                      <w:rFonts w:ascii="Times New Roman" w:hAnsi="Times New Roman"/>
                      <w:b/>
                      <w:sz w:val="24"/>
                      <w:szCs w:val="24"/>
                    </w:rPr>
                    <w:t>расходы</w:t>
                  </w:r>
                </w:p>
                <w:p w:rsidR="009D06C1" w:rsidRDefault="009D06C1" w:rsidP="00A818A0">
                  <w:pPr>
                    <w:spacing w:after="0" w:line="240" w:lineRule="auto"/>
                    <w:jc w:val="center"/>
                    <w:rPr>
                      <w:rFonts w:ascii="Times New Roman" w:hAnsi="Times New Roman"/>
                      <w:b/>
                      <w:sz w:val="24"/>
                      <w:szCs w:val="24"/>
                    </w:rPr>
                  </w:pPr>
                  <w:r w:rsidRPr="00A12FF3">
                    <w:rPr>
                      <w:rFonts w:ascii="Times New Roman" w:hAnsi="Times New Roman"/>
                      <w:b/>
                      <w:sz w:val="24"/>
                      <w:szCs w:val="24"/>
                    </w:rPr>
                    <w:t>бюджета</w:t>
                  </w:r>
                </w:p>
                <w:p w:rsidR="009D06C1" w:rsidRPr="00A12FF3" w:rsidRDefault="009D06C1" w:rsidP="00A818A0">
                  <w:pPr>
                    <w:spacing w:after="0" w:line="240" w:lineRule="auto"/>
                    <w:jc w:val="center"/>
                    <w:rPr>
                      <w:rFonts w:ascii="Times New Roman" w:hAnsi="Times New Roman"/>
                      <w:b/>
                      <w:sz w:val="24"/>
                      <w:szCs w:val="24"/>
                    </w:rPr>
                  </w:pPr>
                  <w:r>
                    <w:rPr>
                      <w:rFonts w:ascii="Times New Roman" w:hAnsi="Times New Roman"/>
                      <w:b/>
                      <w:sz w:val="24"/>
                      <w:szCs w:val="24"/>
                    </w:rPr>
                    <w:t>8 429,2</w:t>
                  </w:r>
                </w:p>
                <w:p w:rsidR="009D06C1" w:rsidRDefault="009D06C1" w:rsidP="00A818A0">
                  <w:pPr>
                    <w:jc w:val="center"/>
                    <w:rPr>
                      <w:rFonts w:ascii="Times New Roman" w:hAnsi="Times New Roman"/>
                      <w:b/>
                      <w:sz w:val="28"/>
                      <w:szCs w:val="28"/>
                    </w:rPr>
                  </w:pPr>
                </w:p>
                <w:p w:rsidR="009D06C1" w:rsidRDefault="009D06C1" w:rsidP="00A818A0">
                  <w:pPr>
                    <w:jc w:val="center"/>
                  </w:pPr>
                </w:p>
              </w:txbxContent>
            </v:textbox>
          </v:shape>
        </w:pict>
      </w:r>
      <w:r>
        <w:rPr>
          <w:rFonts w:ascii="Times New Roman" w:hAnsi="Times New Roman"/>
          <w:b/>
          <w:noProof/>
          <w:color w:val="000000"/>
          <w:spacing w:val="2"/>
          <w:sz w:val="36"/>
          <w:szCs w:val="36"/>
          <w:lang w:eastAsia="ru-RU"/>
        </w:rPr>
        <w:pict>
          <v:shape id="_x0000_s3271" type="#_x0000_t22" style="position:absolute;margin-left:279pt;margin-top:20.7pt;width:111.9pt;height:122.4pt;z-index:251681792;mso-width-relative:margin;mso-height-relative:margin" fillcolor="#4bacc6 [3208]" stroked="f" strokecolor="#f2f2f2 [3041]" strokeweight="3pt">
            <v:shadow on="t" type="perspective" color="#205867 [1608]" opacity=".5" offset="1pt" offset2="-1pt"/>
            <v:textbox style="mso-next-textbox:#_x0000_s3271">
              <w:txbxContent>
                <w:p w:rsidR="009D06C1" w:rsidRDefault="009D06C1" w:rsidP="00A818A0">
                  <w:pPr>
                    <w:spacing w:after="0" w:line="240" w:lineRule="auto"/>
                    <w:jc w:val="center"/>
                    <w:rPr>
                      <w:rFonts w:ascii="Times New Roman" w:hAnsi="Times New Roman"/>
                      <w:b/>
                      <w:sz w:val="28"/>
                      <w:szCs w:val="28"/>
                    </w:rPr>
                  </w:pPr>
                </w:p>
                <w:p w:rsidR="009D06C1" w:rsidRPr="00A12FF3" w:rsidRDefault="009D06C1" w:rsidP="00A818A0">
                  <w:pPr>
                    <w:spacing w:after="0" w:line="240" w:lineRule="auto"/>
                    <w:jc w:val="center"/>
                    <w:rPr>
                      <w:rFonts w:ascii="Times New Roman" w:hAnsi="Times New Roman"/>
                      <w:b/>
                      <w:sz w:val="24"/>
                      <w:szCs w:val="24"/>
                    </w:rPr>
                  </w:pPr>
                  <w:r w:rsidRPr="00A12FF3">
                    <w:rPr>
                      <w:rFonts w:ascii="Times New Roman" w:hAnsi="Times New Roman"/>
                      <w:b/>
                      <w:sz w:val="24"/>
                      <w:szCs w:val="24"/>
                    </w:rPr>
                    <w:t>Программные</w:t>
                  </w:r>
                </w:p>
                <w:p w:rsidR="009D06C1" w:rsidRPr="00A12FF3" w:rsidRDefault="009D06C1" w:rsidP="00A818A0">
                  <w:pPr>
                    <w:spacing w:after="0" w:line="240" w:lineRule="auto"/>
                    <w:jc w:val="center"/>
                    <w:rPr>
                      <w:rFonts w:ascii="Times New Roman" w:hAnsi="Times New Roman"/>
                      <w:b/>
                      <w:sz w:val="24"/>
                      <w:szCs w:val="24"/>
                    </w:rPr>
                  </w:pPr>
                  <w:r w:rsidRPr="00A12FF3">
                    <w:rPr>
                      <w:rFonts w:ascii="Times New Roman" w:hAnsi="Times New Roman"/>
                      <w:b/>
                      <w:sz w:val="24"/>
                      <w:szCs w:val="24"/>
                    </w:rPr>
                    <w:t>расходы</w:t>
                  </w:r>
                </w:p>
                <w:p w:rsidR="009D06C1" w:rsidRPr="00A12FF3" w:rsidRDefault="009D06C1" w:rsidP="00A818A0">
                  <w:pPr>
                    <w:spacing w:after="0" w:line="240" w:lineRule="auto"/>
                    <w:jc w:val="center"/>
                    <w:rPr>
                      <w:rFonts w:ascii="Times New Roman" w:hAnsi="Times New Roman"/>
                      <w:b/>
                      <w:sz w:val="24"/>
                      <w:szCs w:val="24"/>
                    </w:rPr>
                  </w:pPr>
                  <w:r w:rsidRPr="00A12FF3">
                    <w:rPr>
                      <w:rFonts w:ascii="Times New Roman" w:hAnsi="Times New Roman"/>
                      <w:b/>
                      <w:sz w:val="24"/>
                      <w:szCs w:val="24"/>
                    </w:rPr>
                    <w:t>бюджета</w:t>
                  </w:r>
                </w:p>
                <w:p w:rsidR="009D06C1" w:rsidRPr="00D158C5" w:rsidRDefault="009D06C1" w:rsidP="00A818A0">
                  <w:pPr>
                    <w:spacing w:after="0" w:line="240" w:lineRule="auto"/>
                    <w:jc w:val="center"/>
                    <w:rPr>
                      <w:rFonts w:ascii="Times New Roman" w:hAnsi="Times New Roman"/>
                      <w:b/>
                      <w:sz w:val="28"/>
                      <w:szCs w:val="28"/>
                    </w:rPr>
                  </w:pPr>
                  <w:r>
                    <w:rPr>
                      <w:rFonts w:ascii="Times New Roman" w:hAnsi="Times New Roman"/>
                      <w:b/>
                      <w:sz w:val="28"/>
                      <w:szCs w:val="28"/>
                    </w:rPr>
                    <w:t>1 945,4</w:t>
                  </w:r>
                </w:p>
              </w:txbxContent>
            </v:textbox>
          </v:shape>
        </w:pict>
      </w:r>
      <w:r w:rsidR="00A818A0">
        <w:rPr>
          <w:rFonts w:ascii="Times New Roman" w:hAnsi="Times New Roman"/>
          <w:b/>
          <w:color w:val="000000"/>
          <w:spacing w:val="2"/>
          <w:sz w:val="36"/>
          <w:szCs w:val="36"/>
        </w:rPr>
        <w:tab/>
      </w:r>
      <w:r w:rsidR="00A818A0">
        <w:rPr>
          <w:rFonts w:ascii="Times New Roman" w:hAnsi="Times New Roman"/>
          <w:b/>
          <w:color w:val="000000"/>
          <w:spacing w:val="2"/>
          <w:sz w:val="36"/>
          <w:szCs w:val="36"/>
        </w:rPr>
        <w:tab/>
      </w:r>
    </w:p>
    <w:p w:rsidR="00220203" w:rsidRPr="00220203" w:rsidRDefault="00AF54DE" w:rsidP="00C750DB">
      <w:pPr>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pict>
          <v:shape id="_x0000_s3315" type="#_x0000_t22" style="position:absolute;margin-left:517.95pt;margin-top:32.8pt;width:96.9pt;height:76.5pt;z-index:-251621376;mso-width-relative:margin;mso-height-relative:margin" fillcolor="#9bbb59 [3206]" stroked="f" strokeweight="0">
            <v:fill color2="#74903b [2374]" focusposition=".5,.5" focussize="" focus="100%" type="gradientRadial"/>
            <v:shadow on="t" type="perspective" color="#4e6128 [1606]" offset="1pt" offset2="-3pt"/>
            <v:textbox style="mso-next-textbox:#_x0000_s3315">
              <w:txbxContent>
                <w:p w:rsidR="009D06C1" w:rsidRDefault="009D06C1" w:rsidP="00487639">
                  <w:pPr>
                    <w:spacing w:after="0" w:line="240" w:lineRule="auto"/>
                    <w:jc w:val="center"/>
                    <w:rPr>
                      <w:rFonts w:ascii="Times New Roman" w:hAnsi="Times New Roman"/>
                    </w:rPr>
                  </w:pPr>
                  <w:r>
                    <w:rPr>
                      <w:rFonts w:ascii="Times New Roman" w:hAnsi="Times New Roman"/>
                      <w:b/>
                    </w:rPr>
                    <w:t>18,3</w:t>
                  </w:r>
                  <w:r w:rsidRPr="00F7548A">
                    <w:rPr>
                      <w:rFonts w:ascii="Times New Roman" w:hAnsi="Times New Roman"/>
                      <w:b/>
                    </w:rPr>
                    <w:t xml:space="preserve"> %</w:t>
                  </w:r>
                </w:p>
                <w:p w:rsidR="009D06C1" w:rsidRDefault="009D06C1" w:rsidP="00487639">
                  <w:pPr>
                    <w:spacing w:after="0" w:line="240" w:lineRule="auto"/>
                    <w:jc w:val="center"/>
                    <w:rPr>
                      <w:rFonts w:ascii="Times New Roman" w:hAnsi="Times New Roman"/>
                    </w:rPr>
                  </w:pPr>
                  <w:r w:rsidRPr="00F7548A">
                    <w:rPr>
                      <w:rFonts w:ascii="Times New Roman" w:hAnsi="Times New Roman"/>
                    </w:rPr>
                    <w:t>от общего</w:t>
                  </w:r>
                </w:p>
                <w:p w:rsidR="009D06C1" w:rsidRPr="00F7548A" w:rsidRDefault="009D06C1" w:rsidP="00487639">
                  <w:pPr>
                    <w:spacing w:after="0" w:line="240" w:lineRule="auto"/>
                    <w:jc w:val="center"/>
                    <w:rPr>
                      <w:rFonts w:ascii="Times New Roman" w:hAnsi="Times New Roman"/>
                    </w:rPr>
                  </w:pPr>
                  <w:r w:rsidRPr="00F7548A">
                    <w:rPr>
                      <w:rFonts w:ascii="Times New Roman" w:hAnsi="Times New Roman"/>
                    </w:rPr>
                    <w:t>объема расходов</w:t>
                  </w:r>
                </w:p>
              </w:txbxContent>
            </v:textbox>
          </v:shape>
        </w:pict>
      </w:r>
      <w:r>
        <w:rPr>
          <w:rFonts w:ascii="Times New Roman" w:hAnsi="Times New Roman"/>
          <w:b/>
          <w:noProof/>
          <w:color w:val="000000"/>
          <w:spacing w:val="2"/>
          <w:sz w:val="36"/>
          <w:szCs w:val="36"/>
          <w:lang w:eastAsia="ru-RU"/>
        </w:rPr>
        <w:pict>
          <v:shape id="_x0000_s3307" type="#_x0000_t22" style="position:absolute;margin-left:11.55pt;margin-top:27.1pt;width:96.9pt;height:76.5pt;z-index:-251626496;mso-width-relative:margin;mso-height-relative:margin" fillcolor="#9bbb59 [3206]" stroked="f" strokeweight="0">
            <v:fill color2="#74903b [2374]" focusposition=".5,.5" focussize="" focus="100%" type="gradientRadial"/>
            <v:shadow on="t" type="perspective" color="#4e6128 [1606]" offset="1pt" offset2="-3pt"/>
            <v:textbox style="mso-next-textbox:#_x0000_s3307">
              <w:txbxContent>
                <w:p w:rsidR="009D06C1" w:rsidRDefault="009D06C1" w:rsidP="00F7548A">
                  <w:pPr>
                    <w:spacing w:after="0" w:line="240" w:lineRule="auto"/>
                    <w:jc w:val="center"/>
                    <w:rPr>
                      <w:rFonts w:ascii="Times New Roman" w:hAnsi="Times New Roman"/>
                    </w:rPr>
                  </w:pPr>
                  <w:r>
                    <w:rPr>
                      <w:rFonts w:ascii="Times New Roman" w:hAnsi="Times New Roman"/>
                      <w:b/>
                    </w:rPr>
                    <w:t>18,2</w:t>
                  </w:r>
                  <w:r w:rsidRPr="00F7548A">
                    <w:rPr>
                      <w:rFonts w:ascii="Times New Roman" w:hAnsi="Times New Roman"/>
                      <w:b/>
                    </w:rPr>
                    <w:t xml:space="preserve"> %</w:t>
                  </w:r>
                </w:p>
                <w:p w:rsidR="009D06C1" w:rsidRDefault="009D06C1" w:rsidP="00F7548A">
                  <w:pPr>
                    <w:spacing w:after="0" w:line="240" w:lineRule="auto"/>
                    <w:jc w:val="center"/>
                    <w:rPr>
                      <w:rFonts w:ascii="Times New Roman" w:hAnsi="Times New Roman"/>
                    </w:rPr>
                  </w:pPr>
                  <w:r w:rsidRPr="00F7548A">
                    <w:rPr>
                      <w:rFonts w:ascii="Times New Roman" w:hAnsi="Times New Roman"/>
                    </w:rPr>
                    <w:t>от общего</w:t>
                  </w:r>
                </w:p>
                <w:p w:rsidR="009D06C1" w:rsidRPr="00F7548A" w:rsidRDefault="009D06C1" w:rsidP="00F7548A">
                  <w:pPr>
                    <w:spacing w:after="0" w:line="240" w:lineRule="auto"/>
                    <w:jc w:val="center"/>
                    <w:rPr>
                      <w:rFonts w:ascii="Times New Roman" w:hAnsi="Times New Roman"/>
                    </w:rPr>
                  </w:pPr>
                  <w:r w:rsidRPr="00F7548A">
                    <w:rPr>
                      <w:rFonts w:ascii="Times New Roman" w:hAnsi="Times New Roman"/>
                    </w:rPr>
                    <w:t>объема расходов</w:t>
                  </w:r>
                </w:p>
              </w:txbxContent>
            </v:textbox>
          </v:shape>
        </w:pict>
      </w:r>
    </w:p>
    <w:p w:rsidR="00220203" w:rsidRPr="00220203" w:rsidRDefault="00AF54DE" w:rsidP="00C750DB">
      <w:pPr>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pict>
          <v:shape id="_x0000_s3310" type="#_x0000_t22" style="position:absolute;margin-left:150.15pt;margin-top:1.4pt;width:96.3pt;height:71.1pt;z-index:-251625472;mso-width-relative:margin;mso-height-relative:margin" fillcolor="#9bbb59 [3206]" stroked="f" strokeweight="0">
            <v:fill color2="#74903b [2374]" focusposition=".5,.5" focussize="" focus="100%" type="gradientRadial"/>
            <v:shadow on="t" type="perspective" color="#4e6128 [1606]" offset="1pt" offset2="-3pt"/>
            <v:textbox style="mso-next-textbox:#_x0000_s3310">
              <w:txbxContent>
                <w:p w:rsidR="009D06C1" w:rsidRDefault="009D06C1" w:rsidP="00F7548A">
                  <w:pPr>
                    <w:spacing w:after="0" w:line="240" w:lineRule="auto"/>
                    <w:jc w:val="center"/>
                    <w:rPr>
                      <w:rFonts w:ascii="Times New Roman" w:hAnsi="Times New Roman"/>
                    </w:rPr>
                  </w:pPr>
                  <w:r>
                    <w:rPr>
                      <w:rFonts w:ascii="Times New Roman" w:hAnsi="Times New Roman"/>
                      <w:b/>
                    </w:rPr>
                    <w:t>81,8</w:t>
                  </w:r>
                  <w:r w:rsidRPr="00F7548A">
                    <w:rPr>
                      <w:rFonts w:ascii="Times New Roman" w:hAnsi="Times New Roman"/>
                      <w:b/>
                    </w:rPr>
                    <w:t xml:space="preserve"> %</w:t>
                  </w:r>
                </w:p>
                <w:p w:rsidR="009D06C1" w:rsidRDefault="009D06C1" w:rsidP="00F7548A">
                  <w:pPr>
                    <w:spacing w:after="0" w:line="240" w:lineRule="auto"/>
                    <w:jc w:val="center"/>
                    <w:rPr>
                      <w:rFonts w:ascii="Times New Roman" w:hAnsi="Times New Roman"/>
                    </w:rPr>
                  </w:pPr>
                  <w:r w:rsidRPr="00F7548A">
                    <w:rPr>
                      <w:rFonts w:ascii="Times New Roman" w:hAnsi="Times New Roman"/>
                    </w:rPr>
                    <w:t>от общего</w:t>
                  </w:r>
                </w:p>
                <w:p w:rsidR="009D06C1" w:rsidRPr="00F7548A" w:rsidRDefault="009D06C1" w:rsidP="00F7548A">
                  <w:pPr>
                    <w:spacing w:after="0" w:line="240" w:lineRule="auto"/>
                    <w:jc w:val="center"/>
                    <w:rPr>
                      <w:rFonts w:ascii="Times New Roman" w:hAnsi="Times New Roman"/>
                    </w:rPr>
                  </w:pPr>
                  <w:r w:rsidRPr="00F7548A">
                    <w:rPr>
                      <w:rFonts w:ascii="Times New Roman" w:hAnsi="Times New Roman"/>
                    </w:rPr>
                    <w:t>объема расходов</w:t>
                  </w:r>
                </w:p>
              </w:txbxContent>
            </v:textbox>
          </v:shape>
        </w:pict>
      </w:r>
      <w:r>
        <w:rPr>
          <w:rFonts w:ascii="Times New Roman" w:hAnsi="Times New Roman"/>
          <w:b/>
          <w:noProof/>
          <w:color w:val="000000"/>
          <w:spacing w:val="2"/>
          <w:sz w:val="36"/>
          <w:szCs w:val="36"/>
          <w:lang w:eastAsia="ru-RU"/>
        </w:rPr>
        <w:pict>
          <v:shape id="_x0000_s3313" type="#_x0000_t22" style="position:absolute;margin-left:653.55pt;margin-top:6.5pt;width:93.9pt;height:69.6pt;z-index:-251623424;mso-width-relative:margin;mso-height-relative:margin" fillcolor="#9bbb59 [3206]" stroked="f" strokeweight="0">
            <v:fill color2="#74903b [2374]" focusposition=".5,.5" focussize="" focus="100%" type="gradientRadial"/>
            <v:shadow on="t" type="perspective" color="#4e6128 [1606]" offset="1pt" offset2="-3pt"/>
            <v:textbox style="mso-next-textbox:#_x0000_s3313">
              <w:txbxContent>
                <w:p w:rsidR="009D06C1" w:rsidRDefault="009D06C1" w:rsidP="00487639">
                  <w:pPr>
                    <w:spacing w:after="0" w:line="240" w:lineRule="auto"/>
                    <w:jc w:val="center"/>
                    <w:rPr>
                      <w:rFonts w:ascii="Times New Roman" w:hAnsi="Times New Roman"/>
                    </w:rPr>
                  </w:pPr>
                  <w:r>
                    <w:rPr>
                      <w:rFonts w:ascii="Times New Roman" w:hAnsi="Times New Roman"/>
                      <w:b/>
                    </w:rPr>
                    <w:t>76,8</w:t>
                  </w:r>
                  <w:r w:rsidRPr="00F7548A">
                    <w:rPr>
                      <w:rFonts w:ascii="Times New Roman" w:hAnsi="Times New Roman"/>
                      <w:b/>
                    </w:rPr>
                    <w:t xml:space="preserve"> %</w:t>
                  </w:r>
                </w:p>
                <w:p w:rsidR="009D06C1" w:rsidRDefault="009D06C1" w:rsidP="00487639">
                  <w:pPr>
                    <w:spacing w:after="0" w:line="240" w:lineRule="auto"/>
                    <w:jc w:val="center"/>
                    <w:rPr>
                      <w:rFonts w:ascii="Times New Roman" w:hAnsi="Times New Roman"/>
                    </w:rPr>
                  </w:pPr>
                  <w:r w:rsidRPr="00F7548A">
                    <w:rPr>
                      <w:rFonts w:ascii="Times New Roman" w:hAnsi="Times New Roman"/>
                    </w:rPr>
                    <w:t>от общего</w:t>
                  </w:r>
                </w:p>
                <w:p w:rsidR="009D06C1" w:rsidRPr="00F7548A" w:rsidRDefault="009D06C1" w:rsidP="00487639">
                  <w:pPr>
                    <w:spacing w:after="0" w:line="240" w:lineRule="auto"/>
                    <w:jc w:val="center"/>
                    <w:rPr>
                      <w:rFonts w:ascii="Times New Roman" w:hAnsi="Times New Roman"/>
                    </w:rPr>
                  </w:pPr>
                  <w:r w:rsidRPr="00F7548A">
                    <w:rPr>
                      <w:rFonts w:ascii="Times New Roman" w:hAnsi="Times New Roman"/>
                    </w:rPr>
                    <w:t>объема расходов</w:t>
                  </w:r>
                </w:p>
              </w:txbxContent>
            </v:textbox>
          </v:shape>
        </w:pict>
      </w:r>
    </w:p>
    <w:p w:rsidR="00220203" w:rsidRPr="00220203" w:rsidRDefault="00AF54DE" w:rsidP="00C750DB">
      <w:pPr>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pict>
          <v:shape id="_x0000_s3314" type="#_x0000_t22" style="position:absolute;margin-left:262.05pt;margin-top:32.7pt;width:96.9pt;height:76.5pt;z-index:-251622400;mso-width-relative:margin;mso-height-relative:margin" fillcolor="#9bbb59 [3206]" stroked="f" strokeweight="0">
            <v:fill color2="#74903b [2374]" focusposition=".5,.5" focussize="" focus="100%" type="gradientRadial"/>
            <v:shadow on="t" type="perspective" color="#4e6128 [1606]" offset="1pt" offset2="-3pt"/>
            <v:textbox style="mso-next-textbox:#_x0000_s3314">
              <w:txbxContent>
                <w:p w:rsidR="009D06C1" w:rsidRDefault="009D06C1" w:rsidP="00487639">
                  <w:pPr>
                    <w:spacing w:after="0" w:line="240" w:lineRule="auto"/>
                    <w:jc w:val="center"/>
                    <w:rPr>
                      <w:rFonts w:ascii="Times New Roman" w:hAnsi="Times New Roman"/>
                    </w:rPr>
                  </w:pPr>
                  <w:r>
                    <w:rPr>
                      <w:rFonts w:ascii="Times New Roman" w:hAnsi="Times New Roman"/>
                      <w:b/>
                    </w:rPr>
                    <w:t>18,3</w:t>
                  </w:r>
                  <w:r w:rsidRPr="00F7548A">
                    <w:rPr>
                      <w:rFonts w:ascii="Times New Roman" w:hAnsi="Times New Roman"/>
                      <w:b/>
                    </w:rPr>
                    <w:t xml:space="preserve"> %</w:t>
                  </w:r>
                </w:p>
                <w:p w:rsidR="009D06C1" w:rsidRDefault="009D06C1" w:rsidP="00487639">
                  <w:pPr>
                    <w:spacing w:after="0" w:line="240" w:lineRule="auto"/>
                    <w:jc w:val="center"/>
                    <w:rPr>
                      <w:rFonts w:ascii="Times New Roman" w:hAnsi="Times New Roman"/>
                    </w:rPr>
                  </w:pPr>
                  <w:r w:rsidRPr="00F7548A">
                    <w:rPr>
                      <w:rFonts w:ascii="Times New Roman" w:hAnsi="Times New Roman"/>
                    </w:rPr>
                    <w:t>от общего</w:t>
                  </w:r>
                </w:p>
                <w:p w:rsidR="009D06C1" w:rsidRPr="00F7548A" w:rsidRDefault="009D06C1" w:rsidP="00487639">
                  <w:pPr>
                    <w:spacing w:after="0" w:line="240" w:lineRule="auto"/>
                    <w:jc w:val="center"/>
                    <w:rPr>
                      <w:rFonts w:ascii="Times New Roman" w:hAnsi="Times New Roman"/>
                    </w:rPr>
                  </w:pPr>
                  <w:r w:rsidRPr="00F7548A">
                    <w:rPr>
                      <w:rFonts w:ascii="Times New Roman" w:hAnsi="Times New Roman"/>
                    </w:rPr>
                    <w:t>объема расходов</w:t>
                  </w:r>
                </w:p>
              </w:txbxContent>
            </v:textbox>
          </v:shape>
        </w:pict>
      </w:r>
    </w:p>
    <w:p w:rsidR="005C28A1" w:rsidRPr="00F04CDA" w:rsidRDefault="00AF54DE" w:rsidP="009962F8">
      <w:pPr>
        <w:tabs>
          <w:tab w:val="left" w:pos="5736"/>
          <w:tab w:val="left" w:pos="7351"/>
        </w:tabs>
        <w:rPr>
          <w:rFonts w:ascii="Times New Roman" w:hAnsi="Times New Roman"/>
          <w:b/>
          <w:color w:val="000000"/>
          <w:spacing w:val="2"/>
          <w:sz w:val="36"/>
          <w:szCs w:val="36"/>
        </w:rPr>
      </w:pPr>
      <w:r>
        <w:rPr>
          <w:rFonts w:ascii="Times New Roman" w:hAnsi="Times New Roman"/>
          <w:b/>
          <w:noProof/>
          <w:color w:val="000000"/>
          <w:spacing w:val="2"/>
          <w:sz w:val="36"/>
          <w:szCs w:val="36"/>
          <w:lang w:eastAsia="ru-RU"/>
        </w:rPr>
        <w:pict>
          <v:shape id="_x0000_s3311" type="#_x0000_t22" style="position:absolute;margin-left:407.55pt;margin-top:8.5pt;width:93.3pt;height:69.6pt;z-index:-251624448;mso-width-relative:margin;mso-height-relative:margin" fillcolor="#9bbb59 [3206]" stroked="f" strokeweight="0">
            <v:fill color2="#74903b [2374]" focusposition=".5,.5" focussize="" focus="100%" type="gradientRadial"/>
            <v:shadow on="t" type="perspective" color="#4e6128 [1606]" offset="1pt" offset2="-3pt"/>
            <v:textbox style="mso-next-textbox:#_x0000_s3311">
              <w:txbxContent>
                <w:p w:rsidR="009D06C1" w:rsidRDefault="009D06C1" w:rsidP="00487639">
                  <w:pPr>
                    <w:spacing w:after="0" w:line="240" w:lineRule="auto"/>
                    <w:jc w:val="center"/>
                    <w:rPr>
                      <w:rFonts w:ascii="Times New Roman" w:hAnsi="Times New Roman"/>
                    </w:rPr>
                  </w:pPr>
                  <w:r>
                    <w:rPr>
                      <w:rFonts w:ascii="Times New Roman" w:hAnsi="Times New Roman"/>
                      <w:b/>
                    </w:rPr>
                    <w:t>79,3</w:t>
                  </w:r>
                  <w:r w:rsidRPr="00F7548A">
                    <w:rPr>
                      <w:rFonts w:ascii="Times New Roman" w:hAnsi="Times New Roman"/>
                      <w:b/>
                    </w:rPr>
                    <w:t xml:space="preserve"> %</w:t>
                  </w:r>
                </w:p>
                <w:p w:rsidR="009D06C1" w:rsidRDefault="009D06C1" w:rsidP="00487639">
                  <w:pPr>
                    <w:spacing w:after="0" w:line="240" w:lineRule="auto"/>
                    <w:jc w:val="center"/>
                    <w:rPr>
                      <w:rFonts w:ascii="Times New Roman" w:hAnsi="Times New Roman"/>
                    </w:rPr>
                  </w:pPr>
                  <w:r w:rsidRPr="00F7548A">
                    <w:rPr>
                      <w:rFonts w:ascii="Times New Roman" w:hAnsi="Times New Roman"/>
                    </w:rPr>
                    <w:t>от общего</w:t>
                  </w:r>
                </w:p>
                <w:p w:rsidR="009D06C1" w:rsidRPr="00F7548A" w:rsidRDefault="009D06C1" w:rsidP="00487639">
                  <w:pPr>
                    <w:spacing w:after="0" w:line="240" w:lineRule="auto"/>
                    <w:jc w:val="center"/>
                    <w:rPr>
                      <w:rFonts w:ascii="Times New Roman" w:hAnsi="Times New Roman"/>
                    </w:rPr>
                  </w:pPr>
                  <w:r w:rsidRPr="00F7548A">
                    <w:rPr>
                      <w:rFonts w:ascii="Times New Roman" w:hAnsi="Times New Roman"/>
                    </w:rPr>
                    <w:t>объема расходов</w:t>
                  </w:r>
                </w:p>
              </w:txbxContent>
            </v:textbox>
          </v:shape>
        </w:pict>
      </w:r>
      <w:r w:rsidR="009962F8">
        <w:rPr>
          <w:rFonts w:ascii="Times New Roman" w:hAnsi="Times New Roman"/>
          <w:b/>
          <w:color w:val="000000"/>
          <w:spacing w:val="2"/>
          <w:sz w:val="36"/>
          <w:szCs w:val="36"/>
        </w:rPr>
        <w:tab/>
      </w:r>
    </w:p>
    <w:p w:rsidR="00346D9F" w:rsidRDefault="00346D9F" w:rsidP="007502B1">
      <w:pPr>
        <w:autoSpaceDE w:val="0"/>
        <w:autoSpaceDN w:val="0"/>
        <w:adjustRightInd w:val="0"/>
        <w:spacing w:after="0" w:line="240" w:lineRule="auto"/>
        <w:jc w:val="center"/>
        <w:rPr>
          <w:rFonts w:ascii="Times New Roman" w:hAnsi="Times New Roman"/>
          <w:sz w:val="36"/>
          <w:szCs w:val="36"/>
        </w:rPr>
      </w:pPr>
    </w:p>
    <w:p w:rsidR="005E7718" w:rsidRDefault="005E7718" w:rsidP="007502B1">
      <w:pPr>
        <w:autoSpaceDE w:val="0"/>
        <w:autoSpaceDN w:val="0"/>
        <w:adjustRightInd w:val="0"/>
        <w:spacing w:after="0" w:line="240" w:lineRule="auto"/>
        <w:jc w:val="center"/>
        <w:rPr>
          <w:rFonts w:ascii="Times New Roman" w:hAnsi="Times New Roman"/>
          <w:sz w:val="36"/>
          <w:szCs w:val="36"/>
        </w:rPr>
      </w:pPr>
    </w:p>
    <w:p w:rsidR="005E7718" w:rsidRDefault="005E7718" w:rsidP="007502B1">
      <w:pPr>
        <w:autoSpaceDE w:val="0"/>
        <w:autoSpaceDN w:val="0"/>
        <w:adjustRightInd w:val="0"/>
        <w:spacing w:after="0" w:line="240" w:lineRule="auto"/>
        <w:jc w:val="center"/>
        <w:rPr>
          <w:rFonts w:ascii="Times New Roman" w:hAnsi="Times New Roman"/>
          <w:sz w:val="36"/>
          <w:szCs w:val="36"/>
        </w:rPr>
      </w:pPr>
    </w:p>
    <w:p w:rsidR="007502B1" w:rsidRPr="0077784F" w:rsidRDefault="007502B1" w:rsidP="007502B1">
      <w:pPr>
        <w:autoSpaceDE w:val="0"/>
        <w:autoSpaceDN w:val="0"/>
        <w:adjustRightInd w:val="0"/>
        <w:spacing w:after="0" w:line="240" w:lineRule="auto"/>
        <w:jc w:val="center"/>
        <w:rPr>
          <w:rFonts w:ascii="Times New Roman" w:hAnsi="Times New Roman"/>
          <w:sz w:val="36"/>
          <w:szCs w:val="36"/>
        </w:rPr>
      </w:pPr>
      <w:r w:rsidRPr="0077784F">
        <w:rPr>
          <w:rFonts w:ascii="Times New Roman" w:hAnsi="Times New Roman"/>
          <w:sz w:val="36"/>
          <w:szCs w:val="36"/>
        </w:rPr>
        <w:t>Контактная информация:</w:t>
      </w:r>
    </w:p>
    <w:p w:rsidR="007502B1" w:rsidRPr="0077784F" w:rsidRDefault="00F04CDA" w:rsidP="007502B1">
      <w:pPr>
        <w:pStyle w:val="a3"/>
        <w:autoSpaceDE w:val="0"/>
        <w:autoSpaceDN w:val="0"/>
        <w:adjustRightInd w:val="0"/>
        <w:spacing w:after="0" w:line="240" w:lineRule="auto"/>
        <w:ind w:left="0"/>
        <w:jc w:val="center"/>
        <w:rPr>
          <w:rFonts w:ascii="Times New Roman" w:hAnsi="Times New Roman"/>
          <w:sz w:val="36"/>
          <w:szCs w:val="36"/>
        </w:rPr>
      </w:pPr>
      <w:r>
        <w:rPr>
          <w:rFonts w:ascii="Times New Roman" w:hAnsi="Times New Roman"/>
          <w:sz w:val="36"/>
          <w:szCs w:val="36"/>
        </w:rPr>
        <w:t>Глава муниципального образования</w:t>
      </w:r>
    </w:p>
    <w:p w:rsidR="005C28A1" w:rsidRPr="00975E75" w:rsidRDefault="00F04CDA" w:rsidP="007502B1">
      <w:pPr>
        <w:pStyle w:val="a3"/>
        <w:autoSpaceDE w:val="0"/>
        <w:autoSpaceDN w:val="0"/>
        <w:adjustRightInd w:val="0"/>
        <w:spacing w:after="0" w:line="240" w:lineRule="auto"/>
        <w:ind w:left="0"/>
        <w:jc w:val="center"/>
        <w:rPr>
          <w:rFonts w:ascii="Times New Roman" w:hAnsi="Times New Roman"/>
          <w:sz w:val="36"/>
          <w:szCs w:val="36"/>
        </w:rPr>
      </w:pPr>
      <w:r>
        <w:rPr>
          <w:rFonts w:ascii="Times New Roman" w:hAnsi="Times New Roman"/>
          <w:sz w:val="36"/>
          <w:szCs w:val="36"/>
        </w:rPr>
        <w:t>Шаталовского сельского поселения Починковского района</w:t>
      </w:r>
    </w:p>
    <w:p w:rsidR="007502B1" w:rsidRPr="0077784F" w:rsidRDefault="007502B1" w:rsidP="007502B1">
      <w:pPr>
        <w:pStyle w:val="a3"/>
        <w:autoSpaceDE w:val="0"/>
        <w:autoSpaceDN w:val="0"/>
        <w:adjustRightInd w:val="0"/>
        <w:spacing w:after="0" w:line="240" w:lineRule="auto"/>
        <w:ind w:left="0"/>
        <w:jc w:val="center"/>
        <w:rPr>
          <w:rFonts w:ascii="Times New Roman" w:hAnsi="Times New Roman"/>
          <w:sz w:val="36"/>
          <w:szCs w:val="36"/>
        </w:rPr>
      </w:pPr>
      <w:r>
        <w:rPr>
          <w:rFonts w:ascii="Times New Roman" w:hAnsi="Times New Roman"/>
          <w:sz w:val="36"/>
          <w:szCs w:val="36"/>
        </w:rPr>
        <w:t>Смоленской области</w:t>
      </w:r>
      <w:r w:rsidRPr="0077784F">
        <w:rPr>
          <w:rFonts w:ascii="Times New Roman" w:hAnsi="Times New Roman"/>
          <w:sz w:val="36"/>
          <w:szCs w:val="36"/>
        </w:rPr>
        <w:t xml:space="preserve"> – </w:t>
      </w:r>
      <w:r w:rsidR="00F04CDA">
        <w:rPr>
          <w:rFonts w:ascii="Times New Roman" w:hAnsi="Times New Roman"/>
          <w:sz w:val="36"/>
          <w:szCs w:val="36"/>
        </w:rPr>
        <w:t>Зыкова Елена Алексеевна</w:t>
      </w:r>
    </w:p>
    <w:p w:rsidR="007502B1" w:rsidRPr="0077784F" w:rsidRDefault="007502B1" w:rsidP="007502B1">
      <w:pPr>
        <w:autoSpaceDE w:val="0"/>
        <w:autoSpaceDN w:val="0"/>
        <w:adjustRightInd w:val="0"/>
        <w:spacing w:after="0" w:line="240" w:lineRule="auto"/>
        <w:jc w:val="center"/>
        <w:rPr>
          <w:rFonts w:ascii="Times New Roman" w:hAnsi="Times New Roman"/>
          <w:sz w:val="36"/>
          <w:szCs w:val="36"/>
        </w:rPr>
      </w:pPr>
      <w:r w:rsidRPr="0077784F">
        <w:rPr>
          <w:rFonts w:ascii="Times New Roman" w:hAnsi="Times New Roman"/>
          <w:sz w:val="36"/>
          <w:szCs w:val="36"/>
        </w:rPr>
        <w:t xml:space="preserve">График работы с </w:t>
      </w:r>
      <w:r w:rsidR="00F04CDA">
        <w:rPr>
          <w:rFonts w:ascii="Times New Roman" w:hAnsi="Times New Roman"/>
          <w:sz w:val="36"/>
          <w:szCs w:val="36"/>
        </w:rPr>
        <w:t>8</w:t>
      </w:r>
      <w:r w:rsidRPr="0077784F">
        <w:rPr>
          <w:rFonts w:ascii="Times New Roman" w:hAnsi="Times New Roman"/>
          <w:sz w:val="36"/>
          <w:szCs w:val="36"/>
        </w:rPr>
        <w:t>-00 до 1</w:t>
      </w:r>
      <w:r w:rsidR="00F04CDA">
        <w:rPr>
          <w:rFonts w:ascii="Times New Roman" w:hAnsi="Times New Roman"/>
          <w:sz w:val="36"/>
          <w:szCs w:val="36"/>
        </w:rPr>
        <w:t>6</w:t>
      </w:r>
      <w:r w:rsidRPr="0077784F">
        <w:rPr>
          <w:rFonts w:ascii="Times New Roman" w:hAnsi="Times New Roman"/>
          <w:sz w:val="36"/>
          <w:szCs w:val="36"/>
        </w:rPr>
        <w:t>-00, перерыв с 1</w:t>
      </w:r>
      <w:r>
        <w:rPr>
          <w:rFonts w:ascii="Times New Roman" w:hAnsi="Times New Roman"/>
          <w:sz w:val="36"/>
          <w:szCs w:val="36"/>
        </w:rPr>
        <w:t>3</w:t>
      </w:r>
      <w:r w:rsidRPr="0077784F">
        <w:rPr>
          <w:rFonts w:ascii="Times New Roman" w:hAnsi="Times New Roman"/>
          <w:sz w:val="36"/>
          <w:szCs w:val="36"/>
        </w:rPr>
        <w:t>-00 до 1</w:t>
      </w:r>
      <w:r w:rsidR="00F04CDA">
        <w:rPr>
          <w:rFonts w:ascii="Times New Roman" w:hAnsi="Times New Roman"/>
          <w:sz w:val="36"/>
          <w:szCs w:val="36"/>
        </w:rPr>
        <w:t>4</w:t>
      </w:r>
      <w:r w:rsidR="00A82B69">
        <w:rPr>
          <w:rFonts w:ascii="Times New Roman" w:hAnsi="Times New Roman"/>
          <w:sz w:val="36"/>
          <w:szCs w:val="36"/>
        </w:rPr>
        <w:t>-</w:t>
      </w:r>
      <w:r w:rsidR="00F04CDA">
        <w:rPr>
          <w:rFonts w:ascii="Times New Roman" w:hAnsi="Times New Roman"/>
          <w:sz w:val="36"/>
          <w:szCs w:val="36"/>
        </w:rPr>
        <w:t>00</w:t>
      </w:r>
      <w:r w:rsidRPr="0077784F">
        <w:rPr>
          <w:rFonts w:ascii="Times New Roman" w:hAnsi="Times New Roman"/>
          <w:sz w:val="36"/>
          <w:szCs w:val="36"/>
        </w:rPr>
        <w:t>.</w:t>
      </w:r>
    </w:p>
    <w:p w:rsidR="007502B1" w:rsidRPr="0077784F" w:rsidRDefault="007502B1" w:rsidP="007502B1">
      <w:pPr>
        <w:autoSpaceDE w:val="0"/>
        <w:autoSpaceDN w:val="0"/>
        <w:adjustRightInd w:val="0"/>
        <w:spacing w:after="0" w:line="240" w:lineRule="auto"/>
        <w:jc w:val="center"/>
        <w:rPr>
          <w:rFonts w:ascii="Times New Roman" w:hAnsi="Times New Roman"/>
          <w:sz w:val="36"/>
          <w:szCs w:val="36"/>
        </w:rPr>
      </w:pPr>
      <w:r w:rsidRPr="0077784F">
        <w:rPr>
          <w:rFonts w:ascii="Times New Roman" w:hAnsi="Times New Roman"/>
          <w:sz w:val="36"/>
          <w:szCs w:val="36"/>
        </w:rPr>
        <w:t xml:space="preserve">Адрес:  </w:t>
      </w:r>
      <w:r>
        <w:rPr>
          <w:rFonts w:ascii="Times New Roman" w:hAnsi="Times New Roman"/>
          <w:sz w:val="36"/>
          <w:szCs w:val="36"/>
        </w:rPr>
        <w:t>21</w:t>
      </w:r>
      <w:r w:rsidRPr="0077784F">
        <w:rPr>
          <w:rFonts w:ascii="Times New Roman" w:hAnsi="Times New Roman"/>
          <w:sz w:val="36"/>
          <w:szCs w:val="36"/>
        </w:rPr>
        <w:t>6</w:t>
      </w:r>
      <w:r>
        <w:rPr>
          <w:rFonts w:ascii="Times New Roman" w:hAnsi="Times New Roman"/>
          <w:sz w:val="36"/>
          <w:szCs w:val="36"/>
        </w:rPr>
        <w:t>4</w:t>
      </w:r>
      <w:r w:rsidR="00107BA9">
        <w:rPr>
          <w:rFonts w:ascii="Times New Roman" w:hAnsi="Times New Roman"/>
          <w:sz w:val="36"/>
          <w:szCs w:val="36"/>
        </w:rPr>
        <w:t>91</w:t>
      </w:r>
      <w:r w:rsidRPr="0077784F">
        <w:rPr>
          <w:rFonts w:ascii="Times New Roman" w:hAnsi="Times New Roman"/>
          <w:sz w:val="36"/>
          <w:szCs w:val="36"/>
        </w:rPr>
        <w:t xml:space="preserve">, </w:t>
      </w:r>
      <w:r>
        <w:rPr>
          <w:rFonts w:ascii="Times New Roman" w:hAnsi="Times New Roman"/>
          <w:sz w:val="36"/>
          <w:szCs w:val="36"/>
        </w:rPr>
        <w:t>Смоленская область</w:t>
      </w:r>
      <w:r w:rsidRPr="0077784F">
        <w:rPr>
          <w:rFonts w:ascii="Times New Roman" w:hAnsi="Times New Roman"/>
          <w:sz w:val="36"/>
          <w:szCs w:val="36"/>
        </w:rPr>
        <w:t xml:space="preserve">, </w:t>
      </w:r>
      <w:r w:rsidR="00107BA9">
        <w:rPr>
          <w:rFonts w:ascii="Times New Roman" w:hAnsi="Times New Roman"/>
          <w:sz w:val="36"/>
          <w:szCs w:val="36"/>
        </w:rPr>
        <w:t>Починковский район, д. Шаталово, д.236</w:t>
      </w:r>
    </w:p>
    <w:p w:rsidR="007502B1" w:rsidRPr="0077784F" w:rsidRDefault="007502B1" w:rsidP="007502B1">
      <w:pPr>
        <w:autoSpaceDE w:val="0"/>
        <w:autoSpaceDN w:val="0"/>
        <w:adjustRightInd w:val="0"/>
        <w:spacing w:after="0" w:line="240" w:lineRule="auto"/>
        <w:jc w:val="center"/>
        <w:rPr>
          <w:rFonts w:ascii="Times New Roman" w:hAnsi="Times New Roman"/>
          <w:sz w:val="36"/>
          <w:szCs w:val="36"/>
        </w:rPr>
      </w:pPr>
      <w:r w:rsidRPr="0077784F">
        <w:rPr>
          <w:rFonts w:ascii="Times New Roman" w:hAnsi="Times New Roman"/>
          <w:sz w:val="36"/>
          <w:szCs w:val="36"/>
        </w:rPr>
        <w:t xml:space="preserve">Телефоны  (8 </w:t>
      </w:r>
      <w:r>
        <w:rPr>
          <w:rFonts w:ascii="Times New Roman" w:hAnsi="Times New Roman"/>
          <w:sz w:val="36"/>
          <w:szCs w:val="36"/>
        </w:rPr>
        <w:t>48149</w:t>
      </w:r>
      <w:r w:rsidRPr="0077784F">
        <w:rPr>
          <w:rFonts w:ascii="Times New Roman" w:hAnsi="Times New Roman"/>
          <w:sz w:val="36"/>
          <w:szCs w:val="36"/>
        </w:rPr>
        <w:t xml:space="preserve">) </w:t>
      </w:r>
      <w:r w:rsidR="00107BA9">
        <w:rPr>
          <w:rFonts w:ascii="Times New Roman" w:hAnsi="Times New Roman"/>
          <w:sz w:val="36"/>
          <w:szCs w:val="36"/>
        </w:rPr>
        <w:t>3-22-57</w:t>
      </w:r>
      <w:r w:rsidRPr="0077784F">
        <w:rPr>
          <w:rFonts w:ascii="Times New Roman" w:hAnsi="Times New Roman"/>
          <w:sz w:val="36"/>
          <w:szCs w:val="36"/>
        </w:rPr>
        <w:t xml:space="preserve">, факс  (8 </w:t>
      </w:r>
      <w:r>
        <w:rPr>
          <w:rFonts w:ascii="Times New Roman" w:hAnsi="Times New Roman"/>
          <w:sz w:val="36"/>
          <w:szCs w:val="36"/>
        </w:rPr>
        <w:t>48149</w:t>
      </w:r>
      <w:r w:rsidRPr="0077784F">
        <w:rPr>
          <w:rFonts w:ascii="Times New Roman" w:hAnsi="Times New Roman"/>
          <w:sz w:val="36"/>
          <w:szCs w:val="36"/>
        </w:rPr>
        <w:t xml:space="preserve">) </w:t>
      </w:r>
      <w:r w:rsidR="00107BA9">
        <w:rPr>
          <w:rFonts w:ascii="Times New Roman" w:hAnsi="Times New Roman"/>
          <w:sz w:val="36"/>
          <w:szCs w:val="36"/>
        </w:rPr>
        <w:t>3-25-38</w:t>
      </w:r>
    </w:p>
    <w:p w:rsidR="00FD7CFB" w:rsidRPr="00111C3F" w:rsidRDefault="007502B1" w:rsidP="00C336DB">
      <w:pPr>
        <w:spacing w:after="0" w:line="240" w:lineRule="auto"/>
        <w:jc w:val="center"/>
        <w:rPr>
          <w:rFonts w:ascii="Times New Roman" w:hAnsi="Times New Roman"/>
          <w:sz w:val="36"/>
          <w:szCs w:val="36"/>
        </w:rPr>
      </w:pPr>
      <w:r w:rsidRPr="0077784F">
        <w:rPr>
          <w:rFonts w:ascii="Times New Roman" w:hAnsi="Times New Roman"/>
          <w:sz w:val="36"/>
          <w:szCs w:val="36"/>
        </w:rPr>
        <w:t xml:space="preserve">Электронная почта: </w:t>
      </w:r>
      <w:hyperlink r:id="rId69" w:history="1">
        <w:r w:rsidR="00111C3F" w:rsidRPr="00111C3F">
          <w:rPr>
            <w:rStyle w:val="aa"/>
            <w:rFonts w:ascii="Times New Roman" w:hAnsi="Times New Roman"/>
            <w:sz w:val="36"/>
            <w:szCs w:val="36"/>
            <w:lang w:val="en-US"/>
          </w:rPr>
          <w:t>shatal</w:t>
        </w:r>
        <w:r w:rsidR="00111C3F" w:rsidRPr="00111C3F">
          <w:rPr>
            <w:rStyle w:val="aa"/>
            <w:rFonts w:ascii="Times New Roman" w:hAnsi="Times New Roman"/>
            <w:sz w:val="36"/>
            <w:szCs w:val="36"/>
          </w:rPr>
          <w:t>.</w:t>
        </w:r>
        <w:r w:rsidR="00111C3F" w:rsidRPr="00111C3F">
          <w:rPr>
            <w:rStyle w:val="aa"/>
            <w:rFonts w:ascii="Times New Roman" w:hAnsi="Times New Roman"/>
            <w:sz w:val="36"/>
            <w:szCs w:val="36"/>
            <w:lang w:val="en-US"/>
          </w:rPr>
          <w:t>sp</w:t>
        </w:r>
        <w:r w:rsidR="00111C3F" w:rsidRPr="00111C3F">
          <w:rPr>
            <w:rStyle w:val="aa"/>
            <w:rFonts w:ascii="Times New Roman" w:hAnsi="Times New Roman"/>
            <w:sz w:val="36"/>
            <w:szCs w:val="36"/>
          </w:rPr>
          <w:t>@</w:t>
        </w:r>
        <w:r w:rsidR="00111C3F" w:rsidRPr="00111C3F">
          <w:rPr>
            <w:rStyle w:val="aa"/>
            <w:rFonts w:ascii="Times New Roman" w:hAnsi="Times New Roman"/>
            <w:sz w:val="36"/>
            <w:szCs w:val="36"/>
            <w:lang w:val="en-US"/>
          </w:rPr>
          <w:t>admin</w:t>
        </w:r>
        <w:r w:rsidR="00111C3F" w:rsidRPr="00111C3F">
          <w:rPr>
            <w:rStyle w:val="aa"/>
            <w:rFonts w:ascii="Times New Roman" w:hAnsi="Times New Roman"/>
            <w:sz w:val="36"/>
            <w:szCs w:val="36"/>
          </w:rPr>
          <w:t>-</w:t>
        </w:r>
        <w:r w:rsidR="00111C3F" w:rsidRPr="00111C3F">
          <w:rPr>
            <w:rStyle w:val="aa"/>
            <w:rFonts w:ascii="Times New Roman" w:hAnsi="Times New Roman"/>
            <w:sz w:val="36"/>
            <w:szCs w:val="36"/>
            <w:lang w:val="en-US"/>
          </w:rPr>
          <w:t>smolensk</w:t>
        </w:r>
        <w:r w:rsidR="00111C3F" w:rsidRPr="00111C3F">
          <w:rPr>
            <w:rStyle w:val="aa"/>
            <w:rFonts w:ascii="Times New Roman" w:hAnsi="Times New Roman"/>
            <w:sz w:val="36"/>
            <w:szCs w:val="36"/>
          </w:rPr>
          <w:t>.</w:t>
        </w:r>
        <w:r w:rsidR="00111C3F" w:rsidRPr="00111C3F">
          <w:rPr>
            <w:rStyle w:val="aa"/>
            <w:rFonts w:ascii="Times New Roman" w:hAnsi="Times New Roman"/>
            <w:sz w:val="36"/>
            <w:szCs w:val="36"/>
            <w:lang w:val="en-US"/>
          </w:rPr>
          <w:t>ru</w:t>
        </w:r>
      </w:hyperlink>
    </w:p>
    <w:sectPr w:rsidR="00FD7CFB" w:rsidRPr="00111C3F" w:rsidSect="007463AD">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4DE" w:rsidRDefault="00AF54DE" w:rsidP="000E427B">
      <w:pPr>
        <w:spacing w:after="0" w:line="240" w:lineRule="auto"/>
      </w:pPr>
      <w:r>
        <w:separator/>
      </w:r>
    </w:p>
  </w:endnote>
  <w:endnote w:type="continuationSeparator" w:id="0">
    <w:p w:rsidR="00AF54DE" w:rsidRDefault="00AF54DE" w:rsidP="000E4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Adobe Kaiti Std R">
    <w:altName w:val="Arial Unicode MS"/>
    <w:panose1 w:val="00000000000000000000"/>
    <w:charset w:val="80"/>
    <w:family w:val="roman"/>
    <w:notTrueType/>
    <w:pitch w:val="variable"/>
    <w:sig w:usb0="00000000" w:usb1="0A0F1810" w:usb2="00000016" w:usb3="00000000" w:csb0="00060007" w:csb1="00000000"/>
  </w:font>
  <w:font w:name="Arial Black">
    <w:panose1 w:val="020B0A04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6C1" w:rsidRDefault="009D06C1">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6C1" w:rsidRDefault="009D06C1">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6C1" w:rsidRDefault="009D06C1">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4DE" w:rsidRDefault="00AF54DE" w:rsidP="000E427B">
      <w:pPr>
        <w:spacing w:after="0" w:line="240" w:lineRule="auto"/>
      </w:pPr>
      <w:r>
        <w:separator/>
      </w:r>
    </w:p>
  </w:footnote>
  <w:footnote w:type="continuationSeparator" w:id="0">
    <w:p w:rsidR="00AF54DE" w:rsidRDefault="00AF54DE" w:rsidP="000E4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6C1" w:rsidRDefault="009D06C1">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86421"/>
    </w:sdtPr>
    <w:sdtEndPr/>
    <w:sdtContent>
      <w:p w:rsidR="009D06C1" w:rsidRDefault="009D06C1">
        <w:pPr>
          <w:pStyle w:val="af2"/>
          <w:jc w:val="right"/>
        </w:pPr>
        <w:r>
          <w:fldChar w:fldCharType="begin"/>
        </w:r>
        <w:r>
          <w:instrText xml:space="preserve"> PAGE   \* MERGEFORMAT </w:instrText>
        </w:r>
        <w:r>
          <w:fldChar w:fldCharType="separate"/>
        </w:r>
        <w:r>
          <w:rPr>
            <w:noProof/>
          </w:rPr>
          <w:t>7</w:t>
        </w:r>
        <w:r>
          <w:rPr>
            <w:noProof/>
          </w:rPr>
          <w:fldChar w:fldCharType="end"/>
        </w:r>
      </w:p>
    </w:sdtContent>
  </w:sdt>
  <w:p w:rsidR="009D06C1" w:rsidRDefault="009D06C1">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6C1" w:rsidRDefault="009D06C1">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A68A7"/>
    <w:multiLevelType w:val="multilevel"/>
    <w:tmpl w:val="2FA8BF6A"/>
    <w:lvl w:ilvl="0">
      <w:start w:val="1"/>
      <w:numFmt w:val="decimal"/>
      <w:lvlText w:val="%1."/>
      <w:lvlJc w:val="left"/>
      <w:pPr>
        <w:ind w:left="8299" w:hanging="360"/>
      </w:pPr>
      <w:rPr>
        <w:rFonts w:hint="default"/>
      </w:rPr>
    </w:lvl>
    <w:lvl w:ilvl="1">
      <w:start w:val="1"/>
      <w:numFmt w:val="decimal"/>
      <w:isLgl/>
      <w:lvlText w:val="%1.%2"/>
      <w:lvlJc w:val="left"/>
      <w:pPr>
        <w:ind w:left="8359" w:hanging="420"/>
      </w:pPr>
      <w:rPr>
        <w:rFonts w:hint="default"/>
      </w:rPr>
    </w:lvl>
    <w:lvl w:ilvl="2">
      <w:start w:val="1"/>
      <w:numFmt w:val="decimal"/>
      <w:isLgl/>
      <w:lvlText w:val="%1.%2.%3"/>
      <w:lvlJc w:val="left"/>
      <w:pPr>
        <w:ind w:left="8659" w:hanging="720"/>
      </w:pPr>
      <w:rPr>
        <w:rFonts w:hint="default"/>
      </w:rPr>
    </w:lvl>
    <w:lvl w:ilvl="3">
      <w:start w:val="1"/>
      <w:numFmt w:val="decimal"/>
      <w:isLgl/>
      <w:lvlText w:val="%1.%2.%3.%4"/>
      <w:lvlJc w:val="left"/>
      <w:pPr>
        <w:ind w:left="9019" w:hanging="1080"/>
      </w:pPr>
      <w:rPr>
        <w:rFonts w:hint="default"/>
      </w:rPr>
    </w:lvl>
    <w:lvl w:ilvl="4">
      <w:start w:val="1"/>
      <w:numFmt w:val="decimal"/>
      <w:isLgl/>
      <w:lvlText w:val="%1.%2.%3.%4.%5"/>
      <w:lvlJc w:val="left"/>
      <w:pPr>
        <w:ind w:left="9019" w:hanging="1080"/>
      </w:pPr>
      <w:rPr>
        <w:rFonts w:hint="default"/>
      </w:rPr>
    </w:lvl>
    <w:lvl w:ilvl="5">
      <w:start w:val="1"/>
      <w:numFmt w:val="decimal"/>
      <w:isLgl/>
      <w:lvlText w:val="%1.%2.%3.%4.%5.%6"/>
      <w:lvlJc w:val="left"/>
      <w:pPr>
        <w:ind w:left="9379" w:hanging="1440"/>
      </w:pPr>
      <w:rPr>
        <w:rFonts w:hint="default"/>
      </w:rPr>
    </w:lvl>
    <w:lvl w:ilvl="6">
      <w:start w:val="1"/>
      <w:numFmt w:val="decimal"/>
      <w:isLgl/>
      <w:lvlText w:val="%1.%2.%3.%4.%5.%6.%7"/>
      <w:lvlJc w:val="left"/>
      <w:pPr>
        <w:ind w:left="9379" w:hanging="1440"/>
      </w:pPr>
      <w:rPr>
        <w:rFonts w:hint="default"/>
      </w:rPr>
    </w:lvl>
    <w:lvl w:ilvl="7">
      <w:start w:val="1"/>
      <w:numFmt w:val="decimal"/>
      <w:isLgl/>
      <w:lvlText w:val="%1.%2.%3.%4.%5.%6.%7.%8"/>
      <w:lvlJc w:val="left"/>
      <w:pPr>
        <w:ind w:left="9739" w:hanging="1800"/>
      </w:pPr>
      <w:rPr>
        <w:rFonts w:hint="default"/>
      </w:rPr>
    </w:lvl>
    <w:lvl w:ilvl="8">
      <w:start w:val="1"/>
      <w:numFmt w:val="decimal"/>
      <w:isLgl/>
      <w:lvlText w:val="%1.%2.%3.%4.%5.%6.%7.%8.%9"/>
      <w:lvlJc w:val="left"/>
      <w:pPr>
        <w:ind w:left="10099" w:hanging="2160"/>
      </w:pPr>
      <w:rPr>
        <w:rFonts w:hint="default"/>
      </w:rPr>
    </w:lvl>
  </w:abstractNum>
  <w:abstractNum w:abstractNumId="1" w15:restartNumberingAfterBreak="0">
    <w:nsid w:val="0AF623BE"/>
    <w:multiLevelType w:val="hybridMultilevel"/>
    <w:tmpl w:val="DF9CF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80471A"/>
    <w:multiLevelType w:val="hybridMultilevel"/>
    <w:tmpl w:val="D5B06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187C0E"/>
    <w:multiLevelType w:val="hybridMultilevel"/>
    <w:tmpl w:val="2FA8B69C"/>
    <w:lvl w:ilvl="0" w:tplc="0234CCC2">
      <w:start w:val="1"/>
      <w:numFmt w:val="decimal"/>
      <w:lvlText w:val="%1."/>
      <w:lvlJc w:val="left"/>
      <w:pPr>
        <w:ind w:left="2484" w:hanging="360"/>
      </w:pPr>
      <w:rPr>
        <w:rFonts w:ascii="Times New Roman" w:hAnsi="Times New Roman" w:cs="Times New Roman" w:hint="default"/>
        <w:sz w:val="28"/>
        <w:szCs w:val="28"/>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4" w15:restartNumberingAfterBreak="0">
    <w:nsid w:val="20AF15B1"/>
    <w:multiLevelType w:val="hybridMultilevel"/>
    <w:tmpl w:val="D28CC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6D003C"/>
    <w:multiLevelType w:val="hybridMultilevel"/>
    <w:tmpl w:val="DD58FD1E"/>
    <w:lvl w:ilvl="0" w:tplc="2C24C79A">
      <w:start w:val="3"/>
      <w:numFmt w:val="decimal"/>
      <w:lvlText w:val="%1."/>
      <w:lvlJc w:val="left"/>
      <w:pPr>
        <w:ind w:left="603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D637C18"/>
    <w:multiLevelType w:val="hybridMultilevel"/>
    <w:tmpl w:val="CFCC4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BE647D"/>
    <w:multiLevelType w:val="hybridMultilevel"/>
    <w:tmpl w:val="567C48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4A46B3"/>
    <w:multiLevelType w:val="hybridMultilevel"/>
    <w:tmpl w:val="DD58FD1E"/>
    <w:lvl w:ilvl="0" w:tplc="2C24C79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8EE35DD"/>
    <w:multiLevelType w:val="hybridMultilevel"/>
    <w:tmpl w:val="B1C67EF6"/>
    <w:lvl w:ilvl="0" w:tplc="02408D86">
      <w:start w:val="48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481D0B"/>
    <w:multiLevelType w:val="hybridMultilevel"/>
    <w:tmpl w:val="E6DAE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9245A23"/>
    <w:multiLevelType w:val="hybridMultilevel"/>
    <w:tmpl w:val="4CD88A9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294FD1"/>
    <w:multiLevelType w:val="hybridMultilevel"/>
    <w:tmpl w:val="BF36FE84"/>
    <w:lvl w:ilvl="0" w:tplc="A3B872F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5"/>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4"/>
  </w:num>
  <w:num w:numId="9">
    <w:abstractNumId w:val="1"/>
  </w:num>
  <w:num w:numId="10">
    <w:abstractNumId w:val="10"/>
  </w:num>
  <w:num w:numId="11">
    <w:abstractNumId w:val="3"/>
  </w:num>
  <w:num w:numId="12">
    <w:abstractNumId w:val="12"/>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defaultTabStop w:val="708"/>
  <w:autoHyphenation/>
  <w:drawingGridHorizontalSpacing w:val="110"/>
  <w:displayHorizontalDrawingGridEvery w:val="2"/>
  <w:characterSpacingControl w:val="doNotCompress"/>
  <w:hdrShapeDefaults>
    <o:shapedefaults v:ext="edit" spidmax="3847" style="mso-width-relative:margin;mso-height-relative:margin" fill="f" fillcolor="white" stroke="f">
      <v:fill color="white" on="f"/>
      <v:stroke on="f"/>
      <o:colormru v:ext="edit" colors="#fcebd4,#e7fe9c,#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7007"/>
    <w:rsid w:val="00000FB9"/>
    <w:rsid w:val="00001A24"/>
    <w:rsid w:val="00002150"/>
    <w:rsid w:val="00002A09"/>
    <w:rsid w:val="000031E9"/>
    <w:rsid w:val="00003287"/>
    <w:rsid w:val="00003320"/>
    <w:rsid w:val="0000354F"/>
    <w:rsid w:val="0000358C"/>
    <w:rsid w:val="00003ACF"/>
    <w:rsid w:val="0000432B"/>
    <w:rsid w:val="00004360"/>
    <w:rsid w:val="00004586"/>
    <w:rsid w:val="00004E81"/>
    <w:rsid w:val="000055A9"/>
    <w:rsid w:val="00005E96"/>
    <w:rsid w:val="00005F4F"/>
    <w:rsid w:val="0000642E"/>
    <w:rsid w:val="000064CE"/>
    <w:rsid w:val="000069AC"/>
    <w:rsid w:val="00006CDB"/>
    <w:rsid w:val="000107B5"/>
    <w:rsid w:val="00010D56"/>
    <w:rsid w:val="00011B11"/>
    <w:rsid w:val="00012450"/>
    <w:rsid w:val="0001252D"/>
    <w:rsid w:val="00012D52"/>
    <w:rsid w:val="00013711"/>
    <w:rsid w:val="00013740"/>
    <w:rsid w:val="00013EEB"/>
    <w:rsid w:val="00014780"/>
    <w:rsid w:val="00014826"/>
    <w:rsid w:val="00014904"/>
    <w:rsid w:val="00014CD5"/>
    <w:rsid w:val="00014DBF"/>
    <w:rsid w:val="0001561C"/>
    <w:rsid w:val="00015ACE"/>
    <w:rsid w:val="0001792C"/>
    <w:rsid w:val="00020199"/>
    <w:rsid w:val="000203FA"/>
    <w:rsid w:val="000205E3"/>
    <w:rsid w:val="00021350"/>
    <w:rsid w:val="00021548"/>
    <w:rsid w:val="00021B97"/>
    <w:rsid w:val="00022D8B"/>
    <w:rsid w:val="00022E18"/>
    <w:rsid w:val="0002412A"/>
    <w:rsid w:val="00024948"/>
    <w:rsid w:val="000249E3"/>
    <w:rsid w:val="00025146"/>
    <w:rsid w:val="00025481"/>
    <w:rsid w:val="00025600"/>
    <w:rsid w:val="00025A27"/>
    <w:rsid w:val="00025F49"/>
    <w:rsid w:val="0002634E"/>
    <w:rsid w:val="000266F2"/>
    <w:rsid w:val="00026A96"/>
    <w:rsid w:val="00027584"/>
    <w:rsid w:val="0003085F"/>
    <w:rsid w:val="00030A4F"/>
    <w:rsid w:val="00030D4E"/>
    <w:rsid w:val="0003153F"/>
    <w:rsid w:val="00031CFC"/>
    <w:rsid w:val="00031FE2"/>
    <w:rsid w:val="0003279C"/>
    <w:rsid w:val="00032ECF"/>
    <w:rsid w:val="000339B7"/>
    <w:rsid w:val="00033AB6"/>
    <w:rsid w:val="00033FCC"/>
    <w:rsid w:val="00034847"/>
    <w:rsid w:val="00034EBC"/>
    <w:rsid w:val="00036544"/>
    <w:rsid w:val="00036CE1"/>
    <w:rsid w:val="00036E51"/>
    <w:rsid w:val="0003760A"/>
    <w:rsid w:val="00037E39"/>
    <w:rsid w:val="000408A2"/>
    <w:rsid w:val="00040C04"/>
    <w:rsid w:val="00041677"/>
    <w:rsid w:val="00041FDC"/>
    <w:rsid w:val="0004258A"/>
    <w:rsid w:val="00042733"/>
    <w:rsid w:val="00042D6A"/>
    <w:rsid w:val="00043207"/>
    <w:rsid w:val="000432E4"/>
    <w:rsid w:val="00043A41"/>
    <w:rsid w:val="00044BA0"/>
    <w:rsid w:val="000455E0"/>
    <w:rsid w:val="000460A1"/>
    <w:rsid w:val="00047625"/>
    <w:rsid w:val="000478F8"/>
    <w:rsid w:val="00047E65"/>
    <w:rsid w:val="00050A24"/>
    <w:rsid w:val="00050A4C"/>
    <w:rsid w:val="00050ED5"/>
    <w:rsid w:val="00051BAA"/>
    <w:rsid w:val="00051C22"/>
    <w:rsid w:val="00051D93"/>
    <w:rsid w:val="00052B38"/>
    <w:rsid w:val="00053622"/>
    <w:rsid w:val="00053E54"/>
    <w:rsid w:val="00054533"/>
    <w:rsid w:val="000559F6"/>
    <w:rsid w:val="000565D3"/>
    <w:rsid w:val="0005712A"/>
    <w:rsid w:val="000573C5"/>
    <w:rsid w:val="00057661"/>
    <w:rsid w:val="000578F2"/>
    <w:rsid w:val="000608F2"/>
    <w:rsid w:val="00060C92"/>
    <w:rsid w:val="00060DAD"/>
    <w:rsid w:val="00061214"/>
    <w:rsid w:val="000614A8"/>
    <w:rsid w:val="00061644"/>
    <w:rsid w:val="00061CEA"/>
    <w:rsid w:val="000620DB"/>
    <w:rsid w:val="000621F5"/>
    <w:rsid w:val="0006249A"/>
    <w:rsid w:val="000629EC"/>
    <w:rsid w:val="0006368E"/>
    <w:rsid w:val="00063891"/>
    <w:rsid w:val="00063F59"/>
    <w:rsid w:val="000640B3"/>
    <w:rsid w:val="00064369"/>
    <w:rsid w:val="00064497"/>
    <w:rsid w:val="00065111"/>
    <w:rsid w:val="0006521E"/>
    <w:rsid w:val="0006528E"/>
    <w:rsid w:val="00065461"/>
    <w:rsid w:val="00066385"/>
    <w:rsid w:val="00066E7D"/>
    <w:rsid w:val="000670CE"/>
    <w:rsid w:val="000672C3"/>
    <w:rsid w:val="000672C5"/>
    <w:rsid w:val="000711BB"/>
    <w:rsid w:val="00071C74"/>
    <w:rsid w:val="00071C8D"/>
    <w:rsid w:val="00072874"/>
    <w:rsid w:val="00072A1F"/>
    <w:rsid w:val="00073303"/>
    <w:rsid w:val="000733FE"/>
    <w:rsid w:val="000741DC"/>
    <w:rsid w:val="00074AFC"/>
    <w:rsid w:val="00074B49"/>
    <w:rsid w:val="000751E8"/>
    <w:rsid w:val="000753A1"/>
    <w:rsid w:val="000754C6"/>
    <w:rsid w:val="00075979"/>
    <w:rsid w:val="00075B1F"/>
    <w:rsid w:val="00076652"/>
    <w:rsid w:val="00076DF0"/>
    <w:rsid w:val="00076E97"/>
    <w:rsid w:val="00077AAB"/>
    <w:rsid w:val="0008026A"/>
    <w:rsid w:val="000818BA"/>
    <w:rsid w:val="00082B3F"/>
    <w:rsid w:val="000837E2"/>
    <w:rsid w:val="00083D07"/>
    <w:rsid w:val="00083D3E"/>
    <w:rsid w:val="000843AD"/>
    <w:rsid w:val="00084B11"/>
    <w:rsid w:val="00086805"/>
    <w:rsid w:val="000875B8"/>
    <w:rsid w:val="000878D5"/>
    <w:rsid w:val="0009088E"/>
    <w:rsid w:val="00090AA6"/>
    <w:rsid w:val="000923D3"/>
    <w:rsid w:val="000925AF"/>
    <w:rsid w:val="000931B9"/>
    <w:rsid w:val="000939E1"/>
    <w:rsid w:val="00094FDD"/>
    <w:rsid w:val="0009513E"/>
    <w:rsid w:val="00095919"/>
    <w:rsid w:val="00096253"/>
    <w:rsid w:val="00096E0D"/>
    <w:rsid w:val="00097116"/>
    <w:rsid w:val="000972F8"/>
    <w:rsid w:val="000973FF"/>
    <w:rsid w:val="0009781C"/>
    <w:rsid w:val="00097852"/>
    <w:rsid w:val="000A1940"/>
    <w:rsid w:val="000A19A7"/>
    <w:rsid w:val="000A1D3E"/>
    <w:rsid w:val="000A31A1"/>
    <w:rsid w:val="000A3896"/>
    <w:rsid w:val="000A4D87"/>
    <w:rsid w:val="000A5813"/>
    <w:rsid w:val="000A5FC8"/>
    <w:rsid w:val="000A6A72"/>
    <w:rsid w:val="000A7575"/>
    <w:rsid w:val="000A76CA"/>
    <w:rsid w:val="000A7B67"/>
    <w:rsid w:val="000A7DCF"/>
    <w:rsid w:val="000B0132"/>
    <w:rsid w:val="000B0623"/>
    <w:rsid w:val="000B0C80"/>
    <w:rsid w:val="000B12E6"/>
    <w:rsid w:val="000B287A"/>
    <w:rsid w:val="000B2F92"/>
    <w:rsid w:val="000B32F4"/>
    <w:rsid w:val="000B3D67"/>
    <w:rsid w:val="000B4093"/>
    <w:rsid w:val="000B51C9"/>
    <w:rsid w:val="000B5380"/>
    <w:rsid w:val="000B5937"/>
    <w:rsid w:val="000B5E7E"/>
    <w:rsid w:val="000B648D"/>
    <w:rsid w:val="000B66D6"/>
    <w:rsid w:val="000B6ADC"/>
    <w:rsid w:val="000B7364"/>
    <w:rsid w:val="000B7596"/>
    <w:rsid w:val="000C010E"/>
    <w:rsid w:val="000C0706"/>
    <w:rsid w:val="000C073D"/>
    <w:rsid w:val="000C1CC3"/>
    <w:rsid w:val="000C24B9"/>
    <w:rsid w:val="000C2F16"/>
    <w:rsid w:val="000C33CA"/>
    <w:rsid w:val="000C3799"/>
    <w:rsid w:val="000C431A"/>
    <w:rsid w:val="000C48B0"/>
    <w:rsid w:val="000C589B"/>
    <w:rsid w:val="000C598E"/>
    <w:rsid w:val="000C6524"/>
    <w:rsid w:val="000C6EE5"/>
    <w:rsid w:val="000C78FB"/>
    <w:rsid w:val="000D02A1"/>
    <w:rsid w:val="000D0979"/>
    <w:rsid w:val="000D0A3C"/>
    <w:rsid w:val="000D0ED6"/>
    <w:rsid w:val="000D108B"/>
    <w:rsid w:val="000D127F"/>
    <w:rsid w:val="000D170D"/>
    <w:rsid w:val="000D1DFE"/>
    <w:rsid w:val="000D23F1"/>
    <w:rsid w:val="000D2D61"/>
    <w:rsid w:val="000D39A3"/>
    <w:rsid w:val="000D3B9E"/>
    <w:rsid w:val="000D49E7"/>
    <w:rsid w:val="000D6EED"/>
    <w:rsid w:val="000E19E7"/>
    <w:rsid w:val="000E2222"/>
    <w:rsid w:val="000E241C"/>
    <w:rsid w:val="000E3039"/>
    <w:rsid w:val="000E32CD"/>
    <w:rsid w:val="000E427B"/>
    <w:rsid w:val="000E4974"/>
    <w:rsid w:val="000E53F4"/>
    <w:rsid w:val="000E5DD7"/>
    <w:rsid w:val="000E5E7F"/>
    <w:rsid w:val="000E6237"/>
    <w:rsid w:val="000E65FB"/>
    <w:rsid w:val="000E68F6"/>
    <w:rsid w:val="000E6C33"/>
    <w:rsid w:val="000E6F97"/>
    <w:rsid w:val="000E721B"/>
    <w:rsid w:val="000F0A1D"/>
    <w:rsid w:val="000F10C5"/>
    <w:rsid w:val="000F1473"/>
    <w:rsid w:val="000F1DC3"/>
    <w:rsid w:val="000F1F5C"/>
    <w:rsid w:val="000F27B1"/>
    <w:rsid w:val="000F35F0"/>
    <w:rsid w:val="000F3845"/>
    <w:rsid w:val="000F419A"/>
    <w:rsid w:val="000F47A4"/>
    <w:rsid w:val="000F48EE"/>
    <w:rsid w:val="000F5B0E"/>
    <w:rsid w:val="000F600A"/>
    <w:rsid w:val="000F66E6"/>
    <w:rsid w:val="000F6914"/>
    <w:rsid w:val="000F6996"/>
    <w:rsid w:val="000F6F9B"/>
    <w:rsid w:val="000F70BA"/>
    <w:rsid w:val="000F74C7"/>
    <w:rsid w:val="00100812"/>
    <w:rsid w:val="00100F4F"/>
    <w:rsid w:val="001010AD"/>
    <w:rsid w:val="00101676"/>
    <w:rsid w:val="001028CC"/>
    <w:rsid w:val="00102B8D"/>
    <w:rsid w:val="00102FAA"/>
    <w:rsid w:val="001036C3"/>
    <w:rsid w:val="0010389A"/>
    <w:rsid w:val="001039AB"/>
    <w:rsid w:val="00103C47"/>
    <w:rsid w:val="00104201"/>
    <w:rsid w:val="001042B7"/>
    <w:rsid w:val="001047A4"/>
    <w:rsid w:val="00104D98"/>
    <w:rsid w:val="00105FFF"/>
    <w:rsid w:val="00106037"/>
    <w:rsid w:val="0010608A"/>
    <w:rsid w:val="00106AE6"/>
    <w:rsid w:val="00106F80"/>
    <w:rsid w:val="001075B5"/>
    <w:rsid w:val="00107BA9"/>
    <w:rsid w:val="00107DCB"/>
    <w:rsid w:val="001104EF"/>
    <w:rsid w:val="00110E93"/>
    <w:rsid w:val="00111119"/>
    <w:rsid w:val="00111C3F"/>
    <w:rsid w:val="00112C29"/>
    <w:rsid w:val="0011357B"/>
    <w:rsid w:val="00113913"/>
    <w:rsid w:val="00113C28"/>
    <w:rsid w:val="0011414B"/>
    <w:rsid w:val="0011423E"/>
    <w:rsid w:val="0011424E"/>
    <w:rsid w:val="00114B2D"/>
    <w:rsid w:val="00115035"/>
    <w:rsid w:val="00115669"/>
    <w:rsid w:val="00115AA1"/>
    <w:rsid w:val="00116AE4"/>
    <w:rsid w:val="00116F40"/>
    <w:rsid w:val="00116F61"/>
    <w:rsid w:val="00117282"/>
    <w:rsid w:val="00117C70"/>
    <w:rsid w:val="00117DAF"/>
    <w:rsid w:val="00120D1A"/>
    <w:rsid w:val="00120E2C"/>
    <w:rsid w:val="00121219"/>
    <w:rsid w:val="00121265"/>
    <w:rsid w:val="0012150C"/>
    <w:rsid w:val="00121941"/>
    <w:rsid w:val="00122C98"/>
    <w:rsid w:val="00122DDC"/>
    <w:rsid w:val="00122DEC"/>
    <w:rsid w:val="001230E6"/>
    <w:rsid w:val="00123706"/>
    <w:rsid w:val="00123F6C"/>
    <w:rsid w:val="001243A0"/>
    <w:rsid w:val="00124A6B"/>
    <w:rsid w:val="001252F5"/>
    <w:rsid w:val="00125AFC"/>
    <w:rsid w:val="00126379"/>
    <w:rsid w:val="0012765B"/>
    <w:rsid w:val="001305AF"/>
    <w:rsid w:val="00130D89"/>
    <w:rsid w:val="00131B02"/>
    <w:rsid w:val="0013202E"/>
    <w:rsid w:val="001321F9"/>
    <w:rsid w:val="00132A6C"/>
    <w:rsid w:val="0013398A"/>
    <w:rsid w:val="00133BA8"/>
    <w:rsid w:val="0013488E"/>
    <w:rsid w:val="00134AD7"/>
    <w:rsid w:val="00134B98"/>
    <w:rsid w:val="001354F3"/>
    <w:rsid w:val="0013557F"/>
    <w:rsid w:val="00135CC6"/>
    <w:rsid w:val="00135F9B"/>
    <w:rsid w:val="00136358"/>
    <w:rsid w:val="001417C9"/>
    <w:rsid w:val="0014197E"/>
    <w:rsid w:val="00141A4D"/>
    <w:rsid w:val="00141D00"/>
    <w:rsid w:val="001421E5"/>
    <w:rsid w:val="001438BA"/>
    <w:rsid w:val="00143C1B"/>
    <w:rsid w:val="00144D40"/>
    <w:rsid w:val="00144F60"/>
    <w:rsid w:val="00145836"/>
    <w:rsid w:val="00145887"/>
    <w:rsid w:val="0014597B"/>
    <w:rsid w:val="00145DB8"/>
    <w:rsid w:val="001460C1"/>
    <w:rsid w:val="001460F8"/>
    <w:rsid w:val="00146C57"/>
    <w:rsid w:val="001478D4"/>
    <w:rsid w:val="00147F22"/>
    <w:rsid w:val="00147F75"/>
    <w:rsid w:val="00150630"/>
    <w:rsid w:val="00150FAA"/>
    <w:rsid w:val="00151171"/>
    <w:rsid w:val="00151A74"/>
    <w:rsid w:val="00151B5D"/>
    <w:rsid w:val="00151FA9"/>
    <w:rsid w:val="00152A15"/>
    <w:rsid w:val="00152CBE"/>
    <w:rsid w:val="00152D8E"/>
    <w:rsid w:val="00153655"/>
    <w:rsid w:val="001541B0"/>
    <w:rsid w:val="001546CA"/>
    <w:rsid w:val="00154922"/>
    <w:rsid w:val="00154F6C"/>
    <w:rsid w:val="00155A08"/>
    <w:rsid w:val="001562B1"/>
    <w:rsid w:val="00156367"/>
    <w:rsid w:val="001570C5"/>
    <w:rsid w:val="001603EF"/>
    <w:rsid w:val="001604B6"/>
    <w:rsid w:val="0016056C"/>
    <w:rsid w:val="00160735"/>
    <w:rsid w:val="001609E4"/>
    <w:rsid w:val="00160C2C"/>
    <w:rsid w:val="00160DB5"/>
    <w:rsid w:val="00161AEB"/>
    <w:rsid w:val="00161C4D"/>
    <w:rsid w:val="00161DFC"/>
    <w:rsid w:val="00161E3B"/>
    <w:rsid w:val="001625FE"/>
    <w:rsid w:val="0016369C"/>
    <w:rsid w:val="001638C0"/>
    <w:rsid w:val="00163DC8"/>
    <w:rsid w:val="00163EEC"/>
    <w:rsid w:val="00164490"/>
    <w:rsid w:val="00164834"/>
    <w:rsid w:val="00165026"/>
    <w:rsid w:val="00165B55"/>
    <w:rsid w:val="001661BE"/>
    <w:rsid w:val="001710B9"/>
    <w:rsid w:val="001724A3"/>
    <w:rsid w:val="00172CC5"/>
    <w:rsid w:val="00173571"/>
    <w:rsid w:val="00173888"/>
    <w:rsid w:val="00173CB3"/>
    <w:rsid w:val="0017402D"/>
    <w:rsid w:val="00174151"/>
    <w:rsid w:val="001743B6"/>
    <w:rsid w:val="0017456A"/>
    <w:rsid w:val="00174805"/>
    <w:rsid w:val="0017531C"/>
    <w:rsid w:val="001755EA"/>
    <w:rsid w:val="0017568B"/>
    <w:rsid w:val="00177B84"/>
    <w:rsid w:val="00180128"/>
    <w:rsid w:val="00180373"/>
    <w:rsid w:val="00180B70"/>
    <w:rsid w:val="001816D8"/>
    <w:rsid w:val="00181DCF"/>
    <w:rsid w:val="00181DF0"/>
    <w:rsid w:val="0018203E"/>
    <w:rsid w:val="00182B6E"/>
    <w:rsid w:val="00183BA3"/>
    <w:rsid w:val="00184B46"/>
    <w:rsid w:val="00184EFF"/>
    <w:rsid w:val="00184F2B"/>
    <w:rsid w:val="00185274"/>
    <w:rsid w:val="0018530A"/>
    <w:rsid w:val="00185B01"/>
    <w:rsid w:val="00185E9F"/>
    <w:rsid w:val="00186375"/>
    <w:rsid w:val="0018683D"/>
    <w:rsid w:val="00186BD5"/>
    <w:rsid w:val="00186CE1"/>
    <w:rsid w:val="00187065"/>
    <w:rsid w:val="00187254"/>
    <w:rsid w:val="001901C2"/>
    <w:rsid w:val="001904A0"/>
    <w:rsid w:val="00190DF8"/>
    <w:rsid w:val="001911F5"/>
    <w:rsid w:val="0019126D"/>
    <w:rsid w:val="001918FB"/>
    <w:rsid w:val="00191A9A"/>
    <w:rsid w:val="001922C6"/>
    <w:rsid w:val="0019329C"/>
    <w:rsid w:val="001934D9"/>
    <w:rsid w:val="00194357"/>
    <w:rsid w:val="00194882"/>
    <w:rsid w:val="00195B6D"/>
    <w:rsid w:val="001960F1"/>
    <w:rsid w:val="001960F3"/>
    <w:rsid w:val="001961A4"/>
    <w:rsid w:val="00196EA1"/>
    <w:rsid w:val="00197478"/>
    <w:rsid w:val="00197A1F"/>
    <w:rsid w:val="00197DB7"/>
    <w:rsid w:val="001A0405"/>
    <w:rsid w:val="001A06EF"/>
    <w:rsid w:val="001A11F7"/>
    <w:rsid w:val="001A1799"/>
    <w:rsid w:val="001A17CA"/>
    <w:rsid w:val="001A1956"/>
    <w:rsid w:val="001A2413"/>
    <w:rsid w:val="001A2CDA"/>
    <w:rsid w:val="001A3A71"/>
    <w:rsid w:val="001A43D7"/>
    <w:rsid w:val="001A45F6"/>
    <w:rsid w:val="001A4C1F"/>
    <w:rsid w:val="001A5DDE"/>
    <w:rsid w:val="001A6114"/>
    <w:rsid w:val="001A631B"/>
    <w:rsid w:val="001A6628"/>
    <w:rsid w:val="001A6C44"/>
    <w:rsid w:val="001A7268"/>
    <w:rsid w:val="001A7AE4"/>
    <w:rsid w:val="001A7C6F"/>
    <w:rsid w:val="001A7CD8"/>
    <w:rsid w:val="001B061F"/>
    <w:rsid w:val="001B0CC8"/>
    <w:rsid w:val="001B2083"/>
    <w:rsid w:val="001B2576"/>
    <w:rsid w:val="001B356E"/>
    <w:rsid w:val="001B35C1"/>
    <w:rsid w:val="001B4152"/>
    <w:rsid w:val="001B4526"/>
    <w:rsid w:val="001B4682"/>
    <w:rsid w:val="001B4B75"/>
    <w:rsid w:val="001B4B80"/>
    <w:rsid w:val="001B4E37"/>
    <w:rsid w:val="001B4E93"/>
    <w:rsid w:val="001B516D"/>
    <w:rsid w:val="001B5780"/>
    <w:rsid w:val="001B62C0"/>
    <w:rsid w:val="001B69C4"/>
    <w:rsid w:val="001B6C21"/>
    <w:rsid w:val="001B7417"/>
    <w:rsid w:val="001C011C"/>
    <w:rsid w:val="001C046A"/>
    <w:rsid w:val="001C091F"/>
    <w:rsid w:val="001C0DB7"/>
    <w:rsid w:val="001C1172"/>
    <w:rsid w:val="001C2031"/>
    <w:rsid w:val="001C26D5"/>
    <w:rsid w:val="001C286C"/>
    <w:rsid w:val="001C2A29"/>
    <w:rsid w:val="001C2AF7"/>
    <w:rsid w:val="001C31E2"/>
    <w:rsid w:val="001C3568"/>
    <w:rsid w:val="001C3612"/>
    <w:rsid w:val="001C3C2D"/>
    <w:rsid w:val="001C4DBC"/>
    <w:rsid w:val="001C4ED6"/>
    <w:rsid w:val="001C561A"/>
    <w:rsid w:val="001C68F8"/>
    <w:rsid w:val="001C6C1F"/>
    <w:rsid w:val="001C71E2"/>
    <w:rsid w:val="001C7B4F"/>
    <w:rsid w:val="001C7E1A"/>
    <w:rsid w:val="001D07ED"/>
    <w:rsid w:val="001D1173"/>
    <w:rsid w:val="001D17F9"/>
    <w:rsid w:val="001D1914"/>
    <w:rsid w:val="001D191C"/>
    <w:rsid w:val="001D28B3"/>
    <w:rsid w:val="001D2B84"/>
    <w:rsid w:val="001D32C2"/>
    <w:rsid w:val="001D3372"/>
    <w:rsid w:val="001D33EA"/>
    <w:rsid w:val="001D3645"/>
    <w:rsid w:val="001D3B46"/>
    <w:rsid w:val="001D4301"/>
    <w:rsid w:val="001D43E6"/>
    <w:rsid w:val="001D559E"/>
    <w:rsid w:val="001D5A7B"/>
    <w:rsid w:val="001D5DAC"/>
    <w:rsid w:val="001D6AD9"/>
    <w:rsid w:val="001D6CA1"/>
    <w:rsid w:val="001D6DF9"/>
    <w:rsid w:val="001D7375"/>
    <w:rsid w:val="001D73FD"/>
    <w:rsid w:val="001D78AF"/>
    <w:rsid w:val="001D7CA3"/>
    <w:rsid w:val="001D7D05"/>
    <w:rsid w:val="001E04B1"/>
    <w:rsid w:val="001E099F"/>
    <w:rsid w:val="001E0C63"/>
    <w:rsid w:val="001E1DD4"/>
    <w:rsid w:val="001E2369"/>
    <w:rsid w:val="001E2C22"/>
    <w:rsid w:val="001E2FA6"/>
    <w:rsid w:val="001E2FFB"/>
    <w:rsid w:val="001E3505"/>
    <w:rsid w:val="001E35FB"/>
    <w:rsid w:val="001E41B0"/>
    <w:rsid w:val="001E5E19"/>
    <w:rsid w:val="001E7118"/>
    <w:rsid w:val="001E7B6A"/>
    <w:rsid w:val="001E7FF6"/>
    <w:rsid w:val="001F03D1"/>
    <w:rsid w:val="001F070B"/>
    <w:rsid w:val="001F10D6"/>
    <w:rsid w:val="001F1476"/>
    <w:rsid w:val="001F173A"/>
    <w:rsid w:val="001F2085"/>
    <w:rsid w:val="001F2EF6"/>
    <w:rsid w:val="001F3286"/>
    <w:rsid w:val="001F3F9F"/>
    <w:rsid w:val="001F4AC4"/>
    <w:rsid w:val="001F5718"/>
    <w:rsid w:val="001F6689"/>
    <w:rsid w:val="001F675C"/>
    <w:rsid w:val="001F6E19"/>
    <w:rsid w:val="001F710A"/>
    <w:rsid w:val="001F7146"/>
    <w:rsid w:val="001F723C"/>
    <w:rsid w:val="00200B02"/>
    <w:rsid w:val="00201AD0"/>
    <w:rsid w:val="00203370"/>
    <w:rsid w:val="002045EB"/>
    <w:rsid w:val="00206562"/>
    <w:rsid w:val="002068D8"/>
    <w:rsid w:val="00206B08"/>
    <w:rsid w:val="00206D2F"/>
    <w:rsid w:val="002072F8"/>
    <w:rsid w:val="00207721"/>
    <w:rsid w:val="00210124"/>
    <w:rsid w:val="00211691"/>
    <w:rsid w:val="00211933"/>
    <w:rsid w:val="00211CBB"/>
    <w:rsid w:val="00211F2E"/>
    <w:rsid w:val="00213029"/>
    <w:rsid w:val="00213084"/>
    <w:rsid w:val="0021337A"/>
    <w:rsid w:val="0021410B"/>
    <w:rsid w:val="00214299"/>
    <w:rsid w:val="002144FA"/>
    <w:rsid w:val="002156C6"/>
    <w:rsid w:val="00215750"/>
    <w:rsid w:val="00216342"/>
    <w:rsid w:val="002163BC"/>
    <w:rsid w:val="002165E4"/>
    <w:rsid w:val="00217D53"/>
    <w:rsid w:val="00217D69"/>
    <w:rsid w:val="00220203"/>
    <w:rsid w:val="00220416"/>
    <w:rsid w:val="0022238E"/>
    <w:rsid w:val="002223B3"/>
    <w:rsid w:val="002224AA"/>
    <w:rsid w:val="002229EE"/>
    <w:rsid w:val="002245CE"/>
    <w:rsid w:val="00224DDD"/>
    <w:rsid w:val="002257E5"/>
    <w:rsid w:val="00225A72"/>
    <w:rsid w:val="002266B2"/>
    <w:rsid w:val="00230835"/>
    <w:rsid w:val="00230AFF"/>
    <w:rsid w:val="00230D94"/>
    <w:rsid w:val="00230DDA"/>
    <w:rsid w:val="0023170E"/>
    <w:rsid w:val="00231A23"/>
    <w:rsid w:val="00232447"/>
    <w:rsid w:val="00232975"/>
    <w:rsid w:val="00232A0C"/>
    <w:rsid w:val="00232DC6"/>
    <w:rsid w:val="0023387A"/>
    <w:rsid w:val="00233BFE"/>
    <w:rsid w:val="00233D96"/>
    <w:rsid w:val="002342EC"/>
    <w:rsid w:val="00234BAB"/>
    <w:rsid w:val="00235308"/>
    <w:rsid w:val="002353C6"/>
    <w:rsid w:val="002354E6"/>
    <w:rsid w:val="00236887"/>
    <w:rsid w:val="00236A79"/>
    <w:rsid w:val="00236BB8"/>
    <w:rsid w:val="00236C6E"/>
    <w:rsid w:val="002371CE"/>
    <w:rsid w:val="00237A70"/>
    <w:rsid w:val="00237CCB"/>
    <w:rsid w:val="00240EC7"/>
    <w:rsid w:val="00240FBC"/>
    <w:rsid w:val="0024124E"/>
    <w:rsid w:val="002414A4"/>
    <w:rsid w:val="002416B8"/>
    <w:rsid w:val="002417FD"/>
    <w:rsid w:val="002419A1"/>
    <w:rsid w:val="00241A20"/>
    <w:rsid w:val="00242808"/>
    <w:rsid w:val="00243C3E"/>
    <w:rsid w:val="00243D7F"/>
    <w:rsid w:val="0024488C"/>
    <w:rsid w:val="00245A55"/>
    <w:rsid w:val="00246E32"/>
    <w:rsid w:val="002470EE"/>
    <w:rsid w:val="00250324"/>
    <w:rsid w:val="00250552"/>
    <w:rsid w:val="002506ED"/>
    <w:rsid w:val="00250D4B"/>
    <w:rsid w:val="00251184"/>
    <w:rsid w:val="002511CF"/>
    <w:rsid w:val="00251F3E"/>
    <w:rsid w:val="002523D8"/>
    <w:rsid w:val="00253219"/>
    <w:rsid w:val="00253322"/>
    <w:rsid w:val="0025378D"/>
    <w:rsid w:val="00255350"/>
    <w:rsid w:val="00255D50"/>
    <w:rsid w:val="00255F91"/>
    <w:rsid w:val="00256227"/>
    <w:rsid w:val="00256741"/>
    <w:rsid w:val="00256D9C"/>
    <w:rsid w:val="002578FC"/>
    <w:rsid w:val="00260426"/>
    <w:rsid w:val="00261D27"/>
    <w:rsid w:val="002626EC"/>
    <w:rsid w:val="002632B1"/>
    <w:rsid w:val="00263D47"/>
    <w:rsid w:val="00263DBE"/>
    <w:rsid w:val="0026555A"/>
    <w:rsid w:val="00266044"/>
    <w:rsid w:val="002660C7"/>
    <w:rsid w:val="00266673"/>
    <w:rsid w:val="00266775"/>
    <w:rsid w:val="00266E8D"/>
    <w:rsid w:val="0026735A"/>
    <w:rsid w:val="0027038D"/>
    <w:rsid w:val="00271047"/>
    <w:rsid w:val="00271079"/>
    <w:rsid w:val="00272376"/>
    <w:rsid w:val="0027308D"/>
    <w:rsid w:val="002739F2"/>
    <w:rsid w:val="00273E9D"/>
    <w:rsid w:val="00273FC5"/>
    <w:rsid w:val="0027455D"/>
    <w:rsid w:val="002748E0"/>
    <w:rsid w:val="00274C6B"/>
    <w:rsid w:val="00275DFF"/>
    <w:rsid w:val="002761AD"/>
    <w:rsid w:val="00276674"/>
    <w:rsid w:val="00276839"/>
    <w:rsid w:val="00277394"/>
    <w:rsid w:val="00277F9A"/>
    <w:rsid w:val="0028022E"/>
    <w:rsid w:val="002804A2"/>
    <w:rsid w:val="002810A5"/>
    <w:rsid w:val="00281401"/>
    <w:rsid w:val="00281515"/>
    <w:rsid w:val="0028195E"/>
    <w:rsid w:val="0028296B"/>
    <w:rsid w:val="00282A00"/>
    <w:rsid w:val="00282BFE"/>
    <w:rsid w:val="00282CD0"/>
    <w:rsid w:val="002831C5"/>
    <w:rsid w:val="00283919"/>
    <w:rsid w:val="00283AC4"/>
    <w:rsid w:val="00283F63"/>
    <w:rsid w:val="002845F1"/>
    <w:rsid w:val="002847AD"/>
    <w:rsid w:val="00284F21"/>
    <w:rsid w:val="00285574"/>
    <w:rsid w:val="002867EF"/>
    <w:rsid w:val="00286E3D"/>
    <w:rsid w:val="00287249"/>
    <w:rsid w:val="00287B62"/>
    <w:rsid w:val="0029096E"/>
    <w:rsid w:val="00290F8F"/>
    <w:rsid w:val="00291209"/>
    <w:rsid w:val="00291273"/>
    <w:rsid w:val="00293A0D"/>
    <w:rsid w:val="00293C5B"/>
    <w:rsid w:val="00294F16"/>
    <w:rsid w:val="00295B10"/>
    <w:rsid w:val="00296543"/>
    <w:rsid w:val="002966FD"/>
    <w:rsid w:val="00296788"/>
    <w:rsid w:val="002977B9"/>
    <w:rsid w:val="00297BD9"/>
    <w:rsid w:val="00297BF9"/>
    <w:rsid w:val="002A1D34"/>
    <w:rsid w:val="002A2035"/>
    <w:rsid w:val="002A20F3"/>
    <w:rsid w:val="002A2611"/>
    <w:rsid w:val="002A2D2B"/>
    <w:rsid w:val="002A372F"/>
    <w:rsid w:val="002A3736"/>
    <w:rsid w:val="002A3E07"/>
    <w:rsid w:val="002A4D04"/>
    <w:rsid w:val="002A4E88"/>
    <w:rsid w:val="002A526B"/>
    <w:rsid w:val="002A564B"/>
    <w:rsid w:val="002A63F4"/>
    <w:rsid w:val="002A6657"/>
    <w:rsid w:val="002A6E03"/>
    <w:rsid w:val="002B0488"/>
    <w:rsid w:val="002B0587"/>
    <w:rsid w:val="002B05CE"/>
    <w:rsid w:val="002B1F81"/>
    <w:rsid w:val="002B2195"/>
    <w:rsid w:val="002B359E"/>
    <w:rsid w:val="002B3737"/>
    <w:rsid w:val="002B4A8D"/>
    <w:rsid w:val="002B4BE0"/>
    <w:rsid w:val="002B5005"/>
    <w:rsid w:val="002B5756"/>
    <w:rsid w:val="002B5F28"/>
    <w:rsid w:val="002B746F"/>
    <w:rsid w:val="002C0162"/>
    <w:rsid w:val="002C0462"/>
    <w:rsid w:val="002C052B"/>
    <w:rsid w:val="002C05D2"/>
    <w:rsid w:val="002C089A"/>
    <w:rsid w:val="002C11EB"/>
    <w:rsid w:val="002C147F"/>
    <w:rsid w:val="002C1777"/>
    <w:rsid w:val="002C28F9"/>
    <w:rsid w:val="002C290E"/>
    <w:rsid w:val="002C2D76"/>
    <w:rsid w:val="002C2E85"/>
    <w:rsid w:val="002C369D"/>
    <w:rsid w:val="002C411D"/>
    <w:rsid w:val="002C4EF1"/>
    <w:rsid w:val="002C69AF"/>
    <w:rsid w:val="002C69E2"/>
    <w:rsid w:val="002C6E8E"/>
    <w:rsid w:val="002C71F8"/>
    <w:rsid w:val="002C753B"/>
    <w:rsid w:val="002D0F9B"/>
    <w:rsid w:val="002D2018"/>
    <w:rsid w:val="002D2066"/>
    <w:rsid w:val="002D20DD"/>
    <w:rsid w:val="002D288F"/>
    <w:rsid w:val="002D2DA8"/>
    <w:rsid w:val="002D2EEA"/>
    <w:rsid w:val="002D3005"/>
    <w:rsid w:val="002D33AD"/>
    <w:rsid w:val="002D3F07"/>
    <w:rsid w:val="002D435E"/>
    <w:rsid w:val="002D4C8C"/>
    <w:rsid w:val="002D50B0"/>
    <w:rsid w:val="002D52AE"/>
    <w:rsid w:val="002D56FA"/>
    <w:rsid w:val="002D57CA"/>
    <w:rsid w:val="002D5E42"/>
    <w:rsid w:val="002D61B9"/>
    <w:rsid w:val="002D61DC"/>
    <w:rsid w:val="002D6970"/>
    <w:rsid w:val="002D6989"/>
    <w:rsid w:val="002D6A0B"/>
    <w:rsid w:val="002D6DF0"/>
    <w:rsid w:val="002D706A"/>
    <w:rsid w:val="002D76CE"/>
    <w:rsid w:val="002D7B07"/>
    <w:rsid w:val="002D7E87"/>
    <w:rsid w:val="002E1227"/>
    <w:rsid w:val="002E172B"/>
    <w:rsid w:val="002E1D5C"/>
    <w:rsid w:val="002E2544"/>
    <w:rsid w:val="002E2C15"/>
    <w:rsid w:val="002E2D4C"/>
    <w:rsid w:val="002E38CB"/>
    <w:rsid w:val="002E3BFB"/>
    <w:rsid w:val="002E3F9D"/>
    <w:rsid w:val="002E445B"/>
    <w:rsid w:val="002E44FB"/>
    <w:rsid w:val="002E48F1"/>
    <w:rsid w:val="002E4D87"/>
    <w:rsid w:val="002E536E"/>
    <w:rsid w:val="002E555F"/>
    <w:rsid w:val="002E5B75"/>
    <w:rsid w:val="002E61A5"/>
    <w:rsid w:val="002E632D"/>
    <w:rsid w:val="002E69F1"/>
    <w:rsid w:val="002E6EEC"/>
    <w:rsid w:val="002E7757"/>
    <w:rsid w:val="002E7883"/>
    <w:rsid w:val="002E7D86"/>
    <w:rsid w:val="002F0C64"/>
    <w:rsid w:val="002F17CD"/>
    <w:rsid w:val="002F2229"/>
    <w:rsid w:val="002F295B"/>
    <w:rsid w:val="002F2AAE"/>
    <w:rsid w:val="002F2AC9"/>
    <w:rsid w:val="002F307D"/>
    <w:rsid w:val="002F38E6"/>
    <w:rsid w:val="002F4224"/>
    <w:rsid w:val="002F4341"/>
    <w:rsid w:val="002F44A2"/>
    <w:rsid w:val="002F44D7"/>
    <w:rsid w:val="002F5388"/>
    <w:rsid w:val="002F5483"/>
    <w:rsid w:val="002F5BAF"/>
    <w:rsid w:val="002F6A32"/>
    <w:rsid w:val="002F6A4A"/>
    <w:rsid w:val="002F6DAF"/>
    <w:rsid w:val="002F72CD"/>
    <w:rsid w:val="002F7BB1"/>
    <w:rsid w:val="002F7BFC"/>
    <w:rsid w:val="00300D59"/>
    <w:rsid w:val="00300DEC"/>
    <w:rsid w:val="003019B1"/>
    <w:rsid w:val="00301DA7"/>
    <w:rsid w:val="00301E0C"/>
    <w:rsid w:val="00304602"/>
    <w:rsid w:val="00304B1E"/>
    <w:rsid w:val="00304B91"/>
    <w:rsid w:val="00305707"/>
    <w:rsid w:val="00305967"/>
    <w:rsid w:val="00307727"/>
    <w:rsid w:val="00307994"/>
    <w:rsid w:val="003101E2"/>
    <w:rsid w:val="003117CB"/>
    <w:rsid w:val="00311850"/>
    <w:rsid w:val="00311874"/>
    <w:rsid w:val="003125DC"/>
    <w:rsid w:val="00312B26"/>
    <w:rsid w:val="00312C9C"/>
    <w:rsid w:val="003131B0"/>
    <w:rsid w:val="003135CB"/>
    <w:rsid w:val="003142A0"/>
    <w:rsid w:val="00314D01"/>
    <w:rsid w:val="0031526C"/>
    <w:rsid w:val="00315E41"/>
    <w:rsid w:val="00316757"/>
    <w:rsid w:val="00316DF6"/>
    <w:rsid w:val="003174DC"/>
    <w:rsid w:val="00317B67"/>
    <w:rsid w:val="00321BA8"/>
    <w:rsid w:val="00322388"/>
    <w:rsid w:val="0032311F"/>
    <w:rsid w:val="0032343C"/>
    <w:rsid w:val="00324750"/>
    <w:rsid w:val="00325364"/>
    <w:rsid w:val="003253E0"/>
    <w:rsid w:val="003253F7"/>
    <w:rsid w:val="00326619"/>
    <w:rsid w:val="0032693F"/>
    <w:rsid w:val="0032726D"/>
    <w:rsid w:val="0032797C"/>
    <w:rsid w:val="00327B66"/>
    <w:rsid w:val="00327C96"/>
    <w:rsid w:val="00330696"/>
    <w:rsid w:val="00330A64"/>
    <w:rsid w:val="00330F7C"/>
    <w:rsid w:val="00331888"/>
    <w:rsid w:val="003319B4"/>
    <w:rsid w:val="00333BA7"/>
    <w:rsid w:val="003344B0"/>
    <w:rsid w:val="00334530"/>
    <w:rsid w:val="0033474A"/>
    <w:rsid w:val="00334DD3"/>
    <w:rsid w:val="00335981"/>
    <w:rsid w:val="003360AF"/>
    <w:rsid w:val="003371F8"/>
    <w:rsid w:val="00337BFE"/>
    <w:rsid w:val="00340031"/>
    <w:rsid w:val="003400B6"/>
    <w:rsid w:val="00341CA3"/>
    <w:rsid w:val="00341F0F"/>
    <w:rsid w:val="00342881"/>
    <w:rsid w:val="003435EE"/>
    <w:rsid w:val="00343978"/>
    <w:rsid w:val="0034510C"/>
    <w:rsid w:val="00345638"/>
    <w:rsid w:val="00345BA4"/>
    <w:rsid w:val="00345C21"/>
    <w:rsid w:val="00346B6E"/>
    <w:rsid w:val="00346D9F"/>
    <w:rsid w:val="00347D08"/>
    <w:rsid w:val="003501F6"/>
    <w:rsid w:val="003508C4"/>
    <w:rsid w:val="00350AFE"/>
    <w:rsid w:val="00350D13"/>
    <w:rsid w:val="0035176A"/>
    <w:rsid w:val="00351B86"/>
    <w:rsid w:val="00351EEA"/>
    <w:rsid w:val="00351F13"/>
    <w:rsid w:val="00353135"/>
    <w:rsid w:val="003536CD"/>
    <w:rsid w:val="00353F62"/>
    <w:rsid w:val="00354673"/>
    <w:rsid w:val="00354EDA"/>
    <w:rsid w:val="00355C4E"/>
    <w:rsid w:val="0035706C"/>
    <w:rsid w:val="00357606"/>
    <w:rsid w:val="003610E8"/>
    <w:rsid w:val="00361818"/>
    <w:rsid w:val="00361861"/>
    <w:rsid w:val="0036188A"/>
    <w:rsid w:val="00361DE0"/>
    <w:rsid w:val="00362072"/>
    <w:rsid w:val="00362104"/>
    <w:rsid w:val="003625FD"/>
    <w:rsid w:val="0036299E"/>
    <w:rsid w:val="00362A95"/>
    <w:rsid w:val="00362EF3"/>
    <w:rsid w:val="00362F48"/>
    <w:rsid w:val="00363FB6"/>
    <w:rsid w:val="003640D2"/>
    <w:rsid w:val="00364281"/>
    <w:rsid w:val="0036450D"/>
    <w:rsid w:val="00366077"/>
    <w:rsid w:val="00366EDD"/>
    <w:rsid w:val="003708D2"/>
    <w:rsid w:val="00370CBF"/>
    <w:rsid w:val="00370E4B"/>
    <w:rsid w:val="00371562"/>
    <w:rsid w:val="003715DC"/>
    <w:rsid w:val="003722D0"/>
    <w:rsid w:val="0037260A"/>
    <w:rsid w:val="00372A5C"/>
    <w:rsid w:val="0037478F"/>
    <w:rsid w:val="00374E15"/>
    <w:rsid w:val="00375122"/>
    <w:rsid w:val="003751C2"/>
    <w:rsid w:val="0037522E"/>
    <w:rsid w:val="0037571E"/>
    <w:rsid w:val="00376388"/>
    <w:rsid w:val="0037689F"/>
    <w:rsid w:val="003768CD"/>
    <w:rsid w:val="00376E70"/>
    <w:rsid w:val="00377354"/>
    <w:rsid w:val="00377426"/>
    <w:rsid w:val="00377C19"/>
    <w:rsid w:val="003805BD"/>
    <w:rsid w:val="003825B0"/>
    <w:rsid w:val="00382A06"/>
    <w:rsid w:val="00382CB5"/>
    <w:rsid w:val="00382DCE"/>
    <w:rsid w:val="00382FFA"/>
    <w:rsid w:val="00384777"/>
    <w:rsid w:val="00384808"/>
    <w:rsid w:val="0038485B"/>
    <w:rsid w:val="00384ADB"/>
    <w:rsid w:val="003851C6"/>
    <w:rsid w:val="00385310"/>
    <w:rsid w:val="00385AE9"/>
    <w:rsid w:val="0038624D"/>
    <w:rsid w:val="00386AE3"/>
    <w:rsid w:val="00387E55"/>
    <w:rsid w:val="00390993"/>
    <w:rsid w:val="0039126C"/>
    <w:rsid w:val="00391867"/>
    <w:rsid w:val="00391B6D"/>
    <w:rsid w:val="00391DC4"/>
    <w:rsid w:val="00392274"/>
    <w:rsid w:val="00392521"/>
    <w:rsid w:val="003925E5"/>
    <w:rsid w:val="00393170"/>
    <w:rsid w:val="00393263"/>
    <w:rsid w:val="00393EB1"/>
    <w:rsid w:val="00394117"/>
    <w:rsid w:val="00394380"/>
    <w:rsid w:val="00394D25"/>
    <w:rsid w:val="00394FB2"/>
    <w:rsid w:val="0039500A"/>
    <w:rsid w:val="00395237"/>
    <w:rsid w:val="00395CAA"/>
    <w:rsid w:val="003A0F6B"/>
    <w:rsid w:val="003A212C"/>
    <w:rsid w:val="003A2FA7"/>
    <w:rsid w:val="003A3075"/>
    <w:rsid w:val="003A34E1"/>
    <w:rsid w:val="003A40BB"/>
    <w:rsid w:val="003A4218"/>
    <w:rsid w:val="003A4A61"/>
    <w:rsid w:val="003A4CA8"/>
    <w:rsid w:val="003A4DBC"/>
    <w:rsid w:val="003A52DD"/>
    <w:rsid w:val="003A62A8"/>
    <w:rsid w:val="003A6304"/>
    <w:rsid w:val="003A652E"/>
    <w:rsid w:val="003A6EEE"/>
    <w:rsid w:val="003A74BD"/>
    <w:rsid w:val="003B0099"/>
    <w:rsid w:val="003B05E1"/>
    <w:rsid w:val="003B1739"/>
    <w:rsid w:val="003B1CF9"/>
    <w:rsid w:val="003B2155"/>
    <w:rsid w:val="003B282C"/>
    <w:rsid w:val="003B2928"/>
    <w:rsid w:val="003B2FDA"/>
    <w:rsid w:val="003B3026"/>
    <w:rsid w:val="003B322E"/>
    <w:rsid w:val="003B33D3"/>
    <w:rsid w:val="003B35FB"/>
    <w:rsid w:val="003B35FC"/>
    <w:rsid w:val="003B367C"/>
    <w:rsid w:val="003B427D"/>
    <w:rsid w:val="003B536E"/>
    <w:rsid w:val="003B5D33"/>
    <w:rsid w:val="003B5D62"/>
    <w:rsid w:val="003B5F42"/>
    <w:rsid w:val="003B61C4"/>
    <w:rsid w:val="003B6B0F"/>
    <w:rsid w:val="003C18E9"/>
    <w:rsid w:val="003C19F2"/>
    <w:rsid w:val="003C1B12"/>
    <w:rsid w:val="003C2296"/>
    <w:rsid w:val="003C2558"/>
    <w:rsid w:val="003C2CB2"/>
    <w:rsid w:val="003C31A6"/>
    <w:rsid w:val="003C37D8"/>
    <w:rsid w:val="003C3C0D"/>
    <w:rsid w:val="003C3F61"/>
    <w:rsid w:val="003C4906"/>
    <w:rsid w:val="003C556A"/>
    <w:rsid w:val="003C579B"/>
    <w:rsid w:val="003C5BCE"/>
    <w:rsid w:val="003C5D48"/>
    <w:rsid w:val="003C6B19"/>
    <w:rsid w:val="003C6DD1"/>
    <w:rsid w:val="003C7726"/>
    <w:rsid w:val="003C77ED"/>
    <w:rsid w:val="003C7EF4"/>
    <w:rsid w:val="003C7F08"/>
    <w:rsid w:val="003D03BC"/>
    <w:rsid w:val="003D076C"/>
    <w:rsid w:val="003D0AD2"/>
    <w:rsid w:val="003D0D28"/>
    <w:rsid w:val="003D0E5E"/>
    <w:rsid w:val="003D143A"/>
    <w:rsid w:val="003D3DD4"/>
    <w:rsid w:val="003D5605"/>
    <w:rsid w:val="003D5E70"/>
    <w:rsid w:val="003D67FB"/>
    <w:rsid w:val="003D6C6F"/>
    <w:rsid w:val="003D7E6F"/>
    <w:rsid w:val="003E049A"/>
    <w:rsid w:val="003E08BC"/>
    <w:rsid w:val="003E0A0A"/>
    <w:rsid w:val="003E0ADB"/>
    <w:rsid w:val="003E103A"/>
    <w:rsid w:val="003E2732"/>
    <w:rsid w:val="003E3512"/>
    <w:rsid w:val="003E3800"/>
    <w:rsid w:val="003E39D1"/>
    <w:rsid w:val="003E3F50"/>
    <w:rsid w:val="003E4B3E"/>
    <w:rsid w:val="003E56FE"/>
    <w:rsid w:val="003E5F89"/>
    <w:rsid w:val="003E7B3D"/>
    <w:rsid w:val="003E7BC5"/>
    <w:rsid w:val="003F0360"/>
    <w:rsid w:val="003F0599"/>
    <w:rsid w:val="003F05E2"/>
    <w:rsid w:val="003F0C9E"/>
    <w:rsid w:val="003F3159"/>
    <w:rsid w:val="003F3F8E"/>
    <w:rsid w:val="003F3FD2"/>
    <w:rsid w:val="003F4371"/>
    <w:rsid w:val="003F505A"/>
    <w:rsid w:val="003F6893"/>
    <w:rsid w:val="003F717C"/>
    <w:rsid w:val="003F78C8"/>
    <w:rsid w:val="003F7ACA"/>
    <w:rsid w:val="00400BA6"/>
    <w:rsid w:val="00400E5E"/>
    <w:rsid w:val="00400EF3"/>
    <w:rsid w:val="00400F17"/>
    <w:rsid w:val="00400FC9"/>
    <w:rsid w:val="004013F2"/>
    <w:rsid w:val="0040196A"/>
    <w:rsid w:val="00401D4B"/>
    <w:rsid w:val="004020B2"/>
    <w:rsid w:val="00402A20"/>
    <w:rsid w:val="0040361F"/>
    <w:rsid w:val="00403B35"/>
    <w:rsid w:val="00403C64"/>
    <w:rsid w:val="004047A6"/>
    <w:rsid w:val="00404BFD"/>
    <w:rsid w:val="00404D85"/>
    <w:rsid w:val="004056F9"/>
    <w:rsid w:val="004058CC"/>
    <w:rsid w:val="004068A5"/>
    <w:rsid w:val="00406D0F"/>
    <w:rsid w:val="004073E9"/>
    <w:rsid w:val="00407FBF"/>
    <w:rsid w:val="004105A1"/>
    <w:rsid w:val="004108B0"/>
    <w:rsid w:val="00410FD7"/>
    <w:rsid w:val="00411A66"/>
    <w:rsid w:val="00411B42"/>
    <w:rsid w:val="0041221B"/>
    <w:rsid w:val="00412D5C"/>
    <w:rsid w:val="00413265"/>
    <w:rsid w:val="00413757"/>
    <w:rsid w:val="00413D95"/>
    <w:rsid w:val="00414948"/>
    <w:rsid w:val="00415126"/>
    <w:rsid w:val="004153B5"/>
    <w:rsid w:val="00415A27"/>
    <w:rsid w:val="00415D91"/>
    <w:rsid w:val="004160EA"/>
    <w:rsid w:val="00416356"/>
    <w:rsid w:val="00416A85"/>
    <w:rsid w:val="00416A96"/>
    <w:rsid w:val="00416D8C"/>
    <w:rsid w:val="00417D78"/>
    <w:rsid w:val="00417F59"/>
    <w:rsid w:val="004201A2"/>
    <w:rsid w:val="00420AAF"/>
    <w:rsid w:val="004229EE"/>
    <w:rsid w:val="00423A1F"/>
    <w:rsid w:val="00423F11"/>
    <w:rsid w:val="00424231"/>
    <w:rsid w:val="00424529"/>
    <w:rsid w:val="004252D1"/>
    <w:rsid w:val="00425412"/>
    <w:rsid w:val="004256E3"/>
    <w:rsid w:val="00426605"/>
    <w:rsid w:val="00426A65"/>
    <w:rsid w:val="00426DE8"/>
    <w:rsid w:val="00427B44"/>
    <w:rsid w:val="00427B5A"/>
    <w:rsid w:val="00427DB4"/>
    <w:rsid w:val="004302A6"/>
    <w:rsid w:val="004303A6"/>
    <w:rsid w:val="004310EA"/>
    <w:rsid w:val="0043267A"/>
    <w:rsid w:val="004333E7"/>
    <w:rsid w:val="00434256"/>
    <w:rsid w:val="00434752"/>
    <w:rsid w:val="00434907"/>
    <w:rsid w:val="00435350"/>
    <w:rsid w:val="004353C4"/>
    <w:rsid w:val="00436C83"/>
    <w:rsid w:val="00436E6A"/>
    <w:rsid w:val="00437516"/>
    <w:rsid w:val="0044076C"/>
    <w:rsid w:val="00440E62"/>
    <w:rsid w:val="004418D2"/>
    <w:rsid w:val="00441911"/>
    <w:rsid w:val="00441E30"/>
    <w:rsid w:val="004420AB"/>
    <w:rsid w:val="0044269A"/>
    <w:rsid w:val="00442793"/>
    <w:rsid w:val="004429B1"/>
    <w:rsid w:val="0044337E"/>
    <w:rsid w:val="00443791"/>
    <w:rsid w:val="0044384D"/>
    <w:rsid w:val="00443DDD"/>
    <w:rsid w:val="00444798"/>
    <w:rsid w:val="004452C3"/>
    <w:rsid w:val="00445DED"/>
    <w:rsid w:val="0044624D"/>
    <w:rsid w:val="004464DF"/>
    <w:rsid w:val="00446628"/>
    <w:rsid w:val="00447534"/>
    <w:rsid w:val="00450351"/>
    <w:rsid w:val="00451A7B"/>
    <w:rsid w:val="004522D3"/>
    <w:rsid w:val="004529F5"/>
    <w:rsid w:val="00452DC5"/>
    <w:rsid w:val="004536F6"/>
    <w:rsid w:val="004541A8"/>
    <w:rsid w:val="00454578"/>
    <w:rsid w:val="00455B91"/>
    <w:rsid w:val="00455E75"/>
    <w:rsid w:val="004568A8"/>
    <w:rsid w:val="00456E4C"/>
    <w:rsid w:val="00456F49"/>
    <w:rsid w:val="00457007"/>
    <w:rsid w:val="00460311"/>
    <w:rsid w:val="00460548"/>
    <w:rsid w:val="004607B7"/>
    <w:rsid w:val="004614B0"/>
    <w:rsid w:val="004617D5"/>
    <w:rsid w:val="00461A99"/>
    <w:rsid w:val="004629E3"/>
    <w:rsid w:val="004637FA"/>
    <w:rsid w:val="00463915"/>
    <w:rsid w:val="00463B2B"/>
    <w:rsid w:val="00463CCA"/>
    <w:rsid w:val="004641D3"/>
    <w:rsid w:val="004643A1"/>
    <w:rsid w:val="00464596"/>
    <w:rsid w:val="004647E2"/>
    <w:rsid w:val="00465CCC"/>
    <w:rsid w:val="0046706B"/>
    <w:rsid w:val="00471C5E"/>
    <w:rsid w:val="00471DC9"/>
    <w:rsid w:val="00471F04"/>
    <w:rsid w:val="00472406"/>
    <w:rsid w:val="00473BEB"/>
    <w:rsid w:val="004740BC"/>
    <w:rsid w:val="00474E82"/>
    <w:rsid w:val="00475032"/>
    <w:rsid w:val="0047584F"/>
    <w:rsid w:val="004759C8"/>
    <w:rsid w:val="00475F6D"/>
    <w:rsid w:val="00475FE6"/>
    <w:rsid w:val="004767F1"/>
    <w:rsid w:val="00476A33"/>
    <w:rsid w:val="004771CC"/>
    <w:rsid w:val="0047730B"/>
    <w:rsid w:val="0048008F"/>
    <w:rsid w:val="00480AC3"/>
    <w:rsid w:val="00480F6F"/>
    <w:rsid w:val="00481ACE"/>
    <w:rsid w:val="00481E8B"/>
    <w:rsid w:val="00482FDB"/>
    <w:rsid w:val="004838AA"/>
    <w:rsid w:val="004841DD"/>
    <w:rsid w:val="00484666"/>
    <w:rsid w:val="00484AFD"/>
    <w:rsid w:val="00484E7E"/>
    <w:rsid w:val="004852D8"/>
    <w:rsid w:val="004854E6"/>
    <w:rsid w:val="00485815"/>
    <w:rsid w:val="004866C6"/>
    <w:rsid w:val="004868E0"/>
    <w:rsid w:val="00486AA6"/>
    <w:rsid w:val="00487639"/>
    <w:rsid w:val="00487A03"/>
    <w:rsid w:val="00487F3A"/>
    <w:rsid w:val="00490491"/>
    <w:rsid w:val="00490CC4"/>
    <w:rsid w:val="00490DF6"/>
    <w:rsid w:val="004911BD"/>
    <w:rsid w:val="004923C9"/>
    <w:rsid w:val="00493C36"/>
    <w:rsid w:val="004956FE"/>
    <w:rsid w:val="00495B40"/>
    <w:rsid w:val="004960C1"/>
    <w:rsid w:val="0049628F"/>
    <w:rsid w:val="004A1185"/>
    <w:rsid w:val="004A1827"/>
    <w:rsid w:val="004A25F3"/>
    <w:rsid w:val="004A29C6"/>
    <w:rsid w:val="004A2C9D"/>
    <w:rsid w:val="004A2F61"/>
    <w:rsid w:val="004A3007"/>
    <w:rsid w:val="004A4674"/>
    <w:rsid w:val="004A51B5"/>
    <w:rsid w:val="004A5A34"/>
    <w:rsid w:val="004A69C9"/>
    <w:rsid w:val="004A7B1E"/>
    <w:rsid w:val="004B042D"/>
    <w:rsid w:val="004B168D"/>
    <w:rsid w:val="004B1695"/>
    <w:rsid w:val="004B1CB1"/>
    <w:rsid w:val="004B2CAF"/>
    <w:rsid w:val="004B34BC"/>
    <w:rsid w:val="004B3D87"/>
    <w:rsid w:val="004B3E08"/>
    <w:rsid w:val="004B4798"/>
    <w:rsid w:val="004B479A"/>
    <w:rsid w:val="004B49E2"/>
    <w:rsid w:val="004B4DA0"/>
    <w:rsid w:val="004B524F"/>
    <w:rsid w:val="004B5C75"/>
    <w:rsid w:val="004B6A2A"/>
    <w:rsid w:val="004B7779"/>
    <w:rsid w:val="004C02B4"/>
    <w:rsid w:val="004C033A"/>
    <w:rsid w:val="004C0EB4"/>
    <w:rsid w:val="004C12E9"/>
    <w:rsid w:val="004C1508"/>
    <w:rsid w:val="004C1B6E"/>
    <w:rsid w:val="004C2531"/>
    <w:rsid w:val="004C26D8"/>
    <w:rsid w:val="004C30FF"/>
    <w:rsid w:val="004C3538"/>
    <w:rsid w:val="004C44BB"/>
    <w:rsid w:val="004C4B77"/>
    <w:rsid w:val="004C59AD"/>
    <w:rsid w:val="004C6C48"/>
    <w:rsid w:val="004C6EB7"/>
    <w:rsid w:val="004C6FBF"/>
    <w:rsid w:val="004C749E"/>
    <w:rsid w:val="004C7EDE"/>
    <w:rsid w:val="004C7F5A"/>
    <w:rsid w:val="004D2847"/>
    <w:rsid w:val="004D2A47"/>
    <w:rsid w:val="004D2FCC"/>
    <w:rsid w:val="004D3C94"/>
    <w:rsid w:val="004D5386"/>
    <w:rsid w:val="004D5D08"/>
    <w:rsid w:val="004D618F"/>
    <w:rsid w:val="004D6A7B"/>
    <w:rsid w:val="004D6ABF"/>
    <w:rsid w:val="004D6F9F"/>
    <w:rsid w:val="004D78F4"/>
    <w:rsid w:val="004D7A64"/>
    <w:rsid w:val="004D7BD8"/>
    <w:rsid w:val="004D7F59"/>
    <w:rsid w:val="004E04A0"/>
    <w:rsid w:val="004E199F"/>
    <w:rsid w:val="004E1E7E"/>
    <w:rsid w:val="004E26B9"/>
    <w:rsid w:val="004E2AAF"/>
    <w:rsid w:val="004E2F9C"/>
    <w:rsid w:val="004E2FC1"/>
    <w:rsid w:val="004E6401"/>
    <w:rsid w:val="004E66B7"/>
    <w:rsid w:val="004E6BA0"/>
    <w:rsid w:val="004F0209"/>
    <w:rsid w:val="004F0574"/>
    <w:rsid w:val="004F0AB9"/>
    <w:rsid w:val="004F0EDE"/>
    <w:rsid w:val="004F2231"/>
    <w:rsid w:val="004F2685"/>
    <w:rsid w:val="004F3160"/>
    <w:rsid w:val="004F3833"/>
    <w:rsid w:val="004F437A"/>
    <w:rsid w:val="004F4A83"/>
    <w:rsid w:val="004F54F0"/>
    <w:rsid w:val="004F5A28"/>
    <w:rsid w:val="004F6484"/>
    <w:rsid w:val="004F649F"/>
    <w:rsid w:val="004F687E"/>
    <w:rsid w:val="004F6DC7"/>
    <w:rsid w:val="004F7044"/>
    <w:rsid w:val="004F7399"/>
    <w:rsid w:val="004F7503"/>
    <w:rsid w:val="004F790D"/>
    <w:rsid w:val="004F7B23"/>
    <w:rsid w:val="004F7B75"/>
    <w:rsid w:val="005007D4"/>
    <w:rsid w:val="00500997"/>
    <w:rsid w:val="00500A44"/>
    <w:rsid w:val="005019F4"/>
    <w:rsid w:val="00503073"/>
    <w:rsid w:val="00504D7A"/>
    <w:rsid w:val="0050506A"/>
    <w:rsid w:val="00505697"/>
    <w:rsid w:val="005062DA"/>
    <w:rsid w:val="00506723"/>
    <w:rsid w:val="00507227"/>
    <w:rsid w:val="0050726A"/>
    <w:rsid w:val="00507359"/>
    <w:rsid w:val="005075CC"/>
    <w:rsid w:val="0050771B"/>
    <w:rsid w:val="0050781B"/>
    <w:rsid w:val="00507A46"/>
    <w:rsid w:val="00507D63"/>
    <w:rsid w:val="005105C4"/>
    <w:rsid w:val="00510936"/>
    <w:rsid w:val="00510A17"/>
    <w:rsid w:val="00510D10"/>
    <w:rsid w:val="005112DC"/>
    <w:rsid w:val="0051321F"/>
    <w:rsid w:val="00513815"/>
    <w:rsid w:val="0051499D"/>
    <w:rsid w:val="005150E5"/>
    <w:rsid w:val="00515279"/>
    <w:rsid w:val="00515A2C"/>
    <w:rsid w:val="0051601A"/>
    <w:rsid w:val="0051612B"/>
    <w:rsid w:val="005166BA"/>
    <w:rsid w:val="00517296"/>
    <w:rsid w:val="0051749A"/>
    <w:rsid w:val="00517831"/>
    <w:rsid w:val="005200E1"/>
    <w:rsid w:val="005207F7"/>
    <w:rsid w:val="00521A6A"/>
    <w:rsid w:val="005240D3"/>
    <w:rsid w:val="005244A7"/>
    <w:rsid w:val="00524F45"/>
    <w:rsid w:val="00525EAE"/>
    <w:rsid w:val="00526887"/>
    <w:rsid w:val="005279DE"/>
    <w:rsid w:val="005304B9"/>
    <w:rsid w:val="0053079B"/>
    <w:rsid w:val="005307D9"/>
    <w:rsid w:val="005319CC"/>
    <w:rsid w:val="00531E4A"/>
    <w:rsid w:val="005336E1"/>
    <w:rsid w:val="00533768"/>
    <w:rsid w:val="00533F65"/>
    <w:rsid w:val="00534210"/>
    <w:rsid w:val="005361EA"/>
    <w:rsid w:val="0053644E"/>
    <w:rsid w:val="0054038E"/>
    <w:rsid w:val="0054047F"/>
    <w:rsid w:val="005408E2"/>
    <w:rsid w:val="00540F1B"/>
    <w:rsid w:val="00541AA9"/>
    <w:rsid w:val="00541ADB"/>
    <w:rsid w:val="0054236A"/>
    <w:rsid w:val="0054241D"/>
    <w:rsid w:val="00542BB9"/>
    <w:rsid w:val="00543421"/>
    <w:rsid w:val="00543C2C"/>
    <w:rsid w:val="00543D23"/>
    <w:rsid w:val="00544DB9"/>
    <w:rsid w:val="005460AA"/>
    <w:rsid w:val="005461E6"/>
    <w:rsid w:val="005466E5"/>
    <w:rsid w:val="0054680C"/>
    <w:rsid w:val="00546ADD"/>
    <w:rsid w:val="00546B39"/>
    <w:rsid w:val="00546EF1"/>
    <w:rsid w:val="00546FCE"/>
    <w:rsid w:val="00547330"/>
    <w:rsid w:val="005500AF"/>
    <w:rsid w:val="00550D23"/>
    <w:rsid w:val="00552A43"/>
    <w:rsid w:val="0055334E"/>
    <w:rsid w:val="005534BD"/>
    <w:rsid w:val="00553D27"/>
    <w:rsid w:val="00553D63"/>
    <w:rsid w:val="005541D8"/>
    <w:rsid w:val="00554A4A"/>
    <w:rsid w:val="0055590F"/>
    <w:rsid w:val="00557848"/>
    <w:rsid w:val="00557A41"/>
    <w:rsid w:val="00557A9D"/>
    <w:rsid w:val="005606D9"/>
    <w:rsid w:val="0056081E"/>
    <w:rsid w:val="00560D40"/>
    <w:rsid w:val="00560E86"/>
    <w:rsid w:val="00560F5D"/>
    <w:rsid w:val="00561028"/>
    <w:rsid w:val="005617D6"/>
    <w:rsid w:val="005619C1"/>
    <w:rsid w:val="0056213F"/>
    <w:rsid w:val="005628E5"/>
    <w:rsid w:val="00562BDF"/>
    <w:rsid w:val="005639AB"/>
    <w:rsid w:val="00564932"/>
    <w:rsid w:val="00564D53"/>
    <w:rsid w:val="00564F14"/>
    <w:rsid w:val="00565CAC"/>
    <w:rsid w:val="00565D26"/>
    <w:rsid w:val="00565E00"/>
    <w:rsid w:val="005663DC"/>
    <w:rsid w:val="00567E75"/>
    <w:rsid w:val="00570648"/>
    <w:rsid w:val="0057104F"/>
    <w:rsid w:val="005713B9"/>
    <w:rsid w:val="00571DF3"/>
    <w:rsid w:val="005734EA"/>
    <w:rsid w:val="00573A08"/>
    <w:rsid w:val="005746D5"/>
    <w:rsid w:val="00575D9F"/>
    <w:rsid w:val="00575DC1"/>
    <w:rsid w:val="00576100"/>
    <w:rsid w:val="005762BF"/>
    <w:rsid w:val="005762D4"/>
    <w:rsid w:val="00576332"/>
    <w:rsid w:val="00576D41"/>
    <w:rsid w:val="0057749B"/>
    <w:rsid w:val="00577DAE"/>
    <w:rsid w:val="00580209"/>
    <w:rsid w:val="005803E3"/>
    <w:rsid w:val="00580645"/>
    <w:rsid w:val="005813CC"/>
    <w:rsid w:val="00582198"/>
    <w:rsid w:val="005839DF"/>
    <w:rsid w:val="00583F3B"/>
    <w:rsid w:val="00584619"/>
    <w:rsid w:val="00584FE1"/>
    <w:rsid w:val="00585684"/>
    <w:rsid w:val="005858B4"/>
    <w:rsid w:val="00585B5C"/>
    <w:rsid w:val="00585B82"/>
    <w:rsid w:val="0058644A"/>
    <w:rsid w:val="00586F04"/>
    <w:rsid w:val="00586F55"/>
    <w:rsid w:val="00587E48"/>
    <w:rsid w:val="00590717"/>
    <w:rsid w:val="00590D2B"/>
    <w:rsid w:val="00590E4A"/>
    <w:rsid w:val="00591585"/>
    <w:rsid w:val="005915FE"/>
    <w:rsid w:val="0059175C"/>
    <w:rsid w:val="00591F4B"/>
    <w:rsid w:val="0059216A"/>
    <w:rsid w:val="00593B26"/>
    <w:rsid w:val="005940C1"/>
    <w:rsid w:val="00594292"/>
    <w:rsid w:val="005959A1"/>
    <w:rsid w:val="00595A20"/>
    <w:rsid w:val="0059711F"/>
    <w:rsid w:val="00597A08"/>
    <w:rsid w:val="005A1140"/>
    <w:rsid w:val="005A129B"/>
    <w:rsid w:val="005A169A"/>
    <w:rsid w:val="005A17A1"/>
    <w:rsid w:val="005A192A"/>
    <w:rsid w:val="005A1BB6"/>
    <w:rsid w:val="005A247D"/>
    <w:rsid w:val="005A2CA5"/>
    <w:rsid w:val="005A30DE"/>
    <w:rsid w:val="005A3997"/>
    <w:rsid w:val="005A3E68"/>
    <w:rsid w:val="005A60C7"/>
    <w:rsid w:val="005A6225"/>
    <w:rsid w:val="005A74E5"/>
    <w:rsid w:val="005A7B2F"/>
    <w:rsid w:val="005B0314"/>
    <w:rsid w:val="005B066E"/>
    <w:rsid w:val="005B1206"/>
    <w:rsid w:val="005B149D"/>
    <w:rsid w:val="005B15D6"/>
    <w:rsid w:val="005B15E4"/>
    <w:rsid w:val="005B3106"/>
    <w:rsid w:val="005B355B"/>
    <w:rsid w:val="005B414B"/>
    <w:rsid w:val="005B42C3"/>
    <w:rsid w:val="005B52BC"/>
    <w:rsid w:val="005B53BC"/>
    <w:rsid w:val="005B55AC"/>
    <w:rsid w:val="005B56A4"/>
    <w:rsid w:val="005B6240"/>
    <w:rsid w:val="005B644B"/>
    <w:rsid w:val="005B6FBD"/>
    <w:rsid w:val="005C0AB8"/>
    <w:rsid w:val="005C123B"/>
    <w:rsid w:val="005C1F30"/>
    <w:rsid w:val="005C20AB"/>
    <w:rsid w:val="005C28A1"/>
    <w:rsid w:val="005C2EE2"/>
    <w:rsid w:val="005C33D1"/>
    <w:rsid w:val="005C3C56"/>
    <w:rsid w:val="005C526B"/>
    <w:rsid w:val="005C537D"/>
    <w:rsid w:val="005C58E7"/>
    <w:rsid w:val="005C61A2"/>
    <w:rsid w:val="005C7023"/>
    <w:rsid w:val="005C76DB"/>
    <w:rsid w:val="005C7C94"/>
    <w:rsid w:val="005C7CB5"/>
    <w:rsid w:val="005D0102"/>
    <w:rsid w:val="005D0636"/>
    <w:rsid w:val="005D08A8"/>
    <w:rsid w:val="005D0D38"/>
    <w:rsid w:val="005D155A"/>
    <w:rsid w:val="005D1AD4"/>
    <w:rsid w:val="005D1CB0"/>
    <w:rsid w:val="005D2398"/>
    <w:rsid w:val="005D2782"/>
    <w:rsid w:val="005D2913"/>
    <w:rsid w:val="005D2C97"/>
    <w:rsid w:val="005D4CEA"/>
    <w:rsid w:val="005D4FF1"/>
    <w:rsid w:val="005D5BAD"/>
    <w:rsid w:val="005D69AD"/>
    <w:rsid w:val="005D6DA7"/>
    <w:rsid w:val="005D6DBC"/>
    <w:rsid w:val="005D7C2B"/>
    <w:rsid w:val="005E0CB2"/>
    <w:rsid w:val="005E1224"/>
    <w:rsid w:val="005E1BE4"/>
    <w:rsid w:val="005E1DE8"/>
    <w:rsid w:val="005E268A"/>
    <w:rsid w:val="005E2A0D"/>
    <w:rsid w:val="005E2FAB"/>
    <w:rsid w:val="005E39EC"/>
    <w:rsid w:val="005E3E53"/>
    <w:rsid w:val="005E442F"/>
    <w:rsid w:val="005E4814"/>
    <w:rsid w:val="005E52CE"/>
    <w:rsid w:val="005E5F01"/>
    <w:rsid w:val="005E5FDB"/>
    <w:rsid w:val="005E61E2"/>
    <w:rsid w:val="005E62C2"/>
    <w:rsid w:val="005E6691"/>
    <w:rsid w:val="005E6A2A"/>
    <w:rsid w:val="005E6C18"/>
    <w:rsid w:val="005E7718"/>
    <w:rsid w:val="005F1657"/>
    <w:rsid w:val="005F1BBF"/>
    <w:rsid w:val="005F30AA"/>
    <w:rsid w:val="005F318F"/>
    <w:rsid w:val="005F33C3"/>
    <w:rsid w:val="005F36B8"/>
    <w:rsid w:val="005F4EBE"/>
    <w:rsid w:val="005F4F2F"/>
    <w:rsid w:val="005F59C7"/>
    <w:rsid w:val="005F5BD3"/>
    <w:rsid w:val="005F66C6"/>
    <w:rsid w:val="005F694D"/>
    <w:rsid w:val="00600390"/>
    <w:rsid w:val="006009E7"/>
    <w:rsid w:val="0060104F"/>
    <w:rsid w:val="0060117B"/>
    <w:rsid w:val="00601BFF"/>
    <w:rsid w:val="0060292E"/>
    <w:rsid w:val="00602A46"/>
    <w:rsid w:val="00602AA4"/>
    <w:rsid w:val="00602C39"/>
    <w:rsid w:val="00602DD4"/>
    <w:rsid w:val="0060355B"/>
    <w:rsid w:val="00604FAD"/>
    <w:rsid w:val="00605ECF"/>
    <w:rsid w:val="00606547"/>
    <w:rsid w:val="00606D0A"/>
    <w:rsid w:val="00606D35"/>
    <w:rsid w:val="006079C3"/>
    <w:rsid w:val="00607E9E"/>
    <w:rsid w:val="00610355"/>
    <w:rsid w:val="00610E07"/>
    <w:rsid w:val="006115D4"/>
    <w:rsid w:val="006126E9"/>
    <w:rsid w:val="00612D44"/>
    <w:rsid w:val="0061436E"/>
    <w:rsid w:val="00614B80"/>
    <w:rsid w:val="006152B9"/>
    <w:rsid w:val="006155C9"/>
    <w:rsid w:val="00617444"/>
    <w:rsid w:val="006175E3"/>
    <w:rsid w:val="00620ACA"/>
    <w:rsid w:val="00620B5E"/>
    <w:rsid w:val="00621560"/>
    <w:rsid w:val="00622046"/>
    <w:rsid w:val="006225F4"/>
    <w:rsid w:val="00624604"/>
    <w:rsid w:val="00624EC2"/>
    <w:rsid w:val="00626440"/>
    <w:rsid w:val="0062710C"/>
    <w:rsid w:val="006273BD"/>
    <w:rsid w:val="00627560"/>
    <w:rsid w:val="0062768B"/>
    <w:rsid w:val="00627C51"/>
    <w:rsid w:val="006303DD"/>
    <w:rsid w:val="006306DB"/>
    <w:rsid w:val="00630947"/>
    <w:rsid w:val="0063175D"/>
    <w:rsid w:val="00632EA9"/>
    <w:rsid w:val="006340FA"/>
    <w:rsid w:val="0063411B"/>
    <w:rsid w:val="0063427A"/>
    <w:rsid w:val="006349D3"/>
    <w:rsid w:val="00635F43"/>
    <w:rsid w:val="00636167"/>
    <w:rsid w:val="00637694"/>
    <w:rsid w:val="00637F49"/>
    <w:rsid w:val="006402CF"/>
    <w:rsid w:val="00640734"/>
    <w:rsid w:val="00640A61"/>
    <w:rsid w:val="00641B7D"/>
    <w:rsid w:val="0064225D"/>
    <w:rsid w:val="00642626"/>
    <w:rsid w:val="00643140"/>
    <w:rsid w:val="00644F08"/>
    <w:rsid w:val="00645379"/>
    <w:rsid w:val="00645DD4"/>
    <w:rsid w:val="006463C1"/>
    <w:rsid w:val="0064688D"/>
    <w:rsid w:val="00646A50"/>
    <w:rsid w:val="00647012"/>
    <w:rsid w:val="00647968"/>
    <w:rsid w:val="006505C6"/>
    <w:rsid w:val="006513F0"/>
    <w:rsid w:val="00651695"/>
    <w:rsid w:val="00651B72"/>
    <w:rsid w:val="0065235D"/>
    <w:rsid w:val="00652404"/>
    <w:rsid w:val="006525AA"/>
    <w:rsid w:val="00652C7D"/>
    <w:rsid w:val="00654E25"/>
    <w:rsid w:val="00654E60"/>
    <w:rsid w:val="00656B9C"/>
    <w:rsid w:val="0065706F"/>
    <w:rsid w:val="0065734D"/>
    <w:rsid w:val="00657912"/>
    <w:rsid w:val="00660D13"/>
    <w:rsid w:val="00660EA9"/>
    <w:rsid w:val="006614A9"/>
    <w:rsid w:val="006619B8"/>
    <w:rsid w:val="006633EC"/>
    <w:rsid w:val="006638FD"/>
    <w:rsid w:val="00664737"/>
    <w:rsid w:val="00664FB3"/>
    <w:rsid w:val="00665BD4"/>
    <w:rsid w:val="00666187"/>
    <w:rsid w:val="006663C0"/>
    <w:rsid w:val="00667610"/>
    <w:rsid w:val="00667907"/>
    <w:rsid w:val="00667C97"/>
    <w:rsid w:val="006703DA"/>
    <w:rsid w:val="00670AA6"/>
    <w:rsid w:val="00670D46"/>
    <w:rsid w:val="006718C4"/>
    <w:rsid w:val="006719E2"/>
    <w:rsid w:val="006724F1"/>
    <w:rsid w:val="00672942"/>
    <w:rsid w:val="00672D84"/>
    <w:rsid w:val="00672F50"/>
    <w:rsid w:val="0067314F"/>
    <w:rsid w:val="006733EE"/>
    <w:rsid w:val="006734CB"/>
    <w:rsid w:val="006736D0"/>
    <w:rsid w:val="00674169"/>
    <w:rsid w:val="006758FA"/>
    <w:rsid w:val="00675BA1"/>
    <w:rsid w:val="0067690E"/>
    <w:rsid w:val="00677867"/>
    <w:rsid w:val="00677B54"/>
    <w:rsid w:val="00680EBB"/>
    <w:rsid w:val="0068186B"/>
    <w:rsid w:val="00681BE2"/>
    <w:rsid w:val="00681F0B"/>
    <w:rsid w:val="00682687"/>
    <w:rsid w:val="00682ADE"/>
    <w:rsid w:val="00682B3C"/>
    <w:rsid w:val="00683A89"/>
    <w:rsid w:val="00685503"/>
    <w:rsid w:val="006865AA"/>
    <w:rsid w:val="006867BC"/>
    <w:rsid w:val="00690394"/>
    <w:rsid w:val="00690629"/>
    <w:rsid w:val="00690750"/>
    <w:rsid w:val="00690E5F"/>
    <w:rsid w:val="00691E48"/>
    <w:rsid w:val="00691EA3"/>
    <w:rsid w:val="00692BC4"/>
    <w:rsid w:val="00693557"/>
    <w:rsid w:val="00693AC0"/>
    <w:rsid w:val="00693E47"/>
    <w:rsid w:val="00694854"/>
    <w:rsid w:val="00694887"/>
    <w:rsid w:val="00695061"/>
    <w:rsid w:val="00695802"/>
    <w:rsid w:val="0069652B"/>
    <w:rsid w:val="0069718A"/>
    <w:rsid w:val="006A04F5"/>
    <w:rsid w:val="006A0817"/>
    <w:rsid w:val="006A0825"/>
    <w:rsid w:val="006A09DF"/>
    <w:rsid w:val="006A0C99"/>
    <w:rsid w:val="006A0C9D"/>
    <w:rsid w:val="006A17FF"/>
    <w:rsid w:val="006A1831"/>
    <w:rsid w:val="006A2AAB"/>
    <w:rsid w:val="006A2C06"/>
    <w:rsid w:val="006A2CDD"/>
    <w:rsid w:val="006A2D2B"/>
    <w:rsid w:val="006A30A6"/>
    <w:rsid w:val="006A3160"/>
    <w:rsid w:val="006A35A1"/>
    <w:rsid w:val="006A48DD"/>
    <w:rsid w:val="006A4AE9"/>
    <w:rsid w:val="006A66BC"/>
    <w:rsid w:val="006A693F"/>
    <w:rsid w:val="006A6EFB"/>
    <w:rsid w:val="006A7476"/>
    <w:rsid w:val="006B1EC2"/>
    <w:rsid w:val="006B2EBC"/>
    <w:rsid w:val="006B3071"/>
    <w:rsid w:val="006B3CDD"/>
    <w:rsid w:val="006B4D9B"/>
    <w:rsid w:val="006B51D2"/>
    <w:rsid w:val="006B5328"/>
    <w:rsid w:val="006B657A"/>
    <w:rsid w:val="006B7899"/>
    <w:rsid w:val="006B7AEE"/>
    <w:rsid w:val="006C0542"/>
    <w:rsid w:val="006C2760"/>
    <w:rsid w:val="006C352F"/>
    <w:rsid w:val="006C56EE"/>
    <w:rsid w:val="006C5A84"/>
    <w:rsid w:val="006C62D1"/>
    <w:rsid w:val="006C66B9"/>
    <w:rsid w:val="006C7D6E"/>
    <w:rsid w:val="006D0640"/>
    <w:rsid w:val="006D0AC4"/>
    <w:rsid w:val="006D1447"/>
    <w:rsid w:val="006D154D"/>
    <w:rsid w:val="006D2934"/>
    <w:rsid w:val="006D3265"/>
    <w:rsid w:val="006D3760"/>
    <w:rsid w:val="006D4098"/>
    <w:rsid w:val="006D4B5D"/>
    <w:rsid w:val="006D540B"/>
    <w:rsid w:val="006D7CB1"/>
    <w:rsid w:val="006E07EC"/>
    <w:rsid w:val="006E12D8"/>
    <w:rsid w:val="006E1B09"/>
    <w:rsid w:val="006E302B"/>
    <w:rsid w:val="006E3D64"/>
    <w:rsid w:val="006E44BE"/>
    <w:rsid w:val="006E49A3"/>
    <w:rsid w:val="006E4B7C"/>
    <w:rsid w:val="006E4F04"/>
    <w:rsid w:val="006E4F9A"/>
    <w:rsid w:val="006E517C"/>
    <w:rsid w:val="006E5665"/>
    <w:rsid w:val="006E5941"/>
    <w:rsid w:val="006E5B08"/>
    <w:rsid w:val="006E6280"/>
    <w:rsid w:val="006E6F4C"/>
    <w:rsid w:val="006E7C9B"/>
    <w:rsid w:val="006F0362"/>
    <w:rsid w:val="006F08DF"/>
    <w:rsid w:val="006F0BB8"/>
    <w:rsid w:val="006F0CF5"/>
    <w:rsid w:val="006F0E82"/>
    <w:rsid w:val="006F13F8"/>
    <w:rsid w:val="006F1750"/>
    <w:rsid w:val="006F20EA"/>
    <w:rsid w:val="006F2F02"/>
    <w:rsid w:val="006F37A0"/>
    <w:rsid w:val="006F3AAD"/>
    <w:rsid w:val="006F3F26"/>
    <w:rsid w:val="006F4049"/>
    <w:rsid w:val="006F42D1"/>
    <w:rsid w:val="006F4725"/>
    <w:rsid w:val="006F510F"/>
    <w:rsid w:val="006F5737"/>
    <w:rsid w:val="006F585A"/>
    <w:rsid w:val="006F5A06"/>
    <w:rsid w:val="006F5DE2"/>
    <w:rsid w:val="006F5E1C"/>
    <w:rsid w:val="006F5EAB"/>
    <w:rsid w:val="006F6424"/>
    <w:rsid w:val="006F6C52"/>
    <w:rsid w:val="006F6EE8"/>
    <w:rsid w:val="006F71DF"/>
    <w:rsid w:val="006F7A95"/>
    <w:rsid w:val="006F7B94"/>
    <w:rsid w:val="00700349"/>
    <w:rsid w:val="00700AF7"/>
    <w:rsid w:val="00702087"/>
    <w:rsid w:val="007026C7"/>
    <w:rsid w:val="00702778"/>
    <w:rsid w:val="00702DE2"/>
    <w:rsid w:val="0070341C"/>
    <w:rsid w:val="00703ABA"/>
    <w:rsid w:val="00703B68"/>
    <w:rsid w:val="00704359"/>
    <w:rsid w:val="007045E9"/>
    <w:rsid w:val="00705225"/>
    <w:rsid w:val="00705508"/>
    <w:rsid w:val="00705666"/>
    <w:rsid w:val="00705700"/>
    <w:rsid w:val="00706A6F"/>
    <w:rsid w:val="00706E5B"/>
    <w:rsid w:val="00706EF2"/>
    <w:rsid w:val="00707B00"/>
    <w:rsid w:val="00707E9A"/>
    <w:rsid w:val="007108B3"/>
    <w:rsid w:val="0071155F"/>
    <w:rsid w:val="00712328"/>
    <w:rsid w:val="00712B2A"/>
    <w:rsid w:val="00713986"/>
    <w:rsid w:val="00714030"/>
    <w:rsid w:val="007141F0"/>
    <w:rsid w:val="00715F10"/>
    <w:rsid w:val="007162D2"/>
    <w:rsid w:val="00716A69"/>
    <w:rsid w:val="00720140"/>
    <w:rsid w:val="00720E06"/>
    <w:rsid w:val="00720F59"/>
    <w:rsid w:val="007219CB"/>
    <w:rsid w:val="007232D5"/>
    <w:rsid w:val="0072392F"/>
    <w:rsid w:val="00723B5C"/>
    <w:rsid w:val="00723D23"/>
    <w:rsid w:val="007249F7"/>
    <w:rsid w:val="00724F35"/>
    <w:rsid w:val="00725597"/>
    <w:rsid w:val="00725666"/>
    <w:rsid w:val="00725C8E"/>
    <w:rsid w:val="00726276"/>
    <w:rsid w:val="0072649F"/>
    <w:rsid w:val="007264B5"/>
    <w:rsid w:val="007269AD"/>
    <w:rsid w:val="00727A7D"/>
    <w:rsid w:val="00727C62"/>
    <w:rsid w:val="00727D99"/>
    <w:rsid w:val="00730DBB"/>
    <w:rsid w:val="0073110B"/>
    <w:rsid w:val="00733353"/>
    <w:rsid w:val="00733670"/>
    <w:rsid w:val="0073502A"/>
    <w:rsid w:val="00736437"/>
    <w:rsid w:val="00737196"/>
    <w:rsid w:val="00737257"/>
    <w:rsid w:val="007373C0"/>
    <w:rsid w:val="00737509"/>
    <w:rsid w:val="0073751F"/>
    <w:rsid w:val="007379CD"/>
    <w:rsid w:val="0074040F"/>
    <w:rsid w:val="00740756"/>
    <w:rsid w:val="0074084C"/>
    <w:rsid w:val="007417A7"/>
    <w:rsid w:val="00742240"/>
    <w:rsid w:val="00743584"/>
    <w:rsid w:val="0074361B"/>
    <w:rsid w:val="00743BA3"/>
    <w:rsid w:val="00743C40"/>
    <w:rsid w:val="00743D68"/>
    <w:rsid w:val="0074444B"/>
    <w:rsid w:val="007449DD"/>
    <w:rsid w:val="00745217"/>
    <w:rsid w:val="007455AB"/>
    <w:rsid w:val="00746080"/>
    <w:rsid w:val="007463AD"/>
    <w:rsid w:val="0074645C"/>
    <w:rsid w:val="007472CE"/>
    <w:rsid w:val="007476DC"/>
    <w:rsid w:val="0074795D"/>
    <w:rsid w:val="00747D54"/>
    <w:rsid w:val="00747EA0"/>
    <w:rsid w:val="007502B1"/>
    <w:rsid w:val="0075077B"/>
    <w:rsid w:val="007508D3"/>
    <w:rsid w:val="00750D55"/>
    <w:rsid w:val="00750F6F"/>
    <w:rsid w:val="00750FAD"/>
    <w:rsid w:val="00752049"/>
    <w:rsid w:val="0075224F"/>
    <w:rsid w:val="0075232A"/>
    <w:rsid w:val="00753438"/>
    <w:rsid w:val="00753B3C"/>
    <w:rsid w:val="00754F2D"/>
    <w:rsid w:val="007551AB"/>
    <w:rsid w:val="0075672A"/>
    <w:rsid w:val="007572DF"/>
    <w:rsid w:val="00757B25"/>
    <w:rsid w:val="007603B2"/>
    <w:rsid w:val="00761FB5"/>
    <w:rsid w:val="007622F6"/>
    <w:rsid w:val="00762545"/>
    <w:rsid w:val="00762AA9"/>
    <w:rsid w:val="00762B70"/>
    <w:rsid w:val="00763200"/>
    <w:rsid w:val="007632A5"/>
    <w:rsid w:val="00763513"/>
    <w:rsid w:val="00763C29"/>
    <w:rsid w:val="007651FA"/>
    <w:rsid w:val="0076608B"/>
    <w:rsid w:val="0076636F"/>
    <w:rsid w:val="007664DC"/>
    <w:rsid w:val="00766916"/>
    <w:rsid w:val="00767294"/>
    <w:rsid w:val="00767B42"/>
    <w:rsid w:val="00767B4F"/>
    <w:rsid w:val="007701CB"/>
    <w:rsid w:val="0077072B"/>
    <w:rsid w:val="00770D3B"/>
    <w:rsid w:val="00770E84"/>
    <w:rsid w:val="00770F91"/>
    <w:rsid w:val="00771057"/>
    <w:rsid w:val="00771700"/>
    <w:rsid w:val="00772A9E"/>
    <w:rsid w:val="00772BED"/>
    <w:rsid w:val="00772C5B"/>
    <w:rsid w:val="00773560"/>
    <w:rsid w:val="00773CFE"/>
    <w:rsid w:val="0077440D"/>
    <w:rsid w:val="00775244"/>
    <w:rsid w:val="00775756"/>
    <w:rsid w:val="00775C46"/>
    <w:rsid w:val="00776130"/>
    <w:rsid w:val="0077655C"/>
    <w:rsid w:val="007767CA"/>
    <w:rsid w:val="00776B4F"/>
    <w:rsid w:val="007774C2"/>
    <w:rsid w:val="0077784F"/>
    <w:rsid w:val="0077796D"/>
    <w:rsid w:val="007779DD"/>
    <w:rsid w:val="00777C9F"/>
    <w:rsid w:val="00777CD4"/>
    <w:rsid w:val="00777F40"/>
    <w:rsid w:val="00780281"/>
    <w:rsid w:val="007804F7"/>
    <w:rsid w:val="00780F25"/>
    <w:rsid w:val="00781148"/>
    <w:rsid w:val="0078121E"/>
    <w:rsid w:val="007812C3"/>
    <w:rsid w:val="0078153A"/>
    <w:rsid w:val="00781875"/>
    <w:rsid w:val="00781EDB"/>
    <w:rsid w:val="00782EBF"/>
    <w:rsid w:val="0078316D"/>
    <w:rsid w:val="00783ACB"/>
    <w:rsid w:val="00783F47"/>
    <w:rsid w:val="00783FB0"/>
    <w:rsid w:val="00785080"/>
    <w:rsid w:val="00785E45"/>
    <w:rsid w:val="007868B7"/>
    <w:rsid w:val="0078762F"/>
    <w:rsid w:val="0078766F"/>
    <w:rsid w:val="0078780D"/>
    <w:rsid w:val="0079276F"/>
    <w:rsid w:val="00792E61"/>
    <w:rsid w:val="007935DE"/>
    <w:rsid w:val="00793A12"/>
    <w:rsid w:val="00793D9C"/>
    <w:rsid w:val="0079576C"/>
    <w:rsid w:val="00795935"/>
    <w:rsid w:val="007959D5"/>
    <w:rsid w:val="00795EA7"/>
    <w:rsid w:val="007960D8"/>
    <w:rsid w:val="007965D4"/>
    <w:rsid w:val="0079685F"/>
    <w:rsid w:val="00796E8F"/>
    <w:rsid w:val="00797262"/>
    <w:rsid w:val="00797BBA"/>
    <w:rsid w:val="007A0148"/>
    <w:rsid w:val="007A0EDD"/>
    <w:rsid w:val="007A1006"/>
    <w:rsid w:val="007A1533"/>
    <w:rsid w:val="007A1652"/>
    <w:rsid w:val="007A1EAE"/>
    <w:rsid w:val="007A242A"/>
    <w:rsid w:val="007A2F0A"/>
    <w:rsid w:val="007A3017"/>
    <w:rsid w:val="007A3260"/>
    <w:rsid w:val="007A3E21"/>
    <w:rsid w:val="007A47EB"/>
    <w:rsid w:val="007A47FF"/>
    <w:rsid w:val="007A515C"/>
    <w:rsid w:val="007A68A1"/>
    <w:rsid w:val="007A7DE5"/>
    <w:rsid w:val="007B1A0D"/>
    <w:rsid w:val="007B1F85"/>
    <w:rsid w:val="007B2C8A"/>
    <w:rsid w:val="007B3582"/>
    <w:rsid w:val="007B396D"/>
    <w:rsid w:val="007B3A26"/>
    <w:rsid w:val="007B40CA"/>
    <w:rsid w:val="007B4331"/>
    <w:rsid w:val="007B51F9"/>
    <w:rsid w:val="007B5CE7"/>
    <w:rsid w:val="007B6951"/>
    <w:rsid w:val="007B7867"/>
    <w:rsid w:val="007B7B11"/>
    <w:rsid w:val="007C0D1C"/>
    <w:rsid w:val="007C14F0"/>
    <w:rsid w:val="007C1DDA"/>
    <w:rsid w:val="007C25BD"/>
    <w:rsid w:val="007C2A5B"/>
    <w:rsid w:val="007C2B96"/>
    <w:rsid w:val="007C2EA7"/>
    <w:rsid w:val="007C325A"/>
    <w:rsid w:val="007C382E"/>
    <w:rsid w:val="007C3962"/>
    <w:rsid w:val="007C43FE"/>
    <w:rsid w:val="007C481C"/>
    <w:rsid w:val="007C4FB6"/>
    <w:rsid w:val="007C5598"/>
    <w:rsid w:val="007C569D"/>
    <w:rsid w:val="007C5842"/>
    <w:rsid w:val="007C61C0"/>
    <w:rsid w:val="007C698C"/>
    <w:rsid w:val="007C73B6"/>
    <w:rsid w:val="007D1165"/>
    <w:rsid w:val="007D1626"/>
    <w:rsid w:val="007D2156"/>
    <w:rsid w:val="007D3191"/>
    <w:rsid w:val="007D3CF1"/>
    <w:rsid w:val="007D47F0"/>
    <w:rsid w:val="007D4A86"/>
    <w:rsid w:val="007D53BB"/>
    <w:rsid w:val="007D53FA"/>
    <w:rsid w:val="007D556B"/>
    <w:rsid w:val="007D5AA1"/>
    <w:rsid w:val="007D5E7A"/>
    <w:rsid w:val="007D613D"/>
    <w:rsid w:val="007D63A8"/>
    <w:rsid w:val="007D6898"/>
    <w:rsid w:val="007D74DB"/>
    <w:rsid w:val="007E03B2"/>
    <w:rsid w:val="007E0AD3"/>
    <w:rsid w:val="007E0FDB"/>
    <w:rsid w:val="007E10EE"/>
    <w:rsid w:val="007E2878"/>
    <w:rsid w:val="007E3650"/>
    <w:rsid w:val="007E3B11"/>
    <w:rsid w:val="007E3E07"/>
    <w:rsid w:val="007E51BB"/>
    <w:rsid w:val="007E6021"/>
    <w:rsid w:val="007E6099"/>
    <w:rsid w:val="007E67EB"/>
    <w:rsid w:val="007E7711"/>
    <w:rsid w:val="007E7CE4"/>
    <w:rsid w:val="007E7D34"/>
    <w:rsid w:val="007E7D53"/>
    <w:rsid w:val="007E7F38"/>
    <w:rsid w:val="007F01A7"/>
    <w:rsid w:val="007F0E8F"/>
    <w:rsid w:val="007F1220"/>
    <w:rsid w:val="007F1A60"/>
    <w:rsid w:val="007F1BDF"/>
    <w:rsid w:val="007F1F3E"/>
    <w:rsid w:val="007F2D89"/>
    <w:rsid w:val="007F2E00"/>
    <w:rsid w:val="007F3A40"/>
    <w:rsid w:val="007F53EE"/>
    <w:rsid w:val="007F574A"/>
    <w:rsid w:val="007F735C"/>
    <w:rsid w:val="0080049A"/>
    <w:rsid w:val="008009B4"/>
    <w:rsid w:val="00801306"/>
    <w:rsid w:val="008013AA"/>
    <w:rsid w:val="00801406"/>
    <w:rsid w:val="0080156D"/>
    <w:rsid w:val="00801820"/>
    <w:rsid w:val="00802937"/>
    <w:rsid w:val="00802A0B"/>
    <w:rsid w:val="00803712"/>
    <w:rsid w:val="00803AE5"/>
    <w:rsid w:val="0080404D"/>
    <w:rsid w:val="00804720"/>
    <w:rsid w:val="0080491A"/>
    <w:rsid w:val="00804FA3"/>
    <w:rsid w:val="00805F57"/>
    <w:rsid w:val="00806FD2"/>
    <w:rsid w:val="008075C4"/>
    <w:rsid w:val="00807B73"/>
    <w:rsid w:val="00807B7D"/>
    <w:rsid w:val="00810439"/>
    <w:rsid w:val="008108AA"/>
    <w:rsid w:val="00810E18"/>
    <w:rsid w:val="008113A2"/>
    <w:rsid w:val="008115B5"/>
    <w:rsid w:val="008137F2"/>
    <w:rsid w:val="008138F8"/>
    <w:rsid w:val="00814010"/>
    <w:rsid w:val="00814EC2"/>
    <w:rsid w:val="008151AE"/>
    <w:rsid w:val="00815295"/>
    <w:rsid w:val="00815390"/>
    <w:rsid w:val="00815455"/>
    <w:rsid w:val="00815CA1"/>
    <w:rsid w:val="00816BD9"/>
    <w:rsid w:val="008170D1"/>
    <w:rsid w:val="00817E22"/>
    <w:rsid w:val="00817ECE"/>
    <w:rsid w:val="008211C3"/>
    <w:rsid w:val="008212D0"/>
    <w:rsid w:val="00821DA5"/>
    <w:rsid w:val="00821DC1"/>
    <w:rsid w:val="00821E15"/>
    <w:rsid w:val="008220A2"/>
    <w:rsid w:val="00822462"/>
    <w:rsid w:val="00823166"/>
    <w:rsid w:val="008231F6"/>
    <w:rsid w:val="008232CC"/>
    <w:rsid w:val="008232D0"/>
    <w:rsid w:val="00823515"/>
    <w:rsid w:val="00823735"/>
    <w:rsid w:val="0082473E"/>
    <w:rsid w:val="00824744"/>
    <w:rsid w:val="008247BD"/>
    <w:rsid w:val="008249BA"/>
    <w:rsid w:val="0082542F"/>
    <w:rsid w:val="008256B6"/>
    <w:rsid w:val="00825B71"/>
    <w:rsid w:val="00825EDB"/>
    <w:rsid w:val="00827961"/>
    <w:rsid w:val="0083019A"/>
    <w:rsid w:val="00830282"/>
    <w:rsid w:val="0083038C"/>
    <w:rsid w:val="008308E1"/>
    <w:rsid w:val="00830F4F"/>
    <w:rsid w:val="008312EC"/>
    <w:rsid w:val="00831393"/>
    <w:rsid w:val="0083165D"/>
    <w:rsid w:val="00831FA0"/>
    <w:rsid w:val="00832A25"/>
    <w:rsid w:val="00832BE0"/>
    <w:rsid w:val="00833473"/>
    <w:rsid w:val="00834820"/>
    <w:rsid w:val="00834B06"/>
    <w:rsid w:val="00834F67"/>
    <w:rsid w:val="00836062"/>
    <w:rsid w:val="008367A7"/>
    <w:rsid w:val="00840209"/>
    <w:rsid w:val="0084069E"/>
    <w:rsid w:val="00840C21"/>
    <w:rsid w:val="0084283F"/>
    <w:rsid w:val="00843DBA"/>
    <w:rsid w:val="0084463B"/>
    <w:rsid w:val="00844EF8"/>
    <w:rsid w:val="00844FFC"/>
    <w:rsid w:val="008468DA"/>
    <w:rsid w:val="008469B2"/>
    <w:rsid w:val="00846E92"/>
    <w:rsid w:val="00846EA8"/>
    <w:rsid w:val="00847524"/>
    <w:rsid w:val="00847765"/>
    <w:rsid w:val="00847CC0"/>
    <w:rsid w:val="00847D60"/>
    <w:rsid w:val="00850190"/>
    <w:rsid w:val="00851B30"/>
    <w:rsid w:val="00852EEE"/>
    <w:rsid w:val="00853563"/>
    <w:rsid w:val="00854048"/>
    <w:rsid w:val="00854295"/>
    <w:rsid w:val="00855636"/>
    <w:rsid w:val="00855C22"/>
    <w:rsid w:val="00856600"/>
    <w:rsid w:val="008566DF"/>
    <w:rsid w:val="00856AC4"/>
    <w:rsid w:val="00857790"/>
    <w:rsid w:val="00857921"/>
    <w:rsid w:val="00857B4C"/>
    <w:rsid w:val="00857BB1"/>
    <w:rsid w:val="00857F4C"/>
    <w:rsid w:val="00860F12"/>
    <w:rsid w:val="0086145E"/>
    <w:rsid w:val="00861BB7"/>
    <w:rsid w:val="00861E67"/>
    <w:rsid w:val="00862050"/>
    <w:rsid w:val="00862198"/>
    <w:rsid w:val="008629C3"/>
    <w:rsid w:val="008629E9"/>
    <w:rsid w:val="00862B37"/>
    <w:rsid w:val="00862C07"/>
    <w:rsid w:val="008630D8"/>
    <w:rsid w:val="0086381C"/>
    <w:rsid w:val="00863EAA"/>
    <w:rsid w:val="00863F79"/>
    <w:rsid w:val="0086536E"/>
    <w:rsid w:val="008666A7"/>
    <w:rsid w:val="00870219"/>
    <w:rsid w:val="00870425"/>
    <w:rsid w:val="0087090F"/>
    <w:rsid w:val="00870A6C"/>
    <w:rsid w:val="00870DE0"/>
    <w:rsid w:val="00870E53"/>
    <w:rsid w:val="008723C8"/>
    <w:rsid w:val="00872807"/>
    <w:rsid w:val="00873F1E"/>
    <w:rsid w:val="008740BE"/>
    <w:rsid w:val="008741D5"/>
    <w:rsid w:val="00874765"/>
    <w:rsid w:val="008747B3"/>
    <w:rsid w:val="00876661"/>
    <w:rsid w:val="008767A8"/>
    <w:rsid w:val="00876AB4"/>
    <w:rsid w:val="00876C8C"/>
    <w:rsid w:val="008811A9"/>
    <w:rsid w:val="00882BAB"/>
    <w:rsid w:val="00883627"/>
    <w:rsid w:val="008839DB"/>
    <w:rsid w:val="008840F3"/>
    <w:rsid w:val="0088442C"/>
    <w:rsid w:val="00884FA6"/>
    <w:rsid w:val="00885FAB"/>
    <w:rsid w:val="0088721E"/>
    <w:rsid w:val="008872FA"/>
    <w:rsid w:val="00890368"/>
    <w:rsid w:val="008911E4"/>
    <w:rsid w:val="00891945"/>
    <w:rsid w:val="00891ACE"/>
    <w:rsid w:val="008928A2"/>
    <w:rsid w:val="0089299F"/>
    <w:rsid w:val="00893FB0"/>
    <w:rsid w:val="0089459C"/>
    <w:rsid w:val="00894793"/>
    <w:rsid w:val="008949EC"/>
    <w:rsid w:val="00894ABC"/>
    <w:rsid w:val="00895C27"/>
    <w:rsid w:val="00896A54"/>
    <w:rsid w:val="00896E58"/>
    <w:rsid w:val="00897029"/>
    <w:rsid w:val="008975D6"/>
    <w:rsid w:val="0089764F"/>
    <w:rsid w:val="008978C8"/>
    <w:rsid w:val="00897A89"/>
    <w:rsid w:val="00897C7D"/>
    <w:rsid w:val="00897F69"/>
    <w:rsid w:val="008A00D1"/>
    <w:rsid w:val="008A0BDD"/>
    <w:rsid w:val="008A1449"/>
    <w:rsid w:val="008A1587"/>
    <w:rsid w:val="008A187D"/>
    <w:rsid w:val="008A202C"/>
    <w:rsid w:val="008A25D2"/>
    <w:rsid w:val="008A3857"/>
    <w:rsid w:val="008A4319"/>
    <w:rsid w:val="008A6A4C"/>
    <w:rsid w:val="008A71FC"/>
    <w:rsid w:val="008A7B21"/>
    <w:rsid w:val="008B00C6"/>
    <w:rsid w:val="008B01A9"/>
    <w:rsid w:val="008B0822"/>
    <w:rsid w:val="008B100E"/>
    <w:rsid w:val="008B1305"/>
    <w:rsid w:val="008B133B"/>
    <w:rsid w:val="008B15A1"/>
    <w:rsid w:val="008B2735"/>
    <w:rsid w:val="008B2C7B"/>
    <w:rsid w:val="008B33D5"/>
    <w:rsid w:val="008B4056"/>
    <w:rsid w:val="008B4C57"/>
    <w:rsid w:val="008B708F"/>
    <w:rsid w:val="008C03A1"/>
    <w:rsid w:val="008C0635"/>
    <w:rsid w:val="008C0853"/>
    <w:rsid w:val="008C0C3E"/>
    <w:rsid w:val="008C14F7"/>
    <w:rsid w:val="008C20BB"/>
    <w:rsid w:val="008C23BF"/>
    <w:rsid w:val="008C261C"/>
    <w:rsid w:val="008C30FE"/>
    <w:rsid w:val="008C3469"/>
    <w:rsid w:val="008C474B"/>
    <w:rsid w:val="008C4F55"/>
    <w:rsid w:val="008C53A3"/>
    <w:rsid w:val="008C56F1"/>
    <w:rsid w:val="008C5FDA"/>
    <w:rsid w:val="008C67E9"/>
    <w:rsid w:val="008C6D43"/>
    <w:rsid w:val="008C74E3"/>
    <w:rsid w:val="008D051D"/>
    <w:rsid w:val="008D0827"/>
    <w:rsid w:val="008D1891"/>
    <w:rsid w:val="008D2923"/>
    <w:rsid w:val="008D2D29"/>
    <w:rsid w:val="008D2D74"/>
    <w:rsid w:val="008D39CB"/>
    <w:rsid w:val="008D44AD"/>
    <w:rsid w:val="008D48EE"/>
    <w:rsid w:val="008D4C2C"/>
    <w:rsid w:val="008D4F3B"/>
    <w:rsid w:val="008D5861"/>
    <w:rsid w:val="008D66CF"/>
    <w:rsid w:val="008D6DBD"/>
    <w:rsid w:val="008D78AB"/>
    <w:rsid w:val="008D7936"/>
    <w:rsid w:val="008D7A21"/>
    <w:rsid w:val="008D7AF3"/>
    <w:rsid w:val="008D7B1A"/>
    <w:rsid w:val="008E0056"/>
    <w:rsid w:val="008E0644"/>
    <w:rsid w:val="008E15E8"/>
    <w:rsid w:val="008E1668"/>
    <w:rsid w:val="008E19CB"/>
    <w:rsid w:val="008E1DE5"/>
    <w:rsid w:val="008E24C2"/>
    <w:rsid w:val="008E2C14"/>
    <w:rsid w:val="008E3863"/>
    <w:rsid w:val="008E3D1A"/>
    <w:rsid w:val="008E3E7F"/>
    <w:rsid w:val="008E4A15"/>
    <w:rsid w:val="008E4C60"/>
    <w:rsid w:val="008E5143"/>
    <w:rsid w:val="008E60A0"/>
    <w:rsid w:val="008E6C8F"/>
    <w:rsid w:val="008E7353"/>
    <w:rsid w:val="008E7CC9"/>
    <w:rsid w:val="008F05CE"/>
    <w:rsid w:val="008F0887"/>
    <w:rsid w:val="008F1203"/>
    <w:rsid w:val="008F150C"/>
    <w:rsid w:val="008F20A8"/>
    <w:rsid w:val="008F4078"/>
    <w:rsid w:val="008F4379"/>
    <w:rsid w:val="008F4723"/>
    <w:rsid w:val="008F4FB4"/>
    <w:rsid w:val="008F5900"/>
    <w:rsid w:val="008F71B4"/>
    <w:rsid w:val="008F78DE"/>
    <w:rsid w:val="008F7E9B"/>
    <w:rsid w:val="008F7FAF"/>
    <w:rsid w:val="009001A8"/>
    <w:rsid w:val="0090049C"/>
    <w:rsid w:val="009008D0"/>
    <w:rsid w:val="00900A28"/>
    <w:rsid w:val="00900A3F"/>
    <w:rsid w:val="00901454"/>
    <w:rsid w:val="009019EB"/>
    <w:rsid w:val="00901A98"/>
    <w:rsid w:val="00901BCA"/>
    <w:rsid w:val="009022E4"/>
    <w:rsid w:val="00902757"/>
    <w:rsid w:val="00902799"/>
    <w:rsid w:val="00903A47"/>
    <w:rsid w:val="00904072"/>
    <w:rsid w:val="009043DB"/>
    <w:rsid w:val="00904744"/>
    <w:rsid w:val="0090485B"/>
    <w:rsid w:val="009053A8"/>
    <w:rsid w:val="009059A2"/>
    <w:rsid w:val="00906231"/>
    <w:rsid w:val="009062EF"/>
    <w:rsid w:val="00906A83"/>
    <w:rsid w:val="00907CCC"/>
    <w:rsid w:val="00910326"/>
    <w:rsid w:val="0091120D"/>
    <w:rsid w:val="00911F67"/>
    <w:rsid w:val="009147C5"/>
    <w:rsid w:val="00914D2D"/>
    <w:rsid w:val="00914EA3"/>
    <w:rsid w:val="00915021"/>
    <w:rsid w:val="00915EB7"/>
    <w:rsid w:val="00917625"/>
    <w:rsid w:val="00917E61"/>
    <w:rsid w:val="00920722"/>
    <w:rsid w:val="00920EBA"/>
    <w:rsid w:val="009212F5"/>
    <w:rsid w:val="0092174C"/>
    <w:rsid w:val="00921F74"/>
    <w:rsid w:val="00922792"/>
    <w:rsid w:val="00923162"/>
    <w:rsid w:val="0092356E"/>
    <w:rsid w:val="0092393A"/>
    <w:rsid w:val="00923D2C"/>
    <w:rsid w:val="00923EE0"/>
    <w:rsid w:val="00924672"/>
    <w:rsid w:val="00924ABD"/>
    <w:rsid w:val="00924B67"/>
    <w:rsid w:val="00924FCF"/>
    <w:rsid w:val="009254FA"/>
    <w:rsid w:val="00925E3C"/>
    <w:rsid w:val="00925EA3"/>
    <w:rsid w:val="00925EFE"/>
    <w:rsid w:val="0092691C"/>
    <w:rsid w:val="00927E44"/>
    <w:rsid w:val="00927ED4"/>
    <w:rsid w:val="00930912"/>
    <w:rsid w:val="009309BA"/>
    <w:rsid w:val="00930B78"/>
    <w:rsid w:val="0093130F"/>
    <w:rsid w:val="009313DD"/>
    <w:rsid w:val="00931A2A"/>
    <w:rsid w:val="00931E67"/>
    <w:rsid w:val="009327EE"/>
    <w:rsid w:val="00932B8A"/>
    <w:rsid w:val="00932CF0"/>
    <w:rsid w:val="00932EB3"/>
    <w:rsid w:val="00934B7B"/>
    <w:rsid w:val="00935B8C"/>
    <w:rsid w:val="00935CB9"/>
    <w:rsid w:val="009364CD"/>
    <w:rsid w:val="009365CF"/>
    <w:rsid w:val="009367CE"/>
    <w:rsid w:val="00936E1B"/>
    <w:rsid w:val="009374E4"/>
    <w:rsid w:val="00937C32"/>
    <w:rsid w:val="00940309"/>
    <w:rsid w:val="0094051B"/>
    <w:rsid w:val="00940F51"/>
    <w:rsid w:val="009414D7"/>
    <w:rsid w:val="00941A3A"/>
    <w:rsid w:val="00941DBE"/>
    <w:rsid w:val="0094229B"/>
    <w:rsid w:val="00942E36"/>
    <w:rsid w:val="0094493E"/>
    <w:rsid w:val="0094499D"/>
    <w:rsid w:val="00944A2A"/>
    <w:rsid w:val="00944D11"/>
    <w:rsid w:val="00945AAA"/>
    <w:rsid w:val="00947262"/>
    <w:rsid w:val="009472ED"/>
    <w:rsid w:val="00947773"/>
    <w:rsid w:val="00947ACB"/>
    <w:rsid w:val="0095095A"/>
    <w:rsid w:val="00950BA6"/>
    <w:rsid w:val="00950CD6"/>
    <w:rsid w:val="00951F50"/>
    <w:rsid w:val="00952687"/>
    <w:rsid w:val="00952799"/>
    <w:rsid w:val="00952DE6"/>
    <w:rsid w:val="00955019"/>
    <w:rsid w:val="0095508F"/>
    <w:rsid w:val="0095603D"/>
    <w:rsid w:val="00956076"/>
    <w:rsid w:val="00956D7F"/>
    <w:rsid w:val="00957561"/>
    <w:rsid w:val="009578BD"/>
    <w:rsid w:val="00957967"/>
    <w:rsid w:val="00957A13"/>
    <w:rsid w:val="00957FDD"/>
    <w:rsid w:val="00960122"/>
    <w:rsid w:val="00960993"/>
    <w:rsid w:val="00960EA9"/>
    <w:rsid w:val="00961604"/>
    <w:rsid w:val="00962239"/>
    <w:rsid w:val="009633E1"/>
    <w:rsid w:val="0096394E"/>
    <w:rsid w:val="00964D89"/>
    <w:rsid w:val="00964FA6"/>
    <w:rsid w:val="00965081"/>
    <w:rsid w:val="009655C1"/>
    <w:rsid w:val="0096646A"/>
    <w:rsid w:val="00966487"/>
    <w:rsid w:val="00967EA9"/>
    <w:rsid w:val="009702AA"/>
    <w:rsid w:val="00970EF2"/>
    <w:rsid w:val="00970F6B"/>
    <w:rsid w:val="00971F95"/>
    <w:rsid w:val="00972D6B"/>
    <w:rsid w:val="00973267"/>
    <w:rsid w:val="009732EA"/>
    <w:rsid w:val="00973329"/>
    <w:rsid w:val="009736A2"/>
    <w:rsid w:val="0097391F"/>
    <w:rsid w:val="00973FBD"/>
    <w:rsid w:val="00974BE6"/>
    <w:rsid w:val="009754EB"/>
    <w:rsid w:val="009758A2"/>
    <w:rsid w:val="00975E75"/>
    <w:rsid w:val="00975EB0"/>
    <w:rsid w:val="00976A59"/>
    <w:rsid w:val="009770D8"/>
    <w:rsid w:val="00977AE4"/>
    <w:rsid w:val="0098102B"/>
    <w:rsid w:val="00981D01"/>
    <w:rsid w:val="00982B0D"/>
    <w:rsid w:val="00983604"/>
    <w:rsid w:val="00983B73"/>
    <w:rsid w:val="00983FF5"/>
    <w:rsid w:val="0098533A"/>
    <w:rsid w:val="00987A60"/>
    <w:rsid w:val="009901EC"/>
    <w:rsid w:val="00990281"/>
    <w:rsid w:val="00990570"/>
    <w:rsid w:val="00990CD4"/>
    <w:rsid w:val="0099191D"/>
    <w:rsid w:val="00991A5A"/>
    <w:rsid w:val="00991B46"/>
    <w:rsid w:val="00992240"/>
    <w:rsid w:val="009944BC"/>
    <w:rsid w:val="00994E5A"/>
    <w:rsid w:val="00995589"/>
    <w:rsid w:val="00995662"/>
    <w:rsid w:val="009959AD"/>
    <w:rsid w:val="00995A26"/>
    <w:rsid w:val="00995FEC"/>
    <w:rsid w:val="009962F8"/>
    <w:rsid w:val="0099677C"/>
    <w:rsid w:val="00997859"/>
    <w:rsid w:val="009A04D4"/>
    <w:rsid w:val="009A087D"/>
    <w:rsid w:val="009A12C3"/>
    <w:rsid w:val="009A19CB"/>
    <w:rsid w:val="009A1A5E"/>
    <w:rsid w:val="009A215A"/>
    <w:rsid w:val="009A26D2"/>
    <w:rsid w:val="009A2930"/>
    <w:rsid w:val="009A2C2E"/>
    <w:rsid w:val="009A32BA"/>
    <w:rsid w:val="009A34CD"/>
    <w:rsid w:val="009A3A78"/>
    <w:rsid w:val="009A4071"/>
    <w:rsid w:val="009A4ED0"/>
    <w:rsid w:val="009A5F69"/>
    <w:rsid w:val="009A6117"/>
    <w:rsid w:val="009A6646"/>
    <w:rsid w:val="009A7F8A"/>
    <w:rsid w:val="009B0317"/>
    <w:rsid w:val="009B0399"/>
    <w:rsid w:val="009B03C1"/>
    <w:rsid w:val="009B13C5"/>
    <w:rsid w:val="009B1E44"/>
    <w:rsid w:val="009B2073"/>
    <w:rsid w:val="009B3900"/>
    <w:rsid w:val="009B452B"/>
    <w:rsid w:val="009B4FF9"/>
    <w:rsid w:val="009B770E"/>
    <w:rsid w:val="009B7DCC"/>
    <w:rsid w:val="009B7FA4"/>
    <w:rsid w:val="009C03C4"/>
    <w:rsid w:val="009C11FF"/>
    <w:rsid w:val="009C1A9F"/>
    <w:rsid w:val="009C1F11"/>
    <w:rsid w:val="009C2263"/>
    <w:rsid w:val="009C2701"/>
    <w:rsid w:val="009C30DD"/>
    <w:rsid w:val="009C34CB"/>
    <w:rsid w:val="009C4847"/>
    <w:rsid w:val="009C4FEB"/>
    <w:rsid w:val="009C5CBC"/>
    <w:rsid w:val="009C642E"/>
    <w:rsid w:val="009C76AD"/>
    <w:rsid w:val="009C7FDF"/>
    <w:rsid w:val="009D00DC"/>
    <w:rsid w:val="009D0220"/>
    <w:rsid w:val="009D06C1"/>
    <w:rsid w:val="009D0AAC"/>
    <w:rsid w:val="009D0DF4"/>
    <w:rsid w:val="009D150E"/>
    <w:rsid w:val="009D1D43"/>
    <w:rsid w:val="009D2498"/>
    <w:rsid w:val="009D3179"/>
    <w:rsid w:val="009D3611"/>
    <w:rsid w:val="009D3BEA"/>
    <w:rsid w:val="009D436F"/>
    <w:rsid w:val="009D4E65"/>
    <w:rsid w:val="009D548E"/>
    <w:rsid w:val="009D5EDB"/>
    <w:rsid w:val="009D627D"/>
    <w:rsid w:val="009D6635"/>
    <w:rsid w:val="009D6DCD"/>
    <w:rsid w:val="009D7009"/>
    <w:rsid w:val="009E02CA"/>
    <w:rsid w:val="009E04A5"/>
    <w:rsid w:val="009E11B6"/>
    <w:rsid w:val="009E1691"/>
    <w:rsid w:val="009E2513"/>
    <w:rsid w:val="009E2C3B"/>
    <w:rsid w:val="009E3A0F"/>
    <w:rsid w:val="009E471C"/>
    <w:rsid w:val="009E4ACA"/>
    <w:rsid w:val="009E4B76"/>
    <w:rsid w:val="009E5527"/>
    <w:rsid w:val="009E60A6"/>
    <w:rsid w:val="009E678A"/>
    <w:rsid w:val="009E7DA0"/>
    <w:rsid w:val="009E7DFB"/>
    <w:rsid w:val="009F00B4"/>
    <w:rsid w:val="009F1044"/>
    <w:rsid w:val="009F1A4F"/>
    <w:rsid w:val="009F1EBC"/>
    <w:rsid w:val="009F25AC"/>
    <w:rsid w:val="009F2A73"/>
    <w:rsid w:val="009F2C1D"/>
    <w:rsid w:val="009F31F5"/>
    <w:rsid w:val="009F4B0B"/>
    <w:rsid w:val="009F55B5"/>
    <w:rsid w:val="009F5714"/>
    <w:rsid w:val="009F5738"/>
    <w:rsid w:val="009F5B9A"/>
    <w:rsid w:val="009F6352"/>
    <w:rsid w:val="009F66C5"/>
    <w:rsid w:val="009F6A68"/>
    <w:rsid w:val="009F7D3A"/>
    <w:rsid w:val="00A00CEB"/>
    <w:rsid w:val="00A011A5"/>
    <w:rsid w:val="00A0150D"/>
    <w:rsid w:val="00A01A5F"/>
    <w:rsid w:val="00A0279B"/>
    <w:rsid w:val="00A02ACB"/>
    <w:rsid w:val="00A03723"/>
    <w:rsid w:val="00A037D6"/>
    <w:rsid w:val="00A03CE2"/>
    <w:rsid w:val="00A03DD2"/>
    <w:rsid w:val="00A0476D"/>
    <w:rsid w:val="00A04B6B"/>
    <w:rsid w:val="00A04D74"/>
    <w:rsid w:val="00A05463"/>
    <w:rsid w:val="00A05795"/>
    <w:rsid w:val="00A05F2D"/>
    <w:rsid w:val="00A0678D"/>
    <w:rsid w:val="00A1040B"/>
    <w:rsid w:val="00A10A73"/>
    <w:rsid w:val="00A10FBB"/>
    <w:rsid w:val="00A116D4"/>
    <w:rsid w:val="00A12FF3"/>
    <w:rsid w:val="00A13326"/>
    <w:rsid w:val="00A13D96"/>
    <w:rsid w:val="00A143BD"/>
    <w:rsid w:val="00A14BC3"/>
    <w:rsid w:val="00A14FD9"/>
    <w:rsid w:val="00A150D0"/>
    <w:rsid w:val="00A15348"/>
    <w:rsid w:val="00A15CC9"/>
    <w:rsid w:val="00A16252"/>
    <w:rsid w:val="00A1625E"/>
    <w:rsid w:val="00A163A8"/>
    <w:rsid w:val="00A165C2"/>
    <w:rsid w:val="00A1661A"/>
    <w:rsid w:val="00A17114"/>
    <w:rsid w:val="00A17E12"/>
    <w:rsid w:val="00A202D2"/>
    <w:rsid w:val="00A2082C"/>
    <w:rsid w:val="00A209F6"/>
    <w:rsid w:val="00A2120C"/>
    <w:rsid w:val="00A227E5"/>
    <w:rsid w:val="00A23580"/>
    <w:rsid w:val="00A236A7"/>
    <w:rsid w:val="00A2392A"/>
    <w:rsid w:val="00A23CD3"/>
    <w:rsid w:val="00A24F4F"/>
    <w:rsid w:val="00A25362"/>
    <w:rsid w:val="00A25937"/>
    <w:rsid w:val="00A25C4A"/>
    <w:rsid w:val="00A25E13"/>
    <w:rsid w:val="00A26297"/>
    <w:rsid w:val="00A26332"/>
    <w:rsid w:val="00A2653F"/>
    <w:rsid w:val="00A273C6"/>
    <w:rsid w:val="00A279E3"/>
    <w:rsid w:val="00A27F38"/>
    <w:rsid w:val="00A30A7C"/>
    <w:rsid w:val="00A313AB"/>
    <w:rsid w:val="00A32413"/>
    <w:rsid w:val="00A3284C"/>
    <w:rsid w:val="00A32A5B"/>
    <w:rsid w:val="00A32AB7"/>
    <w:rsid w:val="00A32B32"/>
    <w:rsid w:val="00A32C76"/>
    <w:rsid w:val="00A32D6F"/>
    <w:rsid w:val="00A33190"/>
    <w:rsid w:val="00A333CD"/>
    <w:rsid w:val="00A33BC8"/>
    <w:rsid w:val="00A33CFF"/>
    <w:rsid w:val="00A33EF1"/>
    <w:rsid w:val="00A342B5"/>
    <w:rsid w:val="00A35162"/>
    <w:rsid w:val="00A35E47"/>
    <w:rsid w:val="00A361E5"/>
    <w:rsid w:val="00A36B29"/>
    <w:rsid w:val="00A36D55"/>
    <w:rsid w:val="00A372BD"/>
    <w:rsid w:val="00A376C0"/>
    <w:rsid w:val="00A40265"/>
    <w:rsid w:val="00A41D95"/>
    <w:rsid w:val="00A4239C"/>
    <w:rsid w:val="00A42F79"/>
    <w:rsid w:val="00A43178"/>
    <w:rsid w:val="00A432D3"/>
    <w:rsid w:val="00A4450B"/>
    <w:rsid w:val="00A451F8"/>
    <w:rsid w:val="00A45490"/>
    <w:rsid w:val="00A45631"/>
    <w:rsid w:val="00A45A3B"/>
    <w:rsid w:val="00A47476"/>
    <w:rsid w:val="00A47763"/>
    <w:rsid w:val="00A47FB4"/>
    <w:rsid w:val="00A5107A"/>
    <w:rsid w:val="00A513AD"/>
    <w:rsid w:val="00A52284"/>
    <w:rsid w:val="00A52512"/>
    <w:rsid w:val="00A53411"/>
    <w:rsid w:val="00A53C95"/>
    <w:rsid w:val="00A53CEE"/>
    <w:rsid w:val="00A53D81"/>
    <w:rsid w:val="00A5421C"/>
    <w:rsid w:val="00A546BE"/>
    <w:rsid w:val="00A56C86"/>
    <w:rsid w:val="00A56CDF"/>
    <w:rsid w:val="00A57BE8"/>
    <w:rsid w:val="00A57D2B"/>
    <w:rsid w:val="00A57F10"/>
    <w:rsid w:val="00A608AF"/>
    <w:rsid w:val="00A61156"/>
    <w:rsid w:val="00A6204F"/>
    <w:rsid w:val="00A63ECD"/>
    <w:rsid w:val="00A63F7A"/>
    <w:rsid w:val="00A644A7"/>
    <w:rsid w:val="00A644DA"/>
    <w:rsid w:val="00A64E8D"/>
    <w:rsid w:val="00A654E1"/>
    <w:rsid w:val="00A65577"/>
    <w:rsid w:val="00A65971"/>
    <w:rsid w:val="00A664F5"/>
    <w:rsid w:val="00A67897"/>
    <w:rsid w:val="00A678B8"/>
    <w:rsid w:val="00A67FC6"/>
    <w:rsid w:val="00A70FAA"/>
    <w:rsid w:val="00A713DC"/>
    <w:rsid w:val="00A72531"/>
    <w:rsid w:val="00A72577"/>
    <w:rsid w:val="00A72692"/>
    <w:rsid w:val="00A72ABA"/>
    <w:rsid w:val="00A734E2"/>
    <w:rsid w:val="00A7380E"/>
    <w:rsid w:val="00A74299"/>
    <w:rsid w:val="00A75DF1"/>
    <w:rsid w:val="00A761A3"/>
    <w:rsid w:val="00A76217"/>
    <w:rsid w:val="00A764BB"/>
    <w:rsid w:val="00A77D0B"/>
    <w:rsid w:val="00A8067D"/>
    <w:rsid w:val="00A8086D"/>
    <w:rsid w:val="00A81721"/>
    <w:rsid w:val="00A818A0"/>
    <w:rsid w:val="00A821B4"/>
    <w:rsid w:val="00A82B69"/>
    <w:rsid w:val="00A82D3A"/>
    <w:rsid w:val="00A82FD5"/>
    <w:rsid w:val="00A8333A"/>
    <w:rsid w:val="00A83A17"/>
    <w:rsid w:val="00A83D37"/>
    <w:rsid w:val="00A84055"/>
    <w:rsid w:val="00A853FE"/>
    <w:rsid w:val="00A85616"/>
    <w:rsid w:val="00A86BC9"/>
    <w:rsid w:val="00A87F7A"/>
    <w:rsid w:val="00A90A47"/>
    <w:rsid w:val="00A9128D"/>
    <w:rsid w:val="00A9137A"/>
    <w:rsid w:val="00A91E96"/>
    <w:rsid w:val="00A925D4"/>
    <w:rsid w:val="00A928CB"/>
    <w:rsid w:val="00A94365"/>
    <w:rsid w:val="00A9466B"/>
    <w:rsid w:val="00A947E5"/>
    <w:rsid w:val="00A94DA5"/>
    <w:rsid w:val="00A96D83"/>
    <w:rsid w:val="00AA0C8E"/>
    <w:rsid w:val="00AA108A"/>
    <w:rsid w:val="00AA175C"/>
    <w:rsid w:val="00AA17A7"/>
    <w:rsid w:val="00AA1BD3"/>
    <w:rsid w:val="00AA1E49"/>
    <w:rsid w:val="00AA1E8B"/>
    <w:rsid w:val="00AA20E5"/>
    <w:rsid w:val="00AA2365"/>
    <w:rsid w:val="00AA29D9"/>
    <w:rsid w:val="00AA2C2A"/>
    <w:rsid w:val="00AA317E"/>
    <w:rsid w:val="00AA42CA"/>
    <w:rsid w:val="00AA45BA"/>
    <w:rsid w:val="00AA46CE"/>
    <w:rsid w:val="00AA4C6F"/>
    <w:rsid w:val="00AA4E4D"/>
    <w:rsid w:val="00AA5C24"/>
    <w:rsid w:val="00AA5D22"/>
    <w:rsid w:val="00AA639F"/>
    <w:rsid w:val="00AA6CD5"/>
    <w:rsid w:val="00AA744C"/>
    <w:rsid w:val="00AB0FC3"/>
    <w:rsid w:val="00AB11B5"/>
    <w:rsid w:val="00AB194E"/>
    <w:rsid w:val="00AB3C4E"/>
    <w:rsid w:val="00AB4797"/>
    <w:rsid w:val="00AB5015"/>
    <w:rsid w:val="00AB5036"/>
    <w:rsid w:val="00AB534D"/>
    <w:rsid w:val="00AB7974"/>
    <w:rsid w:val="00AB7B82"/>
    <w:rsid w:val="00AC01ED"/>
    <w:rsid w:val="00AC0BED"/>
    <w:rsid w:val="00AC0C23"/>
    <w:rsid w:val="00AC0DFC"/>
    <w:rsid w:val="00AC0E78"/>
    <w:rsid w:val="00AC1C96"/>
    <w:rsid w:val="00AC2682"/>
    <w:rsid w:val="00AC2BB3"/>
    <w:rsid w:val="00AC2D02"/>
    <w:rsid w:val="00AC326E"/>
    <w:rsid w:val="00AC3D36"/>
    <w:rsid w:val="00AC3FA7"/>
    <w:rsid w:val="00AC4374"/>
    <w:rsid w:val="00AC4BA6"/>
    <w:rsid w:val="00AC4C84"/>
    <w:rsid w:val="00AC4E83"/>
    <w:rsid w:val="00AC57AA"/>
    <w:rsid w:val="00AC5A8D"/>
    <w:rsid w:val="00AC5B09"/>
    <w:rsid w:val="00AC6045"/>
    <w:rsid w:val="00AC666A"/>
    <w:rsid w:val="00AC689E"/>
    <w:rsid w:val="00AC69B6"/>
    <w:rsid w:val="00AC7178"/>
    <w:rsid w:val="00AC75A3"/>
    <w:rsid w:val="00AC7F92"/>
    <w:rsid w:val="00AD0495"/>
    <w:rsid w:val="00AD05F6"/>
    <w:rsid w:val="00AD2378"/>
    <w:rsid w:val="00AD2B94"/>
    <w:rsid w:val="00AD3073"/>
    <w:rsid w:val="00AD3111"/>
    <w:rsid w:val="00AD4579"/>
    <w:rsid w:val="00AD461B"/>
    <w:rsid w:val="00AD4BA7"/>
    <w:rsid w:val="00AD4F4D"/>
    <w:rsid w:val="00AD503E"/>
    <w:rsid w:val="00AD5122"/>
    <w:rsid w:val="00AD5699"/>
    <w:rsid w:val="00AD7183"/>
    <w:rsid w:val="00AD7201"/>
    <w:rsid w:val="00AD7582"/>
    <w:rsid w:val="00AE029D"/>
    <w:rsid w:val="00AE12BC"/>
    <w:rsid w:val="00AE1F65"/>
    <w:rsid w:val="00AE22E4"/>
    <w:rsid w:val="00AE2910"/>
    <w:rsid w:val="00AE2C66"/>
    <w:rsid w:val="00AE3B97"/>
    <w:rsid w:val="00AE4250"/>
    <w:rsid w:val="00AE4751"/>
    <w:rsid w:val="00AE4EAD"/>
    <w:rsid w:val="00AE55CB"/>
    <w:rsid w:val="00AE6E11"/>
    <w:rsid w:val="00AE7298"/>
    <w:rsid w:val="00AF0A06"/>
    <w:rsid w:val="00AF0A13"/>
    <w:rsid w:val="00AF2BCA"/>
    <w:rsid w:val="00AF2C67"/>
    <w:rsid w:val="00AF37DC"/>
    <w:rsid w:val="00AF3A47"/>
    <w:rsid w:val="00AF3E61"/>
    <w:rsid w:val="00AF4AAA"/>
    <w:rsid w:val="00AF4C8E"/>
    <w:rsid w:val="00AF5230"/>
    <w:rsid w:val="00AF54DE"/>
    <w:rsid w:val="00AF5980"/>
    <w:rsid w:val="00AF5DCD"/>
    <w:rsid w:val="00AF5E44"/>
    <w:rsid w:val="00AF5FAC"/>
    <w:rsid w:val="00AF669D"/>
    <w:rsid w:val="00AF6BBB"/>
    <w:rsid w:val="00AF6F8F"/>
    <w:rsid w:val="00B004D0"/>
    <w:rsid w:val="00B00E04"/>
    <w:rsid w:val="00B012E3"/>
    <w:rsid w:val="00B0160C"/>
    <w:rsid w:val="00B017AD"/>
    <w:rsid w:val="00B02824"/>
    <w:rsid w:val="00B03559"/>
    <w:rsid w:val="00B03A4F"/>
    <w:rsid w:val="00B042A2"/>
    <w:rsid w:val="00B05809"/>
    <w:rsid w:val="00B05E37"/>
    <w:rsid w:val="00B06562"/>
    <w:rsid w:val="00B06578"/>
    <w:rsid w:val="00B10C80"/>
    <w:rsid w:val="00B10D06"/>
    <w:rsid w:val="00B11077"/>
    <w:rsid w:val="00B11102"/>
    <w:rsid w:val="00B111A6"/>
    <w:rsid w:val="00B1159B"/>
    <w:rsid w:val="00B1264B"/>
    <w:rsid w:val="00B12B5A"/>
    <w:rsid w:val="00B138B0"/>
    <w:rsid w:val="00B13C2C"/>
    <w:rsid w:val="00B1426A"/>
    <w:rsid w:val="00B147CB"/>
    <w:rsid w:val="00B156AE"/>
    <w:rsid w:val="00B16245"/>
    <w:rsid w:val="00B163FB"/>
    <w:rsid w:val="00B1789B"/>
    <w:rsid w:val="00B20870"/>
    <w:rsid w:val="00B20C28"/>
    <w:rsid w:val="00B21209"/>
    <w:rsid w:val="00B21241"/>
    <w:rsid w:val="00B213AA"/>
    <w:rsid w:val="00B2179E"/>
    <w:rsid w:val="00B21B35"/>
    <w:rsid w:val="00B22377"/>
    <w:rsid w:val="00B22E8C"/>
    <w:rsid w:val="00B23574"/>
    <w:rsid w:val="00B2379D"/>
    <w:rsid w:val="00B23B56"/>
    <w:rsid w:val="00B24723"/>
    <w:rsid w:val="00B24966"/>
    <w:rsid w:val="00B25FF9"/>
    <w:rsid w:val="00B26556"/>
    <w:rsid w:val="00B26914"/>
    <w:rsid w:val="00B26BA8"/>
    <w:rsid w:val="00B26D27"/>
    <w:rsid w:val="00B27262"/>
    <w:rsid w:val="00B272E4"/>
    <w:rsid w:val="00B273A3"/>
    <w:rsid w:val="00B27FC5"/>
    <w:rsid w:val="00B30137"/>
    <w:rsid w:val="00B30FAC"/>
    <w:rsid w:val="00B31F30"/>
    <w:rsid w:val="00B3218D"/>
    <w:rsid w:val="00B3285C"/>
    <w:rsid w:val="00B33735"/>
    <w:rsid w:val="00B33DF2"/>
    <w:rsid w:val="00B33E4A"/>
    <w:rsid w:val="00B3620A"/>
    <w:rsid w:val="00B36342"/>
    <w:rsid w:val="00B368F5"/>
    <w:rsid w:val="00B36B22"/>
    <w:rsid w:val="00B36D46"/>
    <w:rsid w:val="00B37DD6"/>
    <w:rsid w:val="00B40283"/>
    <w:rsid w:val="00B40701"/>
    <w:rsid w:val="00B41103"/>
    <w:rsid w:val="00B414C5"/>
    <w:rsid w:val="00B41933"/>
    <w:rsid w:val="00B41F23"/>
    <w:rsid w:val="00B420B7"/>
    <w:rsid w:val="00B4270B"/>
    <w:rsid w:val="00B4356C"/>
    <w:rsid w:val="00B4379D"/>
    <w:rsid w:val="00B44577"/>
    <w:rsid w:val="00B44FA8"/>
    <w:rsid w:val="00B4607C"/>
    <w:rsid w:val="00B46368"/>
    <w:rsid w:val="00B50B43"/>
    <w:rsid w:val="00B51688"/>
    <w:rsid w:val="00B51A8F"/>
    <w:rsid w:val="00B51CB6"/>
    <w:rsid w:val="00B5235B"/>
    <w:rsid w:val="00B5403F"/>
    <w:rsid w:val="00B544D7"/>
    <w:rsid w:val="00B567D0"/>
    <w:rsid w:val="00B6128C"/>
    <w:rsid w:val="00B6288C"/>
    <w:rsid w:val="00B628F6"/>
    <w:rsid w:val="00B62E78"/>
    <w:rsid w:val="00B633CE"/>
    <w:rsid w:val="00B64081"/>
    <w:rsid w:val="00B67335"/>
    <w:rsid w:val="00B67789"/>
    <w:rsid w:val="00B70371"/>
    <w:rsid w:val="00B70605"/>
    <w:rsid w:val="00B70B4D"/>
    <w:rsid w:val="00B70B76"/>
    <w:rsid w:val="00B70E29"/>
    <w:rsid w:val="00B71162"/>
    <w:rsid w:val="00B71FF9"/>
    <w:rsid w:val="00B732EE"/>
    <w:rsid w:val="00B73698"/>
    <w:rsid w:val="00B73F5E"/>
    <w:rsid w:val="00B75C5F"/>
    <w:rsid w:val="00B761E1"/>
    <w:rsid w:val="00B80DF0"/>
    <w:rsid w:val="00B81028"/>
    <w:rsid w:val="00B82A0A"/>
    <w:rsid w:val="00B82DD4"/>
    <w:rsid w:val="00B82E69"/>
    <w:rsid w:val="00B83080"/>
    <w:rsid w:val="00B83277"/>
    <w:rsid w:val="00B83395"/>
    <w:rsid w:val="00B8427C"/>
    <w:rsid w:val="00B845D5"/>
    <w:rsid w:val="00B846E0"/>
    <w:rsid w:val="00B84BF6"/>
    <w:rsid w:val="00B84C9B"/>
    <w:rsid w:val="00B85950"/>
    <w:rsid w:val="00B85BC7"/>
    <w:rsid w:val="00B85E29"/>
    <w:rsid w:val="00B86011"/>
    <w:rsid w:val="00B87295"/>
    <w:rsid w:val="00B87955"/>
    <w:rsid w:val="00B910B0"/>
    <w:rsid w:val="00B91283"/>
    <w:rsid w:val="00B914C9"/>
    <w:rsid w:val="00B91A57"/>
    <w:rsid w:val="00B91AA1"/>
    <w:rsid w:val="00B92A42"/>
    <w:rsid w:val="00B92CCA"/>
    <w:rsid w:val="00B93BB1"/>
    <w:rsid w:val="00B93E3B"/>
    <w:rsid w:val="00B947A8"/>
    <w:rsid w:val="00B948EF"/>
    <w:rsid w:val="00B94B9C"/>
    <w:rsid w:val="00B94C77"/>
    <w:rsid w:val="00B95A12"/>
    <w:rsid w:val="00B95D90"/>
    <w:rsid w:val="00B96301"/>
    <w:rsid w:val="00B968A9"/>
    <w:rsid w:val="00B96975"/>
    <w:rsid w:val="00B96C87"/>
    <w:rsid w:val="00B96CAC"/>
    <w:rsid w:val="00B97065"/>
    <w:rsid w:val="00B97665"/>
    <w:rsid w:val="00BA0472"/>
    <w:rsid w:val="00BA076D"/>
    <w:rsid w:val="00BA0E20"/>
    <w:rsid w:val="00BA18B0"/>
    <w:rsid w:val="00BA1AA7"/>
    <w:rsid w:val="00BA284F"/>
    <w:rsid w:val="00BA2878"/>
    <w:rsid w:val="00BA338A"/>
    <w:rsid w:val="00BA34C7"/>
    <w:rsid w:val="00BA4345"/>
    <w:rsid w:val="00BA49FC"/>
    <w:rsid w:val="00BA78D3"/>
    <w:rsid w:val="00BB0016"/>
    <w:rsid w:val="00BB0C88"/>
    <w:rsid w:val="00BB0DA9"/>
    <w:rsid w:val="00BB0E2D"/>
    <w:rsid w:val="00BB1339"/>
    <w:rsid w:val="00BB1B84"/>
    <w:rsid w:val="00BB2627"/>
    <w:rsid w:val="00BB2A9F"/>
    <w:rsid w:val="00BB2E39"/>
    <w:rsid w:val="00BB364F"/>
    <w:rsid w:val="00BB38C9"/>
    <w:rsid w:val="00BB3DDF"/>
    <w:rsid w:val="00BB4116"/>
    <w:rsid w:val="00BB4119"/>
    <w:rsid w:val="00BB42FE"/>
    <w:rsid w:val="00BB4DC6"/>
    <w:rsid w:val="00BB5986"/>
    <w:rsid w:val="00BB5AE1"/>
    <w:rsid w:val="00BB6733"/>
    <w:rsid w:val="00BB711E"/>
    <w:rsid w:val="00BB761A"/>
    <w:rsid w:val="00BB7A3D"/>
    <w:rsid w:val="00BC12D3"/>
    <w:rsid w:val="00BC24CD"/>
    <w:rsid w:val="00BC2919"/>
    <w:rsid w:val="00BC3210"/>
    <w:rsid w:val="00BC3459"/>
    <w:rsid w:val="00BC3891"/>
    <w:rsid w:val="00BC3A7C"/>
    <w:rsid w:val="00BC464E"/>
    <w:rsid w:val="00BC4847"/>
    <w:rsid w:val="00BC5200"/>
    <w:rsid w:val="00BC5410"/>
    <w:rsid w:val="00BC5499"/>
    <w:rsid w:val="00BC57A2"/>
    <w:rsid w:val="00BC5C4D"/>
    <w:rsid w:val="00BC60F0"/>
    <w:rsid w:val="00BC68CA"/>
    <w:rsid w:val="00BC6B72"/>
    <w:rsid w:val="00BC6C29"/>
    <w:rsid w:val="00BC7B55"/>
    <w:rsid w:val="00BD03FC"/>
    <w:rsid w:val="00BD0806"/>
    <w:rsid w:val="00BD1B80"/>
    <w:rsid w:val="00BD1C64"/>
    <w:rsid w:val="00BD2CB2"/>
    <w:rsid w:val="00BD3E05"/>
    <w:rsid w:val="00BD4FE6"/>
    <w:rsid w:val="00BD54A6"/>
    <w:rsid w:val="00BD68DE"/>
    <w:rsid w:val="00BD6AE6"/>
    <w:rsid w:val="00BD6B71"/>
    <w:rsid w:val="00BD7EB2"/>
    <w:rsid w:val="00BE1571"/>
    <w:rsid w:val="00BE25C6"/>
    <w:rsid w:val="00BE2B96"/>
    <w:rsid w:val="00BE2CDF"/>
    <w:rsid w:val="00BE3897"/>
    <w:rsid w:val="00BE398F"/>
    <w:rsid w:val="00BE4FF3"/>
    <w:rsid w:val="00BE553C"/>
    <w:rsid w:val="00BE5843"/>
    <w:rsid w:val="00BE67C2"/>
    <w:rsid w:val="00BE6F3F"/>
    <w:rsid w:val="00BE7027"/>
    <w:rsid w:val="00BE7128"/>
    <w:rsid w:val="00BE7F8A"/>
    <w:rsid w:val="00BF0315"/>
    <w:rsid w:val="00BF1CE2"/>
    <w:rsid w:val="00BF1D3E"/>
    <w:rsid w:val="00BF2A14"/>
    <w:rsid w:val="00BF2D44"/>
    <w:rsid w:val="00BF2F59"/>
    <w:rsid w:val="00BF2FBB"/>
    <w:rsid w:val="00BF3037"/>
    <w:rsid w:val="00BF3D8A"/>
    <w:rsid w:val="00BF4863"/>
    <w:rsid w:val="00BF4E6A"/>
    <w:rsid w:val="00BF5781"/>
    <w:rsid w:val="00BF5D38"/>
    <w:rsid w:val="00BF6503"/>
    <w:rsid w:val="00BF69A1"/>
    <w:rsid w:val="00BF75B3"/>
    <w:rsid w:val="00BF774C"/>
    <w:rsid w:val="00C00510"/>
    <w:rsid w:val="00C005AA"/>
    <w:rsid w:val="00C00D6D"/>
    <w:rsid w:val="00C00FA7"/>
    <w:rsid w:val="00C00FF8"/>
    <w:rsid w:val="00C0156B"/>
    <w:rsid w:val="00C02462"/>
    <w:rsid w:val="00C0289D"/>
    <w:rsid w:val="00C02EA8"/>
    <w:rsid w:val="00C03BF8"/>
    <w:rsid w:val="00C03DA4"/>
    <w:rsid w:val="00C0449C"/>
    <w:rsid w:val="00C045A4"/>
    <w:rsid w:val="00C053DC"/>
    <w:rsid w:val="00C054D8"/>
    <w:rsid w:val="00C05D9F"/>
    <w:rsid w:val="00C069D9"/>
    <w:rsid w:val="00C07BD7"/>
    <w:rsid w:val="00C108BD"/>
    <w:rsid w:val="00C10CD2"/>
    <w:rsid w:val="00C10FF7"/>
    <w:rsid w:val="00C110E2"/>
    <w:rsid w:val="00C11385"/>
    <w:rsid w:val="00C12BF5"/>
    <w:rsid w:val="00C138C2"/>
    <w:rsid w:val="00C13A10"/>
    <w:rsid w:val="00C13D5A"/>
    <w:rsid w:val="00C15F41"/>
    <w:rsid w:val="00C164EB"/>
    <w:rsid w:val="00C16D36"/>
    <w:rsid w:val="00C16D6C"/>
    <w:rsid w:val="00C17140"/>
    <w:rsid w:val="00C2019E"/>
    <w:rsid w:val="00C20240"/>
    <w:rsid w:val="00C205BE"/>
    <w:rsid w:val="00C20C93"/>
    <w:rsid w:val="00C21156"/>
    <w:rsid w:val="00C2140A"/>
    <w:rsid w:val="00C2147A"/>
    <w:rsid w:val="00C2164B"/>
    <w:rsid w:val="00C22C65"/>
    <w:rsid w:val="00C2348C"/>
    <w:rsid w:val="00C239E5"/>
    <w:rsid w:val="00C23C41"/>
    <w:rsid w:val="00C24065"/>
    <w:rsid w:val="00C24F54"/>
    <w:rsid w:val="00C25164"/>
    <w:rsid w:val="00C256B2"/>
    <w:rsid w:val="00C25969"/>
    <w:rsid w:val="00C25E9E"/>
    <w:rsid w:val="00C25F7C"/>
    <w:rsid w:val="00C262E4"/>
    <w:rsid w:val="00C267F3"/>
    <w:rsid w:val="00C27737"/>
    <w:rsid w:val="00C30482"/>
    <w:rsid w:val="00C30492"/>
    <w:rsid w:val="00C30513"/>
    <w:rsid w:val="00C30C2A"/>
    <w:rsid w:val="00C31BA7"/>
    <w:rsid w:val="00C322CC"/>
    <w:rsid w:val="00C3262C"/>
    <w:rsid w:val="00C336DB"/>
    <w:rsid w:val="00C3387F"/>
    <w:rsid w:val="00C338CB"/>
    <w:rsid w:val="00C33D24"/>
    <w:rsid w:val="00C34AD0"/>
    <w:rsid w:val="00C34E82"/>
    <w:rsid w:val="00C3658D"/>
    <w:rsid w:val="00C36CF2"/>
    <w:rsid w:val="00C36E7F"/>
    <w:rsid w:val="00C36EA3"/>
    <w:rsid w:val="00C37D4F"/>
    <w:rsid w:val="00C407C7"/>
    <w:rsid w:val="00C40A97"/>
    <w:rsid w:val="00C40F44"/>
    <w:rsid w:val="00C4143A"/>
    <w:rsid w:val="00C41BFD"/>
    <w:rsid w:val="00C41D45"/>
    <w:rsid w:val="00C420C6"/>
    <w:rsid w:val="00C43432"/>
    <w:rsid w:val="00C43B7A"/>
    <w:rsid w:val="00C44395"/>
    <w:rsid w:val="00C447CB"/>
    <w:rsid w:val="00C44B52"/>
    <w:rsid w:val="00C4592E"/>
    <w:rsid w:val="00C45D3F"/>
    <w:rsid w:val="00C466DA"/>
    <w:rsid w:val="00C4696F"/>
    <w:rsid w:val="00C475A6"/>
    <w:rsid w:val="00C47AA2"/>
    <w:rsid w:val="00C47D25"/>
    <w:rsid w:val="00C502F9"/>
    <w:rsid w:val="00C50483"/>
    <w:rsid w:val="00C508AE"/>
    <w:rsid w:val="00C51DE1"/>
    <w:rsid w:val="00C529A7"/>
    <w:rsid w:val="00C52C9F"/>
    <w:rsid w:val="00C52DFE"/>
    <w:rsid w:val="00C52F33"/>
    <w:rsid w:val="00C52F5D"/>
    <w:rsid w:val="00C5592A"/>
    <w:rsid w:val="00C56916"/>
    <w:rsid w:val="00C56EC1"/>
    <w:rsid w:val="00C574A2"/>
    <w:rsid w:val="00C608F4"/>
    <w:rsid w:val="00C60936"/>
    <w:rsid w:val="00C6126C"/>
    <w:rsid w:val="00C6158B"/>
    <w:rsid w:val="00C61AC0"/>
    <w:rsid w:val="00C62559"/>
    <w:rsid w:val="00C63465"/>
    <w:rsid w:val="00C65074"/>
    <w:rsid w:val="00C65E0F"/>
    <w:rsid w:val="00C664E8"/>
    <w:rsid w:val="00C6696C"/>
    <w:rsid w:val="00C66C91"/>
    <w:rsid w:val="00C670FB"/>
    <w:rsid w:val="00C679C2"/>
    <w:rsid w:val="00C67B07"/>
    <w:rsid w:val="00C70874"/>
    <w:rsid w:val="00C7171E"/>
    <w:rsid w:val="00C719B4"/>
    <w:rsid w:val="00C71B65"/>
    <w:rsid w:val="00C72C1A"/>
    <w:rsid w:val="00C7332D"/>
    <w:rsid w:val="00C74042"/>
    <w:rsid w:val="00C741FB"/>
    <w:rsid w:val="00C74470"/>
    <w:rsid w:val="00C748C4"/>
    <w:rsid w:val="00C750DB"/>
    <w:rsid w:val="00C7704A"/>
    <w:rsid w:val="00C77E35"/>
    <w:rsid w:val="00C80602"/>
    <w:rsid w:val="00C80709"/>
    <w:rsid w:val="00C80EAF"/>
    <w:rsid w:val="00C81683"/>
    <w:rsid w:val="00C81EF9"/>
    <w:rsid w:val="00C8201C"/>
    <w:rsid w:val="00C82199"/>
    <w:rsid w:val="00C826C1"/>
    <w:rsid w:val="00C83135"/>
    <w:rsid w:val="00C83F56"/>
    <w:rsid w:val="00C84710"/>
    <w:rsid w:val="00C85117"/>
    <w:rsid w:val="00C8540F"/>
    <w:rsid w:val="00C8567F"/>
    <w:rsid w:val="00C857D3"/>
    <w:rsid w:val="00C86615"/>
    <w:rsid w:val="00C86EE7"/>
    <w:rsid w:val="00C8741D"/>
    <w:rsid w:val="00C874D5"/>
    <w:rsid w:val="00C91D41"/>
    <w:rsid w:val="00C91EFF"/>
    <w:rsid w:val="00C92BF5"/>
    <w:rsid w:val="00C93228"/>
    <w:rsid w:val="00C93F84"/>
    <w:rsid w:val="00C94064"/>
    <w:rsid w:val="00C95222"/>
    <w:rsid w:val="00C96B28"/>
    <w:rsid w:val="00C975C4"/>
    <w:rsid w:val="00C97724"/>
    <w:rsid w:val="00C97811"/>
    <w:rsid w:val="00CA04FD"/>
    <w:rsid w:val="00CA0B6F"/>
    <w:rsid w:val="00CA1349"/>
    <w:rsid w:val="00CA157C"/>
    <w:rsid w:val="00CA18B6"/>
    <w:rsid w:val="00CA1F9F"/>
    <w:rsid w:val="00CA2B74"/>
    <w:rsid w:val="00CA2F9B"/>
    <w:rsid w:val="00CA34A0"/>
    <w:rsid w:val="00CA3D72"/>
    <w:rsid w:val="00CA4BA1"/>
    <w:rsid w:val="00CA510B"/>
    <w:rsid w:val="00CA57FB"/>
    <w:rsid w:val="00CA5D93"/>
    <w:rsid w:val="00CA670B"/>
    <w:rsid w:val="00CA68FC"/>
    <w:rsid w:val="00CA6C2A"/>
    <w:rsid w:val="00CA7CC9"/>
    <w:rsid w:val="00CA7D13"/>
    <w:rsid w:val="00CB103C"/>
    <w:rsid w:val="00CB2957"/>
    <w:rsid w:val="00CB2B42"/>
    <w:rsid w:val="00CB2DDA"/>
    <w:rsid w:val="00CB3861"/>
    <w:rsid w:val="00CB3EEA"/>
    <w:rsid w:val="00CB4175"/>
    <w:rsid w:val="00CB4773"/>
    <w:rsid w:val="00CB4B32"/>
    <w:rsid w:val="00CB4BE7"/>
    <w:rsid w:val="00CB57AB"/>
    <w:rsid w:val="00CB60E4"/>
    <w:rsid w:val="00CB6914"/>
    <w:rsid w:val="00CB6EB2"/>
    <w:rsid w:val="00CB7319"/>
    <w:rsid w:val="00CB7FAE"/>
    <w:rsid w:val="00CC073A"/>
    <w:rsid w:val="00CC0EF4"/>
    <w:rsid w:val="00CC1B91"/>
    <w:rsid w:val="00CC274C"/>
    <w:rsid w:val="00CC2B02"/>
    <w:rsid w:val="00CC5858"/>
    <w:rsid w:val="00CC5AEA"/>
    <w:rsid w:val="00CC61DA"/>
    <w:rsid w:val="00CC6C26"/>
    <w:rsid w:val="00CC6C3A"/>
    <w:rsid w:val="00CC74CC"/>
    <w:rsid w:val="00CC79CC"/>
    <w:rsid w:val="00CD058D"/>
    <w:rsid w:val="00CD09F9"/>
    <w:rsid w:val="00CD0B07"/>
    <w:rsid w:val="00CD0C02"/>
    <w:rsid w:val="00CD108D"/>
    <w:rsid w:val="00CD1184"/>
    <w:rsid w:val="00CD1195"/>
    <w:rsid w:val="00CD1DC2"/>
    <w:rsid w:val="00CD2067"/>
    <w:rsid w:val="00CD316B"/>
    <w:rsid w:val="00CD373D"/>
    <w:rsid w:val="00CD3C42"/>
    <w:rsid w:val="00CD45C5"/>
    <w:rsid w:val="00CD5538"/>
    <w:rsid w:val="00CD5769"/>
    <w:rsid w:val="00CD722A"/>
    <w:rsid w:val="00CD73CA"/>
    <w:rsid w:val="00CD7783"/>
    <w:rsid w:val="00CD7C5E"/>
    <w:rsid w:val="00CD7D97"/>
    <w:rsid w:val="00CE0364"/>
    <w:rsid w:val="00CE0AAE"/>
    <w:rsid w:val="00CE0EE5"/>
    <w:rsid w:val="00CE1372"/>
    <w:rsid w:val="00CE3C2A"/>
    <w:rsid w:val="00CE41EF"/>
    <w:rsid w:val="00CE4382"/>
    <w:rsid w:val="00CE4DFE"/>
    <w:rsid w:val="00CE55D4"/>
    <w:rsid w:val="00CE5DF8"/>
    <w:rsid w:val="00CE6581"/>
    <w:rsid w:val="00CE6C6E"/>
    <w:rsid w:val="00CE75BE"/>
    <w:rsid w:val="00CE7B54"/>
    <w:rsid w:val="00CF0C8D"/>
    <w:rsid w:val="00CF12EE"/>
    <w:rsid w:val="00CF1CB4"/>
    <w:rsid w:val="00CF1DAA"/>
    <w:rsid w:val="00CF2E71"/>
    <w:rsid w:val="00CF3298"/>
    <w:rsid w:val="00CF3CB5"/>
    <w:rsid w:val="00CF3EB3"/>
    <w:rsid w:val="00CF4E61"/>
    <w:rsid w:val="00CF605C"/>
    <w:rsid w:val="00CF63D9"/>
    <w:rsid w:val="00CF6D9F"/>
    <w:rsid w:val="00CF6F8B"/>
    <w:rsid w:val="00CF75E8"/>
    <w:rsid w:val="00D01397"/>
    <w:rsid w:val="00D02424"/>
    <w:rsid w:val="00D030E7"/>
    <w:rsid w:val="00D0359B"/>
    <w:rsid w:val="00D04C0C"/>
    <w:rsid w:val="00D04F99"/>
    <w:rsid w:val="00D0512B"/>
    <w:rsid w:val="00D057CA"/>
    <w:rsid w:val="00D05CA5"/>
    <w:rsid w:val="00D0621A"/>
    <w:rsid w:val="00D06764"/>
    <w:rsid w:val="00D07CC7"/>
    <w:rsid w:val="00D1009C"/>
    <w:rsid w:val="00D10576"/>
    <w:rsid w:val="00D1064B"/>
    <w:rsid w:val="00D112F4"/>
    <w:rsid w:val="00D11586"/>
    <w:rsid w:val="00D11E13"/>
    <w:rsid w:val="00D12740"/>
    <w:rsid w:val="00D12D5B"/>
    <w:rsid w:val="00D12EB1"/>
    <w:rsid w:val="00D13399"/>
    <w:rsid w:val="00D134CA"/>
    <w:rsid w:val="00D13BC8"/>
    <w:rsid w:val="00D14999"/>
    <w:rsid w:val="00D15128"/>
    <w:rsid w:val="00D157DE"/>
    <w:rsid w:val="00D158C5"/>
    <w:rsid w:val="00D15932"/>
    <w:rsid w:val="00D15C98"/>
    <w:rsid w:val="00D15E52"/>
    <w:rsid w:val="00D16C10"/>
    <w:rsid w:val="00D170FF"/>
    <w:rsid w:val="00D2092C"/>
    <w:rsid w:val="00D20BAC"/>
    <w:rsid w:val="00D20C9C"/>
    <w:rsid w:val="00D2187E"/>
    <w:rsid w:val="00D21A92"/>
    <w:rsid w:val="00D235CB"/>
    <w:rsid w:val="00D24EA4"/>
    <w:rsid w:val="00D25228"/>
    <w:rsid w:val="00D25F22"/>
    <w:rsid w:val="00D25FE3"/>
    <w:rsid w:val="00D27162"/>
    <w:rsid w:val="00D27C77"/>
    <w:rsid w:val="00D30D2A"/>
    <w:rsid w:val="00D31EAE"/>
    <w:rsid w:val="00D32B53"/>
    <w:rsid w:val="00D3313A"/>
    <w:rsid w:val="00D331D7"/>
    <w:rsid w:val="00D33467"/>
    <w:rsid w:val="00D342F8"/>
    <w:rsid w:val="00D34BA8"/>
    <w:rsid w:val="00D3519E"/>
    <w:rsid w:val="00D35F1C"/>
    <w:rsid w:val="00D36343"/>
    <w:rsid w:val="00D365AD"/>
    <w:rsid w:val="00D369DB"/>
    <w:rsid w:val="00D37030"/>
    <w:rsid w:val="00D379D4"/>
    <w:rsid w:val="00D37F69"/>
    <w:rsid w:val="00D40260"/>
    <w:rsid w:val="00D40270"/>
    <w:rsid w:val="00D40982"/>
    <w:rsid w:val="00D40FF9"/>
    <w:rsid w:val="00D412EC"/>
    <w:rsid w:val="00D41A84"/>
    <w:rsid w:val="00D422A4"/>
    <w:rsid w:val="00D43937"/>
    <w:rsid w:val="00D44F4D"/>
    <w:rsid w:val="00D45610"/>
    <w:rsid w:val="00D458D2"/>
    <w:rsid w:val="00D45C36"/>
    <w:rsid w:val="00D4634B"/>
    <w:rsid w:val="00D4655E"/>
    <w:rsid w:val="00D50971"/>
    <w:rsid w:val="00D50F6A"/>
    <w:rsid w:val="00D51F42"/>
    <w:rsid w:val="00D528C7"/>
    <w:rsid w:val="00D54E0F"/>
    <w:rsid w:val="00D54F8A"/>
    <w:rsid w:val="00D55941"/>
    <w:rsid w:val="00D55A76"/>
    <w:rsid w:val="00D55E42"/>
    <w:rsid w:val="00D55EDF"/>
    <w:rsid w:val="00D56C63"/>
    <w:rsid w:val="00D56EF1"/>
    <w:rsid w:val="00D579DC"/>
    <w:rsid w:val="00D57E3B"/>
    <w:rsid w:val="00D57F9A"/>
    <w:rsid w:val="00D6087D"/>
    <w:rsid w:val="00D6186E"/>
    <w:rsid w:val="00D621C8"/>
    <w:rsid w:val="00D62F89"/>
    <w:rsid w:val="00D637F9"/>
    <w:rsid w:val="00D639E1"/>
    <w:rsid w:val="00D6408D"/>
    <w:rsid w:val="00D65262"/>
    <w:rsid w:val="00D6534A"/>
    <w:rsid w:val="00D668CD"/>
    <w:rsid w:val="00D66C20"/>
    <w:rsid w:val="00D67340"/>
    <w:rsid w:val="00D67458"/>
    <w:rsid w:val="00D67B2C"/>
    <w:rsid w:val="00D704AC"/>
    <w:rsid w:val="00D70633"/>
    <w:rsid w:val="00D707FD"/>
    <w:rsid w:val="00D70D9A"/>
    <w:rsid w:val="00D710CD"/>
    <w:rsid w:val="00D711A8"/>
    <w:rsid w:val="00D71DB1"/>
    <w:rsid w:val="00D7217F"/>
    <w:rsid w:val="00D725B6"/>
    <w:rsid w:val="00D7286B"/>
    <w:rsid w:val="00D736E0"/>
    <w:rsid w:val="00D73A64"/>
    <w:rsid w:val="00D74437"/>
    <w:rsid w:val="00D755D9"/>
    <w:rsid w:val="00D758E8"/>
    <w:rsid w:val="00D75991"/>
    <w:rsid w:val="00D76A8C"/>
    <w:rsid w:val="00D76A90"/>
    <w:rsid w:val="00D77086"/>
    <w:rsid w:val="00D771A2"/>
    <w:rsid w:val="00D77597"/>
    <w:rsid w:val="00D805B4"/>
    <w:rsid w:val="00D80F5A"/>
    <w:rsid w:val="00D813B9"/>
    <w:rsid w:val="00D82290"/>
    <w:rsid w:val="00D83222"/>
    <w:rsid w:val="00D8339B"/>
    <w:rsid w:val="00D83DE2"/>
    <w:rsid w:val="00D84303"/>
    <w:rsid w:val="00D8430A"/>
    <w:rsid w:val="00D853D2"/>
    <w:rsid w:val="00D86358"/>
    <w:rsid w:val="00D8640B"/>
    <w:rsid w:val="00D869F2"/>
    <w:rsid w:val="00D86CB0"/>
    <w:rsid w:val="00D87428"/>
    <w:rsid w:val="00D87DDF"/>
    <w:rsid w:val="00D919DC"/>
    <w:rsid w:val="00D91EF9"/>
    <w:rsid w:val="00D9249B"/>
    <w:rsid w:val="00D93426"/>
    <w:rsid w:val="00D93D11"/>
    <w:rsid w:val="00D93F64"/>
    <w:rsid w:val="00D9431F"/>
    <w:rsid w:val="00D943EF"/>
    <w:rsid w:val="00D94551"/>
    <w:rsid w:val="00D94BA0"/>
    <w:rsid w:val="00D955CD"/>
    <w:rsid w:val="00D95D5D"/>
    <w:rsid w:val="00D96336"/>
    <w:rsid w:val="00DA0507"/>
    <w:rsid w:val="00DA0B04"/>
    <w:rsid w:val="00DA1161"/>
    <w:rsid w:val="00DA1248"/>
    <w:rsid w:val="00DA23E5"/>
    <w:rsid w:val="00DA27B7"/>
    <w:rsid w:val="00DA33FB"/>
    <w:rsid w:val="00DA365E"/>
    <w:rsid w:val="00DA37A0"/>
    <w:rsid w:val="00DA3F92"/>
    <w:rsid w:val="00DA5FA1"/>
    <w:rsid w:val="00DA6356"/>
    <w:rsid w:val="00DA6E26"/>
    <w:rsid w:val="00DA7A2B"/>
    <w:rsid w:val="00DA7FEA"/>
    <w:rsid w:val="00DB01C8"/>
    <w:rsid w:val="00DB0297"/>
    <w:rsid w:val="00DB0DC5"/>
    <w:rsid w:val="00DB15E1"/>
    <w:rsid w:val="00DB1BF6"/>
    <w:rsid w:val="00DB2058"/>
    <w:rsid w:val="00DB2838"/>
    <w:rsid w:val="00DB2D64"/>
    <w:rsid w:val="00DB3661"/>
    <w:rsid w:val="00DB3722"/>
    <w:rsid w:val="00DB3DF8"/>
    <w:rsid w:val="00DB4006"/>
    <w:rsid w:val="00DB42C0"/>
    <w:rsid w:val="00DB4316"/>
    <w:rsid w:val="00DB494F"/>
    <w:rsid w:val="00DB4BFA"/>
    <w:rsid w:val="00DB4C77"/>
    <w:rsid w:val="00DB5939"/>
    <w:rsid w:val="00DB5BAF"/>
    <w:rsid w:val="00DB619A"/>
    <w:rsid w:val="00DB6EFE"/>
    <w:rsid w:val="00DB6F35"/>
    <w:rsid w:val="00DB709A"/>
    <w:rsid w:val="00DB76D8"/>
    <w:rsid w:val="00DB7701"/>
    <w:rsid w:val="00DB7998"/>
    <w:rsid w:val="00DB7C3F"/>
    <w:rsid w:val="00DB7E0A"/>
    <w:rsid w:val="00DC08FC"/>
    <w:rsid w:val="00DC24F5"/>
    <w:rsid w:val="00DC51E4"/>
    <w:rsid w:val="00DC5D82"/>
    <w:rsid w:val="00DC62BC"/>
    <w:rsid w:val="00DC6797"/>
    <w:rsid w:val="00DD061C"/>
    <w:rsid w:val="00DD0713"/>
    <w:rsid w:val="00DD0B38"/>
    <w:rsid w:val="00DD18DD"/>
    <w:rsid w:val="00DD1B4A"/>
    <w:rsid w:val="00DD320B"/>
    <w:rsid w:val="00DD35AC"/>
    <w:rsid w:val="00DD3A36"/>
    <w:rsid w:val="00DD3C69"/>
    <w:rsid w:val="00DD4E52"/>
    <w:rsid w:val="00DD4E67"/>
    <w:rsid w:val="00DD5210"/>
    <w:rsid w:val="00DD526F"/>
    <w:rsid w:val="00DD679C"/>
    <w:rsid w:val="00DD6967"/>
    <w:rsid w:val="00DD73A6"/>
    <w:rsid w:val="00DD7A5D"/>
    <w:rsid w:val="00DE06A5"/>
    <w:rsid w:val="00DE0D29"/>
    <w:rsid w:val="00DE183B"/>
    <w:rsid w:val="00DE1995"/>
    <w:rsid w:val="00DE1CF0"/>
    <w:rsid w:val="00DE2A61"/>
    <w:rsid w:val="00DE2B94"/>
    <w:rsid w:val="00DE3057"/>
    <w:rsid w:val="00DE3D6B"/>
    <w:rsid w:val="00DE3F31"/>
    <w:rsid w:val="00DE4822"/>
    <w:rsid w:val="00DE490A"/>
    <w:rsid w:val="00DE62E6"/>
    <w:rsid w:val="00DE63E0"/>
    <w:rsid w:val="00DE6599"/>
    <w:rsid w:val="00DE6DBB"/>
    <w:rsid w:val="00DE6E42"/>
    <w:rsid w:val="00DE704B"/>
    <w:rsid w:val="00DE71FC"/>
    <w:rsid w:val="00DE7D1B"/>
    <w:rsid w:val="00DF0179"/>
    <w:rsid w:val="00DF0842"/>
    <w:rsid w:val="00DF1E8A"/>
    <w:rsid w:val="00DF34AD"/>
    <w:rsid w:val="00DF3DB9"/>
    <w:rsid w:val="00DF6045"/>
    <w:rsid w:val="00DF6C51"/>
    <w:rsid w:val="00DF7241"/>
    <w:rsid w:val="00DF7F88"/>
    <w:rsid w:val="00E00114"/>
    <w:rsid w:val="00E001D5"/>
    <w:rsid w:val="00E020DF"/>
    <w:rsid w:val="00E0214F"/>
    <w:rsid w:val="00E0341D"/>
    <w:rsid w:val="00E036B7"/>
    <w:rsid w:val="00E03783"/>
    <w:rsid w:val="00E04131"/>
    <w:rsid w:val="00E04AA4"/>
    <w:rsid w:val="00E050D0"/>
    <w:rsid w:val="00E06D95"/>
    <w:rsid w:val="00E1025D"/>
    <w:rsid w:val="00E105FD"/>
    <w:rsid w:val="00E128FD"/>
    <w:rsid w:val="00E129D3"/>
    <w:rsid w:val="00E13BB7"/>
    <w:rsid w:val="00E14C3A"/>
    <w:rsid w:val="00E14E6D"/>
    <w:rsid w:val="00E1755D"/>
    <w:rsid w:val="00E20293"/>
    <w:rsid w:val="00E202DA"/>
    <w:rsid w:val="00E20385"/>
    <w:rsid w:val="00E20437"/>
    <w:rsid w:val="00E20BFE"/>
    <w:rsid w:val="00E21495"/>
    <w:rsid w:val="00E21F75"/>
    <w:rsid w:val="00E220D5"/>
    <w:rsid w:val="00E221B8"/>
    <w:rsid w:val="00E226B9"/>
    <w:rsid w:val="00E230ED"/>
    <w:rsid w:val="00E23A53"/>
    <w:rsid w:val="00E23FA9"/>
    <w:rsid w:val="00E24A6A"/>
    <w:rsid w:val="00E25609"/>
    <w:rsid w:val="00E25A5F"/>
    <w:rsid w:val="00E26786"/>
    <w:rsid w:val="00E268D1"/>
    <w:rsid w:val="00E26969"/>
    <w:rsid w:val="00E273E8"/>
    <w:rsid w:val="00E27669"/>
    <w:rsid w:val="00E316FC"/>
    <w:rsid w:val="00E3173A"/>
    <w:rsid w:val="00E3441E"/>
    <w:rsid w:val="00E34EE5"/>
    <w:rsid w:val="00E35024"/>
    <w:rsid w:val="00E3525D"/>
    <w:rsid w:val="00E36EAA"/>
    <w:rsid w:val="00E37156"/>
    <w:rsid w:val="00E37BE5"/>
    <w:rsid w:val="00E37E06"/>
    <w:rsid w:val="00E4086C"/>
    <w:rsid w:val="00E4123F"/>
    <w:rsid w:val="00E4180D"/>
    <w:rsid w:val="00E42299"/>
    <w:rsid w:val="00E423F8"/>
    <w:rsid w:val="00E42408"/>
    <w:rsid w:val="00E42502"/>
    <w:rsid w:val="00E4293B"/>
    <w:rsid w:val="00E43CD4"/>
    <w:rsid w:val="00E444DE"/>
    <w:rsid w:val="00E44ACE"/>
    <w:rsid w:val="00E45384"/>
    <w:rsid w:val="00E453B2"/>
    <w:rsid w:val="00E4542F"/>
    <w:rsid w:val="00E46176"/>
    <w:rsid w:val="00E4635D"/>
    <w:rsid w:val="00E47D74"/>
    <w:rsid w:val="00E50127"/>
    <w:rsid w:val="00E5047C"/>
    <w:rsid w:val="00E50DEA"/>
    <w:rsid w:val="00E51382"/>
    <w:rsid w:val="00E51544"/>
    <w:rsid w:val="00E51DF7"/>
    <w:rsid w:val="00E5207D"/>
    <w:rsid w:val="00E5256D"/>
    <w:rsid w:val="00E53C7F"/>
    <w:rsid w:val="00E53CA0"/>
    <w:rsid w:val="00E54022"/>
    <w:rsid w:val="00E556BE"/>
    <w:rsid w:val="00E56BA3"/>
    <w:rsid w:val="00E60161"/>
    <w:rsid w:val="00E6079C"/>
    <w:rsid w:val="00E60FFD"/>
    <w:rsid w:val="00E61623"/>
    <w:rsid w:val="00E61CDD"/>
    <w:rsid w:val="00E61F45"/>
    <w:rsid w:val="00E624EC"/>
    <w:rsid w:val="00E6303B"/>
    <w:rsid w:val="00E635A2"/>
    <w:rsid w:val="00E640F6"/>
    <w:rsid w:val="00E64111"/>
    <w:rsid w:val="00E64A40"/>
    <w:rsid w:val="00E64D85"/>
    <w:rsid w:val="00E65083"/>
    <w:rsid w:val="00E65789"/>
    <w:rsid w:val="00E6580A"/>
    <w:rsid w:val="00E65D90"/>
    <w:rsid w:val="00E66473"/>
    <w:rsid w:val="00E667F5"/>
    <w:rsid w:val="00E66AE8"/>
    <w:rsid w:val="00E66D08"/>
    <w:rsid w:val="00E67DE3"/>
    <w:rsid w:val="00E7010E"/>
    <w:rsid w:val="00E708E7"/>
    <w:rsid w:val="00E70981"/>
    <w:rsid w:val="00E70D5D"/>
    <w:rsid w:val="00E711F7"/>
    <w:rsid w:val="00E719DA"/>
    <w:rsid w:val="00E71F95"/>
    <w:rsid w:val="00E720B3"/>
    <w:rsid w:val="00E730C9"/>
    <w:rsid w:val="00E74474"/>
    <w:rsid w:val="00E74AE9"/>
    <w:rsid w:val="00E74FCB"/>
    <w:rsid w:val="00E75095"/>
    <w:rsid w:val="00E7578C"/>
    <w:rsid w:val="00E758C0"/>
    <w:rsid w:val="00E759C8"/>
    <w:rsid w:val="00E7600F"/>
    <w:rsid w:val="00E763AC"/>
    <w:rsid w:val="00E76C24"/>
    <w:rsid w:val="00E77438"/>
    <w:rsid w:val="00E77BB8"/>
    <w:rsid w:val="00E80715"/>
    <w:rsid w:val="00E811DC"/>
    <w:rsid w:val="00E81B29"/>
    <w:rsid w:val="00E825A3"/>
    <w:rsid w:val="00E82E4C"/>
    <w:rsid w:val="00E839BF"/>
    <w:rsid w:val="00E83CDD"/>
    <w:rsid w:val="00E8444D"/>
    <w:rsid w:val="00E84769"/>
    <w:rsid w:val="00E8482B"/>
    <w:rsid w:val="00E84965"/>
    <w:rsid w:val="00E84A19"/>
    <w:rsid w:val="00E8526E"/>
    <w:rsid w:val="00E852D3"/>
    <w:rsid w:val="00E87277"/>
    <w:rsid w:val="00E87934"/>
    <w:rsid w:val="00E87980"/>
    <w:rsid w:val="00E90127"/>
    <w:rsid w:val="00E90988"/>
    <w:rsid w:val="00E91363"/>
    <w:rsid w:val="00E91D92"/>
    <w:rsid w:val="00E9227A"/>
    <w:rsid w:val="00E92390"/>
    <w:rsid w:val="00E92E57"/>
    <w:rsid w:val="00E937AF"/>
    <w:rsid w:val="00E93A34"/>
    <w:rsid w:val="00E93D82"/>
    <w:rsid w:val="00E945C4"/>
    <w:rsid w:val="00E94886"/>
    <w:rsid w:val="00E95415"/>
    <w:rsid w:val="00E967E1"/>
    <w:rsid w:val="00EA0116"/>
    <w:rsid w:val="00EA045B"/>
    <w:rsid w:val="00EA0682"/>
    <w:rsid w:val="00EA06EF"/>
    <w:rsid w:val="00EA07DB"/>
    <w:rsid w:val="00EA0D4C"/>
    <w:rsid w:val="00EA1FED"/>
    <w:rsid w:val="00EA21B1"/>
    <w:rsid w:val="00EA4CF6"/>
    <w:rsid w:val="00EA5525"/>
    <w:rsid w:val="00EA6C29"/>
    <w:rsid w:val="00EA7438"/>
    <w:rsid w:val="00EA7DF0"/>
    <w:rsid w:val="00EB0E0D"/>
    <w:rsid w:val="00EB1104"/>
    <w:rsid w:val="00EB140C"/>
    <w:rsid w:val="00EB16FB"/>
    <w:rsid w:val="00EB17B3"/>
    <w:rsid w:val="00EB1CE1"/>
    <w:rsid w:val="00EB26A1"/>
    <w:rsid w:val="00EB2720"/>
    <w:rsid w:val="00EB3238"/>
    <w:rsid w:val="00EB3865"/>
    <w:rsid w:val="00EB414F"/>
    <w:rsid w:val="00EB4625"/>
    <w:rsid w:val="00EB4FD5"/>
    <w:rsid w:val="00EB4FF6"/>
    <w:rsid w:val="00EB53D5"/>
    <w:rsid w:val="00EB54D9"/>
    <w:rsid w:val="00EB56B9"/>
    <w:rsid w:val="00EB598A"/>
    <w:rsid w:val="00EB5C40"/>
    <w:rsid w:val="00EB5C8C"/>
    <w:rsid w:val="00EB68B1"/>
    <w:rsid w:val="00EB71FB"/>
    <w:rsid w:val="00EC0730"/>
    <w:rsid w:val="00EC0FF5"/>
    <w:rsid w:val="00EC1218"/>
    <w:rsid w:val="00EC1598"/>
    <w:rsid w:val="00EC1B0E"/>
    <w:rsid w:val="00EC335E"/>
    <w:rsid w:val="00EC4958"/>
    <w:rsid w:val="00EC5450"/>
    <w:rsid w:val="00EC58AC"/>
    <w:rsid w:val="00EC5A8D"/>
    <w:rsid w:val="00EC5ACB"/>
    <w:rsid w:val="00EC60CE"/>
    <w:rsid w:val="00EC6263"/>
    <w:rsid w:val="00EC7134"/>
    <w:rsid w:val="00EC7E90"/>
    <w:rsid w:val="00ED0295"/>
    <w:rsid w:val="00ED1347"/>
    <w:rsid w:val="00ED1854"/>
    <w:rsid w:val="00ED1DB2"/>
    <w:rsid w:val="00ED2085"/>
    <w:rsid w:val="00ED238C"/>
    <w:rsid w:val="00ED269D"/>
    <w:rsid w:val="00ED2874"/>
    <w:rsid w:val="00ED2B0E"/>
    <w:rsid w:val="00ED34F3"/>
    <w:rsid w:val="00ED3B0F"/>
    <w:rsid w:val="00ED3BEC"/>
    <w:rsid w:val="00ED4046"/>
    <w:rsid w:val="00ED4867"/>
    <w:rsid w:val="00ED523B"/>
    <w:rsid w:val="00ED5877"/>
    <w:rsid w:val="00ED6937"/>
    <w:rsid w:val="00ED7882"/>
    <w:rsid w:val="00EE12E2"/>
    <w:rsid w:val="00EE1769"/>
    <w:rsid w:val="00EE2462"/>
    <w:rsid w:val="00EE2A97"/>
    <w:rsid w:val="00EE3322"/>
    <w:rsid w:val="00EE38F8"/>
    <w:rsid w:val="00EE3A09"/>
    <w:rsid w:val="00EE4CA9"/>
    <w:rsid w:val="00EE7276"/>
    <w:rsid w:val="00EE749A"/>
    <w:rsid w:val="00EE77EA"/>
    <w:rsid w:val="00EE7D91"/>
    <w:rsid w:val="00EF0278"/>
    <w:rsid w:val="00EF043E"/>
    <w:rsid w:val="00EF0E1C"/>
    <w:rsid w:val="00EF17F7"/>
    <w:rsid w:val="00EF194D"/>
    <w:rsid w:val="00EF1CD9"/>
    <w:rsid w:val="00EF389F"/>
    <w:rsid w:val="00EF3F72"/>
    <w:rsid w:val="00EF42DE"/>
    <w:rsid w:val="00EF49E4"/>
    <w:rsid w:val="00EF4F87"/>
    <w:rsid w:val="00EF5850"/>
    <w:rsid w:val="00EF5A24"/>
    <w:rsid w:val="00EF651B"/>
    <w:rsid w:val="00EF6775"/>
    <w:rsid w:val="00EF6A13"/>
    <w:rsid w:val="00EF6D6A"/>
    <w:rsid w:val="00F00153"/>
    <w:rsid w:val="00F00261"/>
    <w:rsid w:val="00F00900"/>
    <w:rsid w:val="00F00C62"/>
    <w:rsid w:val="00F00E64"/>
    <w:rsid w:val="00F01231"/>
    <w:rsid w:val="00F016A0"/>
    <w:rsid w:val="00F01C4F"/>
    <w:rsid w:val="00F032C0"/>
    <w:rsid w:val="00F03469"/>
    <w:rsid w:val="00F041C1"/>
    <w:rsid w:val="00F04CDA"/>
    <w:rsid w:val="00F05F80"/>
    <w:rsid w:val="00F06074"/>
    <w:rsid w:val="00F071BE"/>
    <w:rsid w:val="00F07AAE"/>
    <w:rsid w:val="00F07F9D"/>
    <w:rsid w:val="00F11658"/>
    <w:rsid w:val="00F12599"/>
    <w:rsid w:val="00F12777"/>
    <w:rsid w:val="00F12C97"/>
    <w:rsid w:val="00F12F56"/>
    <w:rsid w:val="00F13341"/>
    <w:rsid w:val="00F13E57"/>
    <w:rsid w:val="00F14734"/>
    <w:rsid w:val="00F157FC"/>
    <w:rsid w:val="00F16999"/>
    <w:rsid w:val="00F16B57"/>
    <w:rsid w:val="00F16E52"/>
    <w:rsid w:val="00F20D2A"/>
    <w:rsid w:val="00F21723"/>
    <w:rsid w:val="00F22059"/>
    <w:rsid w:val="00F222BF"/>
    <w:rsid w:val="00F22BF5"/>
    <w:rsid w:val="00F23440"/>
    <w:rsid w:val="00F236F7"/>
    <w:rsid w:val="00F238FE"/>
    <w:rsid w:val="00F23DEB"/>
    <w:rsid w:val="00F25988"/>
    <w:rsid w:val="00F263AC"/>
    <w:rsid w:val="00F26EEA"/>
    <w:rsid w:val="00F27A12"/>
    <w:rsid w:val="00F27C1A"/>
    <w:rsid w:val="00F30475"/>
    <w:rsid w:val="00F30FF2"/>
    <w:rsid w:val="00F32A5F"/>
    <w:rsid w:val="00F32EA4"/>
    <w:rsid w:val="00F333FD"/>
    <w:rsid w:val="00F344B3"/>
    <w:rsid w:val="00F346D5"/>
    <w:rsid w:val="00F3473C"/>
    <w:rsid w:val="00F34E18"/>
    <w:rsid w:val="00F3537B"/>
    <w:rsid w:val="00F35F4E"/>
    <w:rsid w:val="00F35FE5"/>
    <w:rsid w:val="00F3668D"/>
    <w:rsid w:val="00F366CD"/>
    <w:rsid w:val="00F36A89"/>
    <w:rsid w:val="00F36FAE"/>
    <w:rsid w:val="00F376CA"/>
    <w:rsid w:val="00F419E6"/>
    <w:rsid w:val="00F423A9"/>
    <w:rsid w:val="00F4294D"/>
    <w:rsid w:val="00F42DBE"/>
    <w:rsid w:val="00F4311E"/>
    <w:rsid w:val="00F43177"/>
    <w:rsid w:val="00F4390D"/>
    <w:rsid w:val="00F447BA"/>
    <w:rsid w:val="00F44A90"/>
    <w:rsid w:val="00F45F51"/>
    <w:rsid w:val="00F46354"/>
    <w:rsid w:val="00F466B6"/>
    <w:rsid w:val="00F4672D"/>
    <w:rsid w:val="00F5070F"/>
    <w:rsid w:val="00F51F31"/>
    <w:rsid w:val="00F5249A"/>
    <w:rsid w:val="00F52755"/>
    <w:rsid w:val="00F530DB"/>
    <w:rsid w:val="00F531DB"/>
    <w:rsid w:val="00F53752"/>
    <w:rsid w:val="00F540C6"/>
    <w:rsid w:val="00F54417"/>
    <w:rsid w:val="00F549D5"/>
    <w:rsid w:val="00F54A06"/>
    <w:rsid w:val="00F54A5E"/>
    <w:rsid w:val="00F55238"/>
    <w:rsid w:val="00F56630"/>
    <w:rsid w:val="00F577E2"/>
    <w:rsid w:val="00F6092B"/>
    <w:rsid w:val="00F61D0E"/>
    <w:rsid w:val="00F6202D"/>
    <w:rsid w:val="00F64028"/>
    <w:rsid w:val="00F649CB"/>
    <w:rsid w:val="00F64FC9"/>
    <w:rsid w:val="00F6659B"/>
    <w:rsid w:val="00F66C4D"/>
    <w:rsid w:val="00F7029C"/>
    <w:rsid w:val="00F71AC6"/>
    <w:rsid w:val="00F7209F"/>
    <w:rsid w:val="00F72D47"/>
    <w:rsid w:val="00F73573"/>
    <w:rsid w:val="00F737A7"/>
    <w:rsid w:val="00F74473"/>
    <w:rsid w:val="00F7548A"/>
    <w:rsid w:val="00F75C5C"/>
    <w:rsid w:val="00F763DD"/>
    <w:rsid w:val="00F7651B"/>
    <w:rsid w:val="00F80108"/>
    <w:rsid w:val="00F805F2"/>
    <w:rsid w:val="00F808CB"/>
    <w:rsid w:val="00F80B31"/>
    <w:rsid w:val="00F81366"/>
    <w:rsid w:val="00F81525"/>
    <w:rsid w:val="00F81F23"/>
    <w:rsid w:val="00F8281A"/>
    <w:rsid w:val="00F82CDF"/>
    <w:rsid w:val="00F83391"/>
    <w:rsid w:val="00F83ABF"/>
    <w:rsid w:val="00F847C4"/>
    <w:rsid w:val="00F84B41"/>
    <w:rsid w:val="00F84CA3"/>
    <w:rsid w:val="00F857B5"/>
    <w:rsid w:val="00F86437"/>
    <w:rsid w:val="00F874D4"/>
    <w:rsid w:val="00F87B44"/>
    <w:rsid w:val="00F87BAB"/>
    <w:rsid w:val="00F90A4D"/>
    <w:rsid w:val="00F90DC4"/>
    <w:rsid w:val="00F9249B"/>
    <w:rsid w:val="00F93C59"/>
    <w:rsid w:val="00F93EF4"/>
    <w:rsid w:val="00F950B5"/>
    <w:rsid w:val="00F951CC"/>
    <w:rsid w:val="00F959B8"/>
    <w:rsid w:val="00F9639B"/>
    <w:rsid w:val="00F96539"/>
    <w:rsid w:val="00F97EE0"/>
    <w:rsid w:val="00FA0A83"/>
    <w:rsid w:val="00FA108D"/>
    <w:rsid w:val="00FA28D1"/>
    <w:rsid w:val="00FA2CA3"/>
    <w:rsid w:val="00FA301F"/>
    <w:rsid w:val="00FA3273"/>
    <w:rsid w:val="00FA3EAF"/>
    <w:rsid w:val="00FA468C"/>
    <w:rsid w:val="00FA46AD"/>
    <w:rsid w:val="00FA46BC"/>
    <w:rsid w:val="00FA4820"/>
    <w:rsid w:val="00FA5078"/>
    <w:rsid w:val="00FA746C"/>
    <w:rsid w:val="00FA796C"/>
    <w:rsid w:val="00FA7BA4"/>
    <w:rsid w:val="00FA7DB8"/>
    <w:rsid w:val="00FB19C8"/>
    <w:rsid w:val="00FB20A1"/>
    <w:rsid w:val="00FB26CD"/>
    <w:rsid w:val="00FB2A61"/>
    <w:rsid w:val="00FB2F93"/>
    <w:rsid w:val="00FB4F56"/>
    <w:rsid w:val="00FB5A95"/>
    <w:rsid w:val="00FB5D8A"/>
    <w:rsid w:val="00FB606E"/>
    <w:rsid w:val="00FB621E"/>
    <w:rsid w:val="00FB6ABA"/>
    <w:rsid w:val="00FB6F99"/>
    <w:rsid w:val="00FB7080"/>
    <w:rsid w:val="00FB73FF"/>
    <w:rsid w:val="00FB76E7"/>
    <w:rsid w:val="00FB773C"/>
    <w:rsid w:val="00FC07F0"/>
    <w:rsid w:val="00FC1105"/>
    <w:rsid w:val="00FC1248"/>
    <w:rsid w:val="00FC190A"/>
    <w:rsid w:val="00FC234E"/>
    <w:rsid w:val="00FC2FE3"/>
    <w:rsid w:val="00FC3B98"/>
    <w:rsid w:val="00FC4325"/>
    <w:rsid w:val="00FC4990"/>
    <w:rsid w:val="00FC4A88"/>
    <w:rsid w:val="00FC571D"/>
    <w:rsid w:val="00FC578F"/>
    <w:rsid w:val="00FC6DC2"/>
    <w:rsid w:val="00FC7072"/>
    <w:rsid w:val="00FC7BC2"/>
    <w:rsid w:val="00FD0485"/>
    <w:rsid w:val="00FD064A"/>
    <w:rsid w:val="00FD10D3"/>
    <w:rsid w:val="00FD14D6"/>
    <w:rsid w:val="00FD299F"/>
    <w:rsid w:val="00FD3149"/>
    <w:rsid w:val="00FD353D"/>
    <w:rsid w:val="00FD3BBB"/>
    <w:rsid w:val="00FD4A54"/>
    <w:rsid w:val="00FD4CA1"/>
    <w:rsid w:val="00FD5666"/>
    <w:rsid w:val="00FD5E02"/>
    <w:rsid w:val="00FD5E64"/>
    <w:rsid w:val="00FD6166"/>
    <w:rsid w:val="00FD6EE0"/>
    <w:rsid w:val="00FD75D2"/>
    <w:rsid w:val="00FD7CFB"/>
    <w:rsid w:val="00FE0B21"/>
    <w:rsid w:val="00FE169A"/>
    <w:rsid w:val="00FE1BB4"/>
    <w:rsid w:val="00FE1F89"/>
    <w:rsid w:val="00FE21EC"/>
    <w:rsid w:val="00FE2694"/>
    <w:rsid w:val="00FE299D"/>
    <w:rsid w:val="00FE316A"/>
    <w:rsid w:val="00FE4391"/>
    <w:rsid w:val="00FE4DBD"/>
    <w:rsid w:val="00FE53C2"/>
    <w:rsid w:val="00FE55D8"/>
    <w:rsid w:val="00FE5949"/>
    <w:rsid w:val="00FE59BF"/>
    <w:rsid w:val="00FF0021"/>
    <w:rsid w:val="00FF0749"/>
    <w:rsid w:val="00FF15A8"/>
    <w:rsid w:val="00FF40EE"/>
    <w:rsid w:val="00FF4432"/>
    <w:rsid w:val="00FF486F"/>
    <w:rsid w:val="00FF4D68"/>
    <w:rsid w:val="00FF52B5"/>
    <w:rsid w:val="00FF6F3D"/>
    <w:rsid w:val="00FF7151"/>
    <w:rsid w:val="00FF7763"/>
    <w:rsid w:val="00FF7CBE"/>
    <w:rsid w:val="00FF7F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47" style="mso-width-relative:margin;mso-height-relative:margin" fill="f" fillcolor="white" stroke="f">
      <v:fill color="white" on="f"/>
      <v:stroke on="f"/>
      <o:colormru v:ext="edit" colors="#fcebd4,#e7fe9c,#ffc"/>
    </o:shapedefaults>
    <o:shapelayout v:ext="edit">
      <o:idmap v:ext="edit" data="1,3"/>
      <o:rules v:ext="edit">
        <o:r id="V:Rule1" type="callout" idref="#AutoShape 21"/>
      </o:rules>
    </o:shapelayout>
  </w:shapeDefaults>
  <w:decimalSymbol w:val=","/>
  <w:listSeparator w:val=";"/>
  <w15:docId w15:val="{94184051-F2FC-4B2C-886D-3825A7DCC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27B7"/>
    <w:pPr>
      <w:spacing w:after="200" w:line="276" w:lineRule="auto"/>
    </w:pPr>
    <w:rPr>
      <w:sz w:val="22"/>
      <w:szCs w:val="22"/>
      <w:lang w:eastAsia="en-US"/>
    </w:rPr>
  </w:style>
  <w:style w:type="paragraph" w:styleId="2">
    <w:name w:val="heading 2"/>
    <w:basedOn w:val="a"/>
    <w:next w:val="a"/>
    <w:link w:val="20"/>
    <w:uiPriority w:val="99"/>
    <w:qFormat/>
    <w:rsid w:val="001A3A71"/>
    <w:pPr>
      <w:keepNext/>
      <w:spacing w:after="0" w:line="240" w:lineRule="auto"/>
      <w:jc w:val="center"/>
      <w:outlineLvl w:val="1"/>
    </w:pPr>
    <w:rPr>
      <w:rFonts w:ascii="Times New Roman" w:eastAsia="Times New Roman" w:hAnsi="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Список точки,List_Paragraph,Multilevel para_II,List Paragraph-ExecSummary,Akapit z listą BS,Bullets,List Paragraph 1,References,List Paragraph (numbered (a)),IBL List Paragraph,List Paragraph nowy,Numbered List Paragraph"/>
    <w:basedOn w:val="a"/>
    <w:link w:val="a4"/>
    <w:uiPriority w:val="34"/>
    <w:qFormat/>
    <w:rsid w:val="00F61D0E"/>
    <w:pPr>
      <w:ind w:left="720"/>
      <w:contextualSpacing/>
    </w:pPr>
  </w:style>
  <w:style w:type="paragraph" w:styleId="a5">
    <w:name w:val="Body Text"/>
    <w:aliases w:val="Основной текст1,Основной текст Знак Знак,bt"/>
    <w:basedOn w:val="a"/>
    <w:link w:val="a6"/>
    <w:rsid w:val="008839DB"/>
    <w:pPr>
      <w:spacing w:after="0" w:line="240" w:lineRule="auto"/>
      <w:jc w:val="both"/>
    </w:pPr>
    <w:rPr>
      <w:rFonts w:ascii="Times New Roman" w:eastAsia="Times New Roman" w:hAnsi="Times New Roman"/>
      <w:sz w:val="24"/>
      <w:szCs w:val="20"/>
      <w:lang w:eastAsia="ru-RU"/>
    </w:rPr>
  </w:style>
  <w:style w:type="character" w:customStyle="1" w:styleId="a6">
    <w:name w:val="Основной текст Знак"/>
    <w:aliases w:val="Основной текст1 Знак,Основной текст Знак Знак Знак,bt Знак"/>
    <w:link w:val="a5"/>
    <w:rsid w:val="008839DB"/>
    <w:rPr>
      <w:rFonts w:ascii="Times New Roman" w:eastAsia="Times New Roman" w:hAnsi="Times New Roman" w:cs="Times New Roman"/>
      <w:sz w:val="24"/>
      <w:szCs w:val="20"/>
      <w:lang w:eastAsia="ru-RU"/>
    </w:rPr>
  </w:style>
  <w:style w:type="character" w:customStyle="1" w:styleId="20">
    <w:name w:val="Заголовок 2 Знак"/>
    <w:link w:val="2"/>
    <w:uiPriority w:val="99"/>
    <w:rsid w:val="001A3A71"/>
    <w:rPr>
      <w:rFonts w:ascii="Times New Roman" w:eastAsia="Times New Roman" w:hAnsi="Times New Roman" w:cs="Times New Roman"/>
      <w:b/>
      <w:sz w:val="28"/>
      <w:szCs w:val="20"/>
    </w:rPr>
  </w:style>
  <w:style w:type="paragraph" w:customStyle="1" w:styleId="a7">
    <w:name w:val="Мой стиль"/>
    <w:basedOn w:val="a"/>
    <w:link w:val="a8"/>
    <w:rsid w:val="00C05D9F"/>
    <w:pPr>
      <w:adjustRightInd w:val="0"/>
      <w:spacing w:after="120" w:line="240" w:lineRule="auto"/>
      <w:ind w:firstLine="567"/>
      <w:jc w:val="both"/>
    </w:pPr>
    <w:rPr>
      <w:rFonts w:ascii="Times New Roman" w:eastAsia="Times New Roman" w:hAnsi="Times New Roman"/>
      <w:sz w:val="24"/>
      <w:szCs w:val="20"/>
      <w:lang w:eastAsia="ru-RU"/>
    </w:rPr>
  </w:style>
  <w:style w:type="character" w:customStyle="1" w:styleId="a8">
    <w:name w:val="Мой стиль Знак"/>
    <w:link w:val="a7"/>
    <w:rsid w:val="00C05D9F"/>
    <w:rPr>
      <w:rFonts w:ascii="Times New Roman" w:eastAsia="Times New Roman" w:hAnsi="Times New Roman" w:cs="Times New Roman"/>
      <w:sz w:val="24"/>
      <w:szCs w:val="20"/>
      <w:lang w:eastAsia="ru-RU"/>
    </w:rPr>
  </w:style>
  <w:style w:type="character" w:styleId="a9">
    <w:name w:val="Strong"/>
    <w:uiPriority w:val="22"/>
    <w:qFormat/>
    <w:rsid w:val="00E87277"/>
    <w:rPr>
      <w:b/>
      <w:bCs/>
    </w:rPr>
  </w:style>
  <w:style w:type="character" w:styleId="aa">
    <w:name w:val="Hyperlink"/>
    <w:rsid w:val="00E36EAA"/>
    <w:rPr>
      <w:color w:val="0000FF"/>
      <w:u w:val="single"/>
    </w:rPr>
  </w:style>
  <w:style w:type="character" w:customStyle="1" w:styleId="ab">
    <w:name w:val="Основной текст_"/>
    <w:link w:val="50"/>
    <w:rsid w:val="00802937"/>
    <w:rPr>
      <w:rFonts w:ascii="Times New Roman" w:eastAsia="Times New Roman" w:hAnsi="Times New Roman" w:cs="Times New Roman"/>
      <w:shd w:val="clear" w:color="auto" w:fill="FFFFFF"/>
    </w:rPr>
  </w:style>
  <w:style w:type="character" w:customStyle="1" w:styleId="27">
    <w:name w:val="Основной текст27"/>
    <w:rsid w:val="00802937"/>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50">
    <w:name w:val="Основной текст50"/>
    <w:basedOn w:val="a"/>
    <w:link w:val="ab"/>
    <w:rsid w:val="00802937"/>
    <w:pPr>
      <w:widowControl w:val="0"/>
      <w:shd w:val="clear" w:color="auto" w:fill="FFFFFF"/>
      <w:spacing w:before="180" w:after="2280" w:line="331" w:lineRule="exact"/>
      <w:ind w:hanging="2560"/>
      <w:jc w:val="center"/>
    </w:pPr>
    <w:rPr>
      <w:rFonts w:ascii="Times New Roman" w:eastAsia="Times New Roman" w:hAnsi="Times New Roman"/>
      <w:sz w:val="20"/>
      <w:szCs w:val="20"/>
    </w:rPr>
  </w:style>
  <w:style w:type="paragraph" w:styleId="ac">
    <w:name w:val="Balloon Text"/>
    <w:basedOn w:val="a"/>
    <w:link w:val="ad"/>
    <w:uiPriority w:val="99"/>
    <w:semiHidden/>
    <w:unhideWhenUsed/>
    <w:rsid w:val="00C13D5A"/>
    <w:pPr>
      <w:spacing w:after="0" w:line="240" w:lineRule="auto"/>
    </w:pPr>
    <w:rPr>
      <w:rFonts w:ascii="Tahoma" w:hAnsi="Tahoma"/>
      <w:sz w:val="16"/>
      <w:szCs w:val="16"/>
    </w:rPr>
  </w:style>
  <w:style w:type="character" w:customStyle="1" w:styleId="ad">
    <w:name w:val="Текст выноски Знак"/>
    <w:link w:val="ac"/>
    <w:uiPriority w:val="99"/>
    <w:semiHidden/>
    <w:rsid w:val="00C13D5A"/>
    <w:rPr>
      <w:rFonts w:ascii="Tahoma" w:hAnsi="Tahoma" w:cs="Tahoma"/>
      <w:sz w:val="16"/>
      <w:szCs w:val="16"/>
    </w:rPr>
  </w:style>
  <w:style w:type="table" w:styleId="ae">
    <w:name w:val="Table Grid"/>
    <w:basedOn w:val="a1"/>
    <w:uiPriority w:val="59"/>
    <w:rsid w:val="001F1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7C25BD"/>
    <w:rPr>
      <w:rFonts w:ascii="Cambria" w:eastAsia="Times New Roman" w:hAnsi="Cambria"/>
      <w:color w:val="000000"/>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a"/>
    <w:uiPriority w:val="40"/>
    <w:qFormat/>
    <w:rsid w:val="00656B9C"/>
    <w:pPr>
      <w:tabs>
        <w:tab w:val="decimal" w:pos="360"/>
      </w:tabs>
    </w:pPr>
    <w:rPr>
      <w:lang w:eastAsia="ru-RU"/>
    </w:rPr>
  </w:style>
  <w:style w:type="paragraph" w:styleId="af">
    <w:name w:val="footnote text"/>
    <w:basedOn w:val="a"/>
    <w:link w:val="af0"/>
    <w:uiPriority w:val="99"/>
    <w:unhideWhenUsed/>
    <w:rsid w:val="00656B9C"/>
    <w:pPr>
      <w:spacing w:after="0" w:line="240" w:lineRule="auto"/>
    </w:pPr>
    <w:rPr>
      <w:rFonts w:eastAsia="Times New Roman"/>
      <w:sz w:val="20"/>
      <w:szCs w:val="20"/>
      <w:lang w:eastAsia="ru-RU"/>
    </w:rPr>
  </w:style>
  <w:style w:type="character" w:customStyle="1" w:styleId="af0">
    <w:name w:val="Текст сноски Знак"/>
    <w:link w:val="af"/>
    <w:uiPriority w:val="99"/>
    <w:rsid w:val="00656B9C"/>
    <w:rPr>
      <w:rFonts w:eastAsia="Times New Roman"/>
      <w:sz w:val="20"/>
      <w:szCs w:val="20"/>
      <w:lang w:eastAsia="ru-RU"/>
    </w:rPr>
  </w:style>
  <w:style w:type="character" w:styleId="af1">
    <w:name w:val="Subtle Emphasis"/>
    <w:uiPriority w:val="19"/>
    <w:qFormat/>
    <w:rsid w:val="00656B9C"/>
    <w:rPr>
      <w:i/>
      <w:iCs/>
      <w:color w:val="000000"/>
    </w:rPr>
  </w:style>
  <w:style w:type="table" w:styleId="2-5">
    <w:name w:val="Medium Shading 2 Accent 5"/>
    <w:basedOn w:val="a1"/>
    <w:uiPriority w:val="64"/>
    <w:rsid w:val="00656B9C"/>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CCA62"/>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CCA62"/>
      </w:tcPr>
    </w:tblStylePr>
    <w:tblStylePr w:type="lastCol">
      <w:rPr>
        <w:b/>
        <w:bCs/>
        <w:color w:val="FFFFFF"/>
      </w:rPr>
      <w:tblPr/>
      <w:tcPr>
        <w:tcBorders>
          <w:left w:val="nil"/>
          <w:right w:val="nil"/>
          <w:insideH w:val="nil"/>
          <w:insideV w:val="nil"/>
        </w:tcBorders>
        <w:shd w:val="clear" w:color="auto" w:fill="7CCA6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List 2 Accent 2"/>
    <w:basedOn w:val="a1"/>
    <w:uiPriority w:val="66"/>
    <w:rsid w:val="002F0C64"/>
    <w:rPr>
      <w:rFonts w:ascii="Cambria" w:eastAsia="Times New Roman" w:hAnsi="Cambria"/>
      <w:color w:val="000000"/>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rPr>
        <w:sz w:val="24"/>
        <w:szCs w:val="24"/>
      </w:rPr>
      <w:tblPr/>
      <w:tcPr>
        <w:tcBorders>
          <w:top w:val="nil"/>
          <w:left w:val="nil"/>
          <w:bottom w:val="single" w:sz="24" w:space="0" w:color="009DD9"/>
          <w:right w:val="nil"/>
          <w:insideH w:val="nil"/>
          <w:insideV w:val="nil"/>
        </w:tcBorders>
        <w:shd w:val="clear" w:color="auto" w:fill="FFFFFF"/>
      </w:tcPr>
    </w:tblStylePr>
    <w:tblStylePr w:type="lastRow">
      <w:tblPr/>
      <w:tcPr>
        <w:tcBorders>
          <w:top w:val="single" w:sz="8" w:space="0" w:color="009DD9"/>
          <w:left w:val="nil"/>
          <w:bottom w:val="nil"/>
          <w:right w:val="nil"/>
          <w:insideH w:val="nil"/>
          <w:insideV w:val="nil"/>
        </w:tcBorders>
        <w:shd w:val="clear" w:color="auto" w:fill="FFFFFF"/>
      </w:tcPr>
    </w:tblStylePr>
    <w:tblStylePr w:type="firstCol">
      <w:tblPr/>
      <w:tcPr>
        <w:tcBorders>
          <w:top w:val="nil"/>
          <w:left w:val="nil"/>
          <w:bottom w:val="nil"/>
          <w:right w:val="single" w:sz="8" w:space="0" w:color="009DD9"/>
          <w:insideH w:val="nil"/>
          <w:insideV w:val="nil"/>
        </w:tcBorders>
        <w:shd w:val="clear" w:color="auto" w:fill="FFFFFF"/>
      </w:tcPr>
    </w:tblStylePr>
    <w:tblStylePr w:type="lastCol">
      <w:tblPr/>
      <w:tcPr>
        <w:tcBorders>
          <w:top w:val="nil"/>
          <w:left w:val="single" w:sz="8" w:space="0" w:color="009DD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6EAFF"/>
      </w:tcPr>
    </w:tblStylePr>
    <w:tblStylePr w:type="band1Horz">
      <w:tblPr/>
      <w:tcPr>
        <w:tcBorders>
          <w:top w:val="nil"/>
          <w:bottom w:val="nil"/>
          <w:insideH w:val="nil"/>
          <w:insideV w:val="nil"/>
        </w:tcBorders>
        <w:shd w:val="clear" w:color="auto" w:fill="B6EAFF"/>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C36EA3"/>
    <w:pPr>
      <w:autoSpaceDE w:val="0"/>
      <w:autoSpaceDN w:val="0"/>
      <w:adjustRightInd w:val="0"/>
    </w:pPr>
    <w:rPr>
      <w:rFonts w:ascii="Times New Roman" w:hAnsi="Times New Roman"/>
      <w:color w:val="000000"/>
      <w:sz w:val="24"/>
      <w:szCs w:val="24"/>
      <w:lang w:eastAsia="en-US"/>
    </w:rPr>
  </w:style>
  <w:style w:type="table" w:customStyle="1" w:styleId="2-11">
    <w:name w:val="Средний список 2 - Акцент 11"/>
    <w:basedOn w:val="a1"/>
    <w:next w:val="2-1"/>
    <w:uiPriority w:val="66"/>
    <w:rsid w:val="000F419A"/>
    <w:rPr>
      <w:rFonts w:ascii="Cambria" w:eastAsia="Times New Roman" w:hAnsi="Cambria"/>
      <w:color w:val="000000"/>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paragraph" w:styleId="af2">
    <w:name w:val="header"/>
    <w:basedOn w:val="a"/>
    <w:link w:val="af3"/>
    <w:uiPriority w:val="99"/>
    <w:unhideWhenUsed/>
    <w:rsid w:val="000E427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0E427B"/>
  </w:style>
  <w:style w:type="paragraph" w:styleId="af4">
    <w:name w:val="footer"/>
    <w:basedOn w:val="a"/>
    <w:link w:val="af5"/>
    <w:uiPriority w:val="99"/>
    <w:unhideWhenUsed/>
    <w:rsid w:val="000E427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0E427B"/>
  </w:style>
  <w:style w:type="paragraph" w:styleId="af6">
    <w:name w:val="Normal (Web)"/>
    <w:basedOn w:val="a"/>
    <w:uiPriority w:val="99"/>
    <w:semiHidden/>
    <w:unhideWhenUsed/>
    <w:rsid w:val="004108B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451">
    <w:name w:val="Таблица-сетка 4 — акцент 51"/>
    <w:basedOn w:val="a1"/>
    <w:uiPriority w:val="49"/>
    <w:rsid w:val="0000432B"/>
    <w:tblPr>
      <w:tblStyleRowBandSize w:val="1"/>
      <w:tblStyleColBandSize w:val="1"/>
      <w:tblBorders>
        <w:top w:val="single" w:sz="4" w:space="0" w:color="B0DFA0"/>
        <w:left w:val="single" w:sz="4" w:space="0" w:color="B0DFA0"/>
        <w:bottom w:val="single" w:sz="4" w:space="0" w:color="B0DFA0"/>
        <w:right w:val="single" w:sz="4" w:space="0" w:color="B0DFA0"/>
        <w:insideH w:val="single" w:sz="4" w:space="0" w:color="B0DFA0"/>
        <w:insideV w:val="single" w:sz="4" w:space="0" w:color="B0DFA0"/>
      </w:tblBorders>
    </w:tblPr>
    <w:tblStylePr w:type="firstRow">
      <w:rPr>
        <w:b/>
        <w:bCs/>
        <w:color w:val="FFFFFF"/>
      </w:rPr>
      <w:tblPr/>
      <w:tcPr>
        <w:tcBorders>
          <w:top w:val="single" w:sz="4" w:space="0" w:color="7CCA62"/>
          <w:left w:val="single" w:sz="4" w:space="0" w:color="7CCA62"/>
          <w:bottom w:val="single" w:sz="4" w:space="0" w:color="7CCA62"/>
          <w:right w:val="single" w:sz="4" w:space="0" w:color="7CCA62"/>
          <w:insideH w:val="nil"/>
          <w:insideV w:val="nil"/>
        </w:tcBorders>
        <w:shd w:val="clear" w:color="auto" w:fill="7CCA62"/>
      </w:tcPr>
    </w:tblStylePr>
    <w:tblStylePr w:type="lastRow">
      <w:rPr>
        <w:b/>
        <w:bCs/>
      </w:rPr>
      <w:tblPr/>
      <w:tcPr>
        <w:tcBorders>
          <w:top w:val="double" w:sz="4" w:space="0" w:color="7CCA62"/>
        </w:tcBorders>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table" w:customStyle="1" w:styleId="-431">
    <w:name w:val="Таблица-сетка 4 — акцент 31"/>
    <w:basedOn w:val="a1"/>
    <w:uiPriority w:val="49"/>
    <w:rsid w:val="0000432B"/>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411">
    <w:name w:val="Таблица-сетка 4 — акцент 11"/>
    <w:basedOn w:val="a1"/>
    <w:uiPriority w:val="49"/>
    <w:rsid w:val="0000432B"/>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11">
    <w:name w:val="Список-таблица 2 — акцент 11"/>
    <w:basedOn w:val="a1"/>
    <w:uiPriority w:val="47"/>
    <w:rsid w:val="00377C19"/>
    <w:tblPr>
      <w:tblStyleRowBandSize w:val="1"/>
      <w:tblStyleColBandSize w:val="1"/>
      <w:tblBorders>
        <w:top w:val="single" w:sz="4" w:space="0" w:color="59A9F2"/>
        <w:bottom w:val="single" w:sz="4" w:space="0" w:color="59A9F2"/>
        <w:insideH w:val="single" w:sz="4" w:space="0" w:color="59A9F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10">
    <w:name w:val="Список-таблица 4 — акцент 11"/>
    <w:basedOn w:val="a1"/>
    <w:uiPriority w:val="49"/>
    <w:rsid w:val="00377C19"/>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tcBorders>
        <w:shd w:val="clear" w:color="auto" w:fill="0F6FC6"/>
      </w:tcPr>
    </w:tblStylePr>
    <w:tblStylePr w:type="lastRow">
      <w:rPr>
        <w:b/>
        <w:bCs/>
      </w:rPr>
      <w:tblPr/>
      <w:tcPr>
        <w:tcBorders>
          <w:top w:val="double" w:sz="4" w:space="0" w:color="59A9F2"/>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61">
    <w:name w:val="Список-таблица 2 — акцент 61"/>
    <w:basedOn w:val="a1"/>
    <w:uiPriority w:val="47"/>
    <w:rsid w:val="007373C0"/>
    <w:tblPr>
      <w:tblStyleRowBandSize w:val="1"/>
      <w:tblStyleColBandSize w:val="1"/>
      <w:tblBorders>
        <w:top w:val="single" w:sz="4" w:space="0" w:color="C8DA91"/>
        <w:bottom w:val="single" w:sz="4" w:space="0" w:color="C8DA91"/>
        <w:insideH w:val="single" w:sz="4" w:space="0" w:color="C8DA9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cPr>
    </w:tblStylePr>
    <w:tblStylePr w:type="band1Horz">
      <w:tblPr/>
      <w:tcPr>
        <w:shd w:val="clear" w:color="auto" w:fill="ECF2DA"/>
      </w:tcPr>
    </w:tblStylePr>
  </w:style>
  <w:style w:type="table" w:customStyle="1" w:styleId="-221">
    <w:name w:val="Список-таблица 2 — акцент 21"/>
    <w:basedOn w:val="a1"/>
    <w:uiPriority w:val="47"/>
    <w:rsid w:val="007373C0"/>
    <w:tblPr>
      <w:tblStyleRowBandSize w:val="1"/>
      <w:tblStyleColBandSize w:val="1"/>
      <w:tblBorders>
        <w:top w:val="single" w:sz="4" w:space="0" w:color="4FCDFF"/>
        <w:bottom w:val="single" w:sz="4" w:space="0" w:color="4FCDFF"/>
        <w:insideH w:val="single" w:sz="4" w:space="0" w:color="4FCD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C4EEFF"/>
      </w:tcPr>
    </w:tblStylePr>
  </w:style>
  <w:style w:type="paragraph" w:styleId="af7">
    <w:name w:val="caption"/>
    <w:basedOn w:val="a"/>
    <w:next w:val="a"/>
    <w:uiPriority w:val="35"/>
    <w:unhideWhenUsed/>
    <w:qFormat/>
    <w:rsid w:val="00E967E1"/>
    <w:rPr>
      <w:b/>
      <w:bCs/>
      <w:sz w:val="20"/>
      <w:szCs w:val="20"/>
    </w:rPr>
  </w:style>
  <w:style w:type="character" w:styleId="af8">
    <w:name w:val="Intense Emphasis"/>
    <w:uiPriority w:val="21"/>
    <w:qFormat/>
    <w:rsid w:val="003E56FE"/>
    <w:rPr>
      <w:b/>
      <w:bCs/>
      <w:i/>
      <w:iCs/>
      <w:color w:val="4F81BD"/>
    </w:rPr>
  </w:style>
  <w:style w:type="paragraph" w:styleId="af9">
    <w:name w:val="No Spacing"/>
    <w:uiPriority w:val="1"/>
    <w:qFormat/>
    <w:rsid w:val="002F5BAF"/>
    <w:rPr>
      <w:rFonts w:asciiTheme="minorHAnsi" w:eastAsiaTheme="minorEastAsia" w:hAnsiTheme="minorHAnsi" w:cstheme="minorBidi"/>
      <w:sz w:val="22"/>
      <w:szCs w:val="22"/>
    </w:rPr>
  </w:style>
  <w:style w:type="paragraph" w:customStyle="1" w:styleId="afa">
    <w:name w:val="Нормальный (таблица)"/>
    <w:basedOn w:val="a"/>
    <w:next w:val="a"/>
    <w:uiPriority w:val="99"/>
    <w:rsid w:val="00232DC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b">
    <w:name w:val="Прижатый влево"/>
    <w:basedOn w:val="a"/>
    <w:next w:val="a"/>
    <w:uiPriority w:val="99"/>
    <w:rsid w:val="00232DC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rmal">
    <w:name w:val="ConsPlusNormal"/>
    <w:link w:val="ConsPlusNormal0"/>
    <w:qFormat/>
    <w:rsid w:val="00704359"/>
    <w:pPr>
      <w:widowControl w:val="0"/>
      <w:autoSpaceDE w:val="0"/>
      <w:autoSpaceDN w:val="0"/>
      <w:adjustRightInd w:val="0"/>
      <w:ind w:firstLine="720"/>
    </w:pPr>
    <w:rPr>
      <w:rFonts w:ascii="Arial" w:eastAsia="Times New Roman" w:hAnsi="Arial" w:cs="Arial"/>
    </w:rPr>
  </w:style>
  <w:style w:type="character" w:customStyle="1" w:styleId="a4">
    <w:name w:val="Абзац списка Знак"/>
    <w:aliases w:val="маркированный Знак,Список точки Знак,List_Paragraph Знак,Multilevel para_II Знак,List Paragraph-ExecSummary Знак,Akapit z listą BS Знак,Bullets Знак,List Paragraph 1 Знак,References Знак,List Paragraph (numbered (a)) Знак"/>
    <w:link w:val="a3"/>
    <w:uiPriority w:val="34"/>
    <w:locked/>
    <w:rsid w:val="00704359"/>
    <w:rPr>
      <w:sz w:val="22"/>
      <w:szCs w:val="22"/>
      <w:lang w:eastAsia="en-US"/>
    </w:rPr>
  </w:style>
  <w:style w:type="character" w:customStyle="1" w:styleId="ConsPlusNormal0">
    <w:name w:val="ConsPlusNormal Знак"/>
    <w:link w:val="ConsPlusNormal"/>
    <w:locked/>
    <w:rsid w:val="00704359"/>
    <w:rPr>
      <w:rFonts w:ascii="Arial" w:eastAsia="Times New Roman" w:hAnsi="Arial" w:cs="Arial"/>
    </w:rPr>
  </w:style>
  <w:style w:type="paragraph" w:customStyle="1" w:styleId="ConsPlusTitle">
    <w:name w:val="ConsPlusTitle"/>
    <w:uiPriority w:val="99"/>
    <w:rsid w:val="00174151"/>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56213F"/>
    <w:pPr>
      <w:widowControl w:val="0"/>
      <w:autoSpaceDE w:val="0"/>
      <w:autoSpaceDN w:val="0"/>
      <w:adjustRightInd w:val="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4944">
      <w:bodyDiv w:val="1"/>
      <w:marLeft w:val="0"/>
      <w:marRight w:val="0"/>
      <w:marTop w:val="0"/>
      <w:marBottom w:val="0"/>
      <w:divBdr>
        <w:top w:val="none" w:sz="0" w:space="0" w:color="auto"/>
        <w:left w:val="none" w:sz="0" w:space="0" w:color="auto"/>
        <w:bottom w:val="none" w:sz="0" w:space="0" w:color="auto"/>
        <w:right w:val="none" w:sz="0" w:space="0" w:color="auto"/>
      </w:divBdr>
    </w:div>
    <w:div w:id="35980710">
      <w:bodyDiv w:val="1"/>
      <w:marLeft w:val="0"/>
      <w:marRight w:val="0"/>
      <w:marTop w:val="0"/>
      <w:marBottom w:val="0"/>
      <w:divBdr>
        <w:top w:val="none" w:sz="0" w:space="0" w:color="auto"/>
        <w:left w:val="none" w:sz="0" w:space="0" w:color="auto"/>
        <w:bottom w:val="none" w:sz="0" w:space="0" w:color="auto"/>
        <w:right w:val="none" w:sz="0" w:space="0" w:color="auto"/>
      </w:divBdr>
    </w:div>
    <w:div w:id="42678293">
      <w:bodyDiv w:val="1"/>
      <w:marLeft w:val="0"/>
      <w:marRight w:val="0"/>
      <w:marTop w:val="0"/>
      <w:marBottom w:val="0"/>
      <w:divBdr>
        <w:top w:val="none" w:sz="0" w:space="0" w:color="auto"/>
        <w:left w:val="none" w:sz="0" w:space="0" w:color="auto"/>
        <w:bottom w:val="none" w:sz="0" w:space="0" w:color="auto"/>
        <w:right w:val="none" w:sz="0" w:space="0" w:color="auto"/>
      </w:divBdr>
    </w:div>
    <w:div w:id="102581785">
      <w:bodyDiv w:val="1"/>
      <w:marLeft w:val="0"/>
      <w:marRight w:val="0"/>
      <w:marTop w:val="0"/>
      <w:marBottom w:val="0"/>
      <w:divBdr>
        <w:top w:val="none" w:sz="0" w:space="0" w:color="auto"/>
        <w:left w:val="none" w:sz="0" w:space="0" w:color="auto"/>
        <w:bottom w:val="none" w:sz="0" w:space="0" w:color="auto"/>
        <w:right w:val="none" w:sz="0" w:space="0" w:color="auto"/>
      </w:divBdr>
    </w:div>
    <w:div w:id="172843686">
      <w:bodyDiv w:val="1"/>
      <w:marLeft w:val="0"/>
      <w:marRight w:val="0"/>
      <w:marTop w:val="0"/>
      <w:marBottom w:val="0"/>
      <w:divBdr>
        <w:top w:val="none" w:sz="0" w:space="0" w:color="auto"/>
        <w:left w:val="none" w:sz="0" w:space="0" w:color="auto"/>
        <w:bottom w:val="none" w:sz="0" w:space="0" w:color="auto"/>
        <w:right w:val="none" w:sz="0" w:space="0" w:color="auto"/>
      </w:divBdr>
    </w:div>
    <w:div w:id="194929788">
      <w:bodyDiv w:val="1"/>
      <w:marLeft w:val="0"/>
      <w:marRight w:val="0"/>
      <w:marTop w:val="0"/>
      <w:marBottom w:val="0"/>
      <w:divBdr>
        <w:top w:val="none" w:sz="0" w:space="0" w:color="auto"/>
        <w:left w:val="none" w:sz="0" w:space="0" w:color="auto"/>
        <w:bottom w:val="none" w:sz="0" w:space="0" w:color="auto"/>
        <w:right w:val="none" w:sz="0" w:space="0" w:color="auto"/>
      </w:divBdr>
    </w:div>
    <w:div w:id="195311798">
      <w:bodyDiv w:val="1"/>
      <w:marLeft w:val="0"/>
      <w:marRight w:val="0"/>
      <w:marTop w:val="0"/>
      <w:marBottom w:val="0"/>
      <w:divBdr>
        <w:top w:val="none" w:sz="0" w:space="0" w:color="auto"/>
        <w:left w:val="none" w:sz="0" w:space="0" w:color="auto"/>
        <w:bottom w:val="none" w:sz="0" w:space="0" w:color="auto"/>
        <w:right w:val="none" w:sz="0" w:space="0" w:color="auto"/>
      </w:divBdr>
    </w:div>
    <w:div w:id="252857805">
      <w:bodyDiv w:val="1"/>
      <w:marLeft w:val="0"/>
      <w:marRight w:val="0"/>
      <w:marTop w:val="0"/>
      <w:marBottom w:val="0"/>
      <w:divBdr>
        <w:top w:val="none" w:sz="0" w:space="0" w:color="auto"/>
        <w:left w:val="none" w:sz="0" w:space="0" w:color="auto"/>
        <w:bottom w:val="none" w:sz="0" w:space="0" w:color="auto"/>
        <w:right w:val="none" w:sz="0" w:space="0" w:color="auto"/>
      </w:divBdr>
    </w:div>
    <w:div w:id="268780391">
      <w:bodyDiv w:val="1"/>
      <w:marLeft w:val="0"/>
      <w:marRight w:val="0"/>
      <w:marTop w:val="0"/>
      <w:marBottom w:val="0"/>
      <w:divBdr>
        <w:top w:val="none" w:sz="0" w:space="0" w:color="auto"/>
        <w:left w:val="none" w:sz="0" w:space="0" w:color="auto"/>
        <w:bottom w:val="none" w:sz="0" w:space="0" w:color="auto"/>
        <w:right w:val="none" w:sz="0" w:space="0" w:color="auto"/>
      </w:divBdr>
    </w:div>
    <w:div w:id="356974957">
      <w:bodyDiv w:val="1"/>
      <w:marLeft w:val="0"/>
      <w:marRight w:val="0"/>
      <w:marTop w:val="0"/>
      <w:marBottom w:val="0"/>
      <w:divBdr>
        <w:top w:val="none" w:sz="0" w:space="0" w:color="auto"/>
        <w:left w:val="none" w:sz="0" w:space="0" w:color="auto"/>
        <w:bottom w:val="none" w:sz="0" w:space="0" w:color="auto"/>
        <w:right w:val="none" w:sz="0" w:space="0" w:color="auto"/>
      </w:divBdr>
    </w:div>
    <w:div w:id="363676560">
      <w:bodyDiv w:val="1"/>
      <w:marLeft w:val="0"/>
      <w:marRight w:val="0"/>
      <w:marTop w:val="0"/>
      <w:marBottom w:val="0"/>
      <w:divBdr>
        <w:top w:val="none" w:sz="0" w:space="0" w:color="auto"/>
        <w:left w:val="none" w:sz="0" w:space="0" w:color="auto"/>
        <w:bottom w:val="none" w:sz="0" w:space="0" w:color="auto"/>
        <w:right w:val="none" w:sz="0" w:space="0" w:color="auto"/>
      </w:divBdr>
    </w:div>
    <w:div w:id="371082199">
      <w:bodyDiv w:val="1"/>
      <w:marLeft w:val="0"/>
      <w:marRight w:val="0"/>
      <w:marTop w:val="0"/>
      <w:marBottom w:val="0"/>
      <w:divBdr>
        <w:top w:val="none" w:sz="0" w:space="0" w:color="auto"/>
        <w:left w:val="none" w:sz="0" w:space="0" w:color="auto"/>
        <w:bottom w:val="none" w:sz="0" w:space="0" w:color="auto"/>
        <w:right w:val="none" w:sz="0" w:space="0" w:color="auto"/>
      </w:divBdr>
    </w:div>
    <w:div w:id="387806676">
      <w:bodyDiv w:val="1"/>
      <w:marLeft w:val="0"/>
      <w:marRight w:val="0"/>
      <w:marTop w:val="0"/>
      <w:marBottom w:val="0"/>
      <w:divBdr>
        <w:top w:val="none" w:sz="0" w:space="0" w:color="auto"/>
        <w:left w:val="none" w:sz="0" w:space="0" w:color="auto"/>
        <w:bottom w:val="none" w:sz="0" w:space="0" w:color="auto"/>
        <w:right w:val="none" w:sz="0" w:space="0" w:color="auto"/>
      </w:divBdr>
    </w:div>
    <w:div w:id="439885259">
      <w:bodyDiv w:val="1"/>
      <w:marLeft w:val="0"/>
      <w:marRight w:val="0"/>
      <w:marTop w:val="0"/>
      <w:marBottom w:val="0"/>
      <w:divBdr>
        <w:top w:val="none" w:sz="0" w:space="0" w:color="auto"/>
        <w:left w:val="none" w:sz="0" w:space="0" w:color="auto"/>
        <w:bottom w:val="none" w:sz="0" w:space="0" w:color="auto"/>
        <w:right w:val="none" w:sz="0" w:space="0" w:color="auto"/>
      </w:divBdr>
    </w:div>
    <w:div w:id="536087603">
      <w:bodyDiv w:val="1"/>
      <w:marLeft w:val="0"/>
      <w:marRight w:val="0"/>
      <w:marTop w:val="0"/>
      <w:marBottom w:val="0"/>
      <w:divBdr>
        <w:top w:val="none" w:sz="0" w:space="0" w:color="auto"/>
        <w:left w:val="none" w:sz="0" w:space="0" w:color="auto"/>
        <w:bottom w:val="none" w:sz="0" w:space="0" w:color="auto"/>
        <w:right w:val="none" w:sz="0" w:space="0" w:color="auto"/>
      </w:divBdr>
    </w:div>
    <w:div w:id="614214322">
      <w:bodyDiv w:val="1"/>
      <w:marLeft w:val="0"/>
      <w:marRight w:val="0"/>
      <w:marTop w:val="0"/>
      <w:marBottom w:val="0"/>
      <w:divBdr>
        <w:top w:val="none" w:sz="0" w:space="0" w:color="auto"/>
        <w:left w:val="none" w:sz="0" w:space="0" w:color="auto"/>
        <w:bottom w:val="none" w:sz="0" w:space="0" w:color="auto"/>
        <w:right w:val="none" w:sz="0" w:space="0" w:color="auto"/>
      </w:divBdr>
    </w:div>
    <w:div w:id="656540004">
      <w:bodyDiv w:val="1"/>
      <w:marLeft w:val="0"/>
      <w:marRight w:val="0"/>
      <w:marTop w:val="0"/>
      <w:marBottom w:val="0"/>
      <w:divBdr>
        <w:top w:val="none" w:sz="0" w:space="0" w:color="auto"/>
        <w:left w:val="none" w:sz="0" w:space="0" w:color="auto"/>
        <w:bottom w:val="none" w:sz="0" w:space="0" w:color="auto"/>
        <w:right w:val="none" w:sz="0" w:space="0" w:color="auto"/>
      </w:divBdr>
    </w:div>
    <w:div w:id="673189022">
      <w:bodyDiv w:val="1"/>
      <w:marLeft w:val="0"/>
      <w:marRight w:val="0"/>
      <w:marTop w:val="0"/>
      <w:marBottom w:val="0"/>
      <w:divBdr>
        <w:top w:val="none" w:sz="0" w:space="0" w:color="auto"/>
        <w:left w:val="none" w:sz="0" w:space="0" w:color="auto"/>
        <w:bottom w:val="none" w:sz="0" w:space="0" w:color="auto"/>
        <w:right w:val="none" w:sz="0" w:space="0" w:color="auto"/>
      </w:divBdr>
      <w:divsChild>
        <w:div w:id="203373192">
          <w:marLeft w:val="547"/>
          <w:marRight w:val="0"/>
          <w:marTop w:val="0"/>
          <w:marBottom w:val="0"/>
          <w:divBdr>
            <w:top w:val="none" w:sz="0" w:space="0" w:color="auto"/>
            <w:left w:val="none" w:sz="0" w:space="0" w:color="auto"/>
            <w:bottom w:val="none" w:sz="0" w:space="0" w:color="auto"/>
            <w:right w:val="none" w:sz="0" w:space="0" w:color="auto"/>
          </w:divBdr>
        </w:div>
        <w:div w:id="1932808818">
          <w:marLeft w:val="547"/>
          <w:marRight w:val="0"/>
          <w:marTop w:val="0"/>
          <w:marBottom w:val="0"/>
          <w:divBdr>
            <w:top w:val="none" w:sz="0" w:space="0" w:color="auto"/>
            <w:left w:val="none" w:sz="0" w:space="0" w:color="auto"/>
            <w:bottom w:val="none" w:sz="0" w:space="0" w:color="auto"/>
            <w:right w:val="none" w:sz="0" w:space="0" w:color="auto"/>
          </w:divBdr>
        </w:div>
        <w:div w:id="2071075499">
          <w:marLeft w:val="547"/>
          <w:marRight w:val="0"/>
          <w:marTop w:val="0"/>
          <w:marBottom w:val="0"/>
          <w:divBdr>
            <w:top w:val="none" w:sz="0" w:space="0" w:color="auto"/>
            <w:left w:val="none" w:sz="0" w:space="0" w:color="auto"/>
            <w:bottom w:val="none" w:sz="0" w:space="0" w:color="auto"/>
            <w:right w:val="none" w:sz="0" w:space="0" w:color="auto"/>
          </w:divBdr>
        </w:div>
      </w:divsChild>
    </w:div>
    <w:div w:id="700470964">
      <w:bodyDiv w:val="1"/>
      <w:marLeft w:val="0"/>
      <w:marRight w:val="0"/>
      <w:marTop w:val="0"/>
      <w:marBottom w:val="0"/>
      <w:divBdr>
        <w:top w:val="none" w:sz="0" w:space="0" w:color="auto"/>
        <w:left w:val="none" w:sz="0" w:space="0" w:color="auto"/>
        <w:bottom w:val="none" w:sz="0" w:space="0" w:color="auto"/>
        <w:right w:val="none" w:sz="0" w:space="0" w:color="auto"/>
      </w:divBdr>
    </w:div>
    <w:div w:id="778450556">
      <w:bodyDiv w:val="1"/>
      <w:marLeft w:val="0"/>
      <w:marRight w:val="0"/>
      <w:marTop w:val="0"/>
      <w:marBottom w:val="0"/>
      <w:divBdr>
        <w:top w:val="none" w:sz="0" w:space="0" w:color="auto"/>
        <w:left w:val="none" w:sz="0" w:space="0" w:color="auto"/>
        <w:bottom w:val="none" w:sz="0" w:space="0" w:color="auto"/>
        <w:right w:val="none" w:sz="0" w:space="0" w:color="auto"/>
      </w:divBdr>
    </w:div>
    <w:div w:id="793910335">
      <w:bodyDiv w:val="1"/>
      <w:marLeft w:val="0"/>
      <w:marRight w:val="0"/>
      <w:marTop w:val="0"/>
      <w:marBottom w:val="0"/>
      <w:divBdr>
        <w:top w:val="none" w:sz="0" w:space="0" w:color="auto"/>
        <w:left w:val="none" w:sz="0" w:space="0" w:color="auto"/>
        <w:bottom w:val="none" w:sz="0" w:space="0" w:color="auto"/>
        <w:right w:val="none" w:sz="0" w:space="0" w:color="auto"/>
      </w:divBdr>
    </w:div>
    <w:div w:id="838815195">
      <w:bodyDiv w:val="1"/>
      <w:marLeft w:val="0"/>
      <w:marRight w:val="0"/>
      <w:marTop w:val="0"/>
      <w:marBottom w:val="0"/>
      <w:divBdr>
        <w:top w:val="none" w:sz="0" w:space="0" w:color="auto"/>
        <w:left w:val="none" w:sz="0" w:space="0" w:color="auto"/>
        <w:bottom w:val="none" w:sz="0" w:space="0" w:color="auto"/>
        <w:right w:val="none" w:sz="0" w:space="0" w:color="auto"/>
      </w:divBdr>
    </w:div>
    <w:div w:id="923418171">
      <w:bodyDiv w:val="1"/>
      <w:marLeft w:val="0"/>
      <w:marRight w:val="0"/>
      <w:marTop w:val="0"/>
      <w:marBottom w:val="0"/>
      <w:divBdr>
        <w:top w:val="none" w:sz="0" w:space="0" w:color="auto"/>
        <w:left w:val="none" w:sz="0" w:space="0" w:color="auto"/>
        <w:bottom w:val="none" w:sz="0" w:space="0" w:color="auto"/>
        <w:right w:val="none" w:sz="0" w:space="0" w:color="auto"/>
      </w:divBdr>
    </w:div>
    <w:div w:id="1035542951">
      <w:bodyDiv w:val="1"/>
      <w:marLeft w:val="0"/>
      <w:marRight w:val="0"/>
      <w:marTop w:val="0"/>
      <w:marBottom w:val="0"/>
      <w:divBdr>
        <w:top w:val="none" w:sz="0" w:space="0" w:color="auto"/>
        <w:left w:val="none" w:sz="0" w:space="0" w:color="auto"/>
        <w:bottom w:val="none" w:sz="0" w:space="0" w:color="auto"/>
        <w:right w:val="none" w:sz="0" w:space="0" w:color="auto"/>
      </w:divBdr>
    </w:div>
    <w:div w:id="1036848983">
      <w:bodyDiv w:val="1"/>
      <w:marLeft w:val="0"/>
      <w:marRight w:val="0"/>
      <w:marTop w:val="0"/>
      <w:marBottom w:val="0"/>
      <w:divBdr>
        <w:top w:val="none" w:sz="0" w:space="0" w:color="auto"/>
        <w:left w:val="none" w:sz="0" w:space="0" w:color="auto"/>
        <w:bottom w:val="none" w:sz="0" w:space="0" w:color="auto"/>
        <w:right w:val="none" w:sz="0" w:space="0" w:color="auto"/>
      </w:divBdr>
    </w:div>
    <w:div w:id="1230651684">
      <w:bodyDiv w:val="1"/>
      <w:marLeft w:val="0"/>
      <w:marRight w:val="0"/>
      <w:marTop w:val="0"/>
      <w:marBottom w:val="0"/>
      <w:divBdr>
        <w:top w:val="none" w:sz="0" w:space="0" w:color="auto"/>
        <w:left w:val="none" w:sz="0" w:space="0" w:color="auto"/>
        <w:bottom w:val="none" w:sz="0" w:space="0" w:color="auto"/>
        <w:right w:val="none" w:sz="0" w:space="0" w:color="auto"/>
      </w:divBdr>
    </w:div>
    <w:div w:id="1303383233">
      <w:bodyDiv w:val="1"/>
      <w:marLeft w:val="0"/>
      <w:marRight w:val="0"/>
      <w:marTop w:val="0"/>
      <w:marBottom w:val="0"/>
      <w:divBdr>
        <w:top w:val="none" w:sz="0" w:space="0" w:color="auto"/>
        <w:left w:val="none" w:sz="0" w:space="0" w:color="auto"/>
        <w:bottom w:val="none" w:sz="0" w:space="0" w:color="auto"/>
        <w:right w:val="none" w:sz="0" w:space="0" w:color="auto"/>
      </w:divBdr>
    </w:div>
    <w:div w:id="1311785840">
      <w:bodyDiv w:val="1"/>
      <w:marLeft w:val="0"/>
      <w:marRight w:val="0"/>
      <w:marTop w:val="0"/>
      <w:marBottom w:val="0"/>
      <w:divBdr>
        <w:top w:val="none" w:sz="0" w:space="0" w:color="auto"/>
        <w:left w:val="none" w:sz="0" w:space="0" w:color="auto"/>
        <w:bottom w:val="none" w:sz="0" w:space="0" w:color="auto"/>
        <w:right w:val="none" w:sz="0" w:space="0" w:color="auto"/>
      </w:divBdr>
    </w:div>
    <w:div w:id="1385181956">
      <w:bodyDiv w:val="1"/>
      <w:marLeft w:val="0"/>
      <w:marRight w:val="0"/>
      <w:marTop w:val="0"/>
      <w:marBottom w:val="0"/>
      <w:divBdr>
        <w:top w:val="none" w:sz="0" w:space="0" w:color="auto"/>
        <w:left w:val="none" w:sz="0" w:space="0" w:color="auto"/>
        <w:bottom w:val="none" w:sz="0" w:space="0" w:color="auto"/>
        <w:right w:val="none" w:sz="0" w:space="0" w:color="auto"/>
      </w:divBdr>
    </w:div>
    <w:div w:id="1535340933">
      <w:bodyDiv w:val="1"/>
      <w:marLeft w:val="0"/>
      <w:marRight w:val="0"/>
      <w:marTop w:val="0"/>
      <w:marBottom w:val="0"/>
      <w:divBdr>
        <w:top w:val="none" w:sz="0" w:space="0" w:color="auto"/>
        <w:left w:val="none" w:sz="0" w:space="0" w:color="auto"/>
        <w:bottom w:val="none" w:sz="0" w:space="0" w:color="auto"/>
        <w:right w:val="none" w:sz="0" w:space="0" w:color="auto"/>
      </w:divBdr>
    </w:div>
    <w:div w:id="1591084289">
      <w:bodyDiv w:val="1"/>
      <w:marLeft w:val="0"/>
      <w:marRight w:val="0"/>
      <w:marTop w:val="0"/>
      <w:marBottom w:val="0"/>
      <w:divBdr>
        <w:top w:val="none" w:sz="0" w:space="0" w:color="auto"/>
        <w:left w:val="none" w:sz="0" w:space="0" w:color="auto"/>
        <w:bottom w:val="none" w:sz="0" w:space="0" w:color="auto"/>
        <w:right w:val="none" w:sz="0" w:space="0" w:color="auto"/>
      </w:divBdr>
      <w:divsChild>
        <w:div w:id="456878377">
          <w:marLeft w:val="547"/>
          <w:marRight w:val="0"/>
          <w:marTop w:val="0"/>
          <w:marBottom w:val="0"/>
          <w:divBdr>
            <w:top w:val="none" w:sz="0" w:space="0" w:color="auto"/>
            <w:left w:val="none" w:sz="0" w:space="0" w:color="auto"/>
            <w:bottom w:val="none" w:sz="0" w:space="0" w:color="auto"/>
            <w:right w:val="none" w:sz="0" w:space="0" w:color="auto"/>
          </w:divBdr>
        </w:div>
        <w:div w:id="1014040530">
          <w:marLeft w:val="547"/>
          <w:marRight w:val="0"/>
          <w:marTop w:val="0"/>
          <w:marBottom w:val="0"/>
          <w:divBdr>
            <w:top w:val="none" w:sz="0" w:space="0" w:color="auto"/>
            <w:left w:val="none" w:sz="0" w:space="0" w:color="auto"/>
            <w:bottom w:val="none" w:sz="0" w:space="0" w:color="auto"/>
            <w:right w:val="none" w:sz="0" w:space="0" w:color="auto"/>
          </w:divBdr>
        </w:div>
        <w:div w:id="1195849010">
          <w:marLeft w:val="547"/>
          <w:marRight w:val="0"/>
          <w:marTop w:val="0"/>
          <w:marBottom w:val="0"/>
          <w:divBdr>
            <w:top w:val="none" w:sz="0" w:space="0" w:color="auto"/>
            <w:left w:val="none" w:sz="0" w:space="0" w:color="auto"/>
            <w:bottom w:val="none" w:sz="0" w:space="0" w:color="auto"/>
            <w:right w:val="none" w:sz="0" w:space="0" w:color="auto"/>
          </w:divBdr>
        </w:div>
        <w:div w:id="1443839122">
          <w:marLeft w:val="547"/>
          <w:marRight w:val="0"/>
          <w:marTop w:val="0"/>
          <w:marBottom w:val="0"/>
          <w:divBdr>
            <w:top w:val="none" w:sz="0" w:space="0" w:color="auto"/>
            <w:left w:val="none" w:sz="0" w:space="0" w:color="auto"/>
            <w:bottom w:val="none" w:sz="0" w:space="0" w:color="auto"/>
            <w:right w:val="none" w:sz="0" w:space="0" w:color="auto"/>
          </w:divBdr>
        </w:div>
        <w:div w:id="1754737362">
          <w:marLeft w:val="547"/>
          <w:marRight w:val="0"/>
          <w:marTop w:val="0"/>
          <w:marBottom w:val="0"/>
          <w:divBdr>
            <w:top w:val="none" w:sz="0" w:space="0" w:color="auto"/>
            <w:left w:val="none" w:sz="0" w:space="0" w:color="auto"/>
            <w:bottom w:val="none" w:sz="0" w:space="0" w:color="auto"/>
            <w:right w:val="none" w:sz="0" w:space="0" w:color="auto"/>
          </w:divBdr>
        </w:div>
      </w:divsChild>
    </w:div>
    <w:div w:id="1602957586">
      <w:bodyDiv w:val="1"/>
      <w:marLeft w:val="0"/>
      <w:marRight w:val="0"/>
      <w:marTop w:val="0"/>
      <w:marBottom w:val="0"/>
      <w:divBdr>
        <w:top w:val="none" w:sz="0" w:space="0" w:color="auto"/>
        <w:left w:val="none" w:sz="0" w:space="0" w:color="auto"/>
        <w:bottom w:val="none" w:sz="0" w:space="0" w:color="auto"/>
        <w:right w:val="none" w:sz="0" w:space="0" w:color="auto"/>
      </w:divBdr>
    </w:div>
    <w:div w:id="1641882890">
      <w:bodyDiv w:val="1"/>
      <w:marLeft w:val="0"/>
      <w:marRight w:val="0"/>
      <w:marTop w:val="0"/>
      <w:marBottom w:val="0"/>
      <w:divBdr>
        <w:top w:val="none" w:sz="0" w:space="0" w:color="auto"/>
        <w:left w:val="none" w:sz="0" w:space="0" w:color="auto"/>
        <w:bottom w:val="none" w:sz="0" w:space="0" w:color="auto"/>
        <w:right w:val="none" w:sz="0" w:space="0" w:color="auto"/>
      </w:divBdr>
    </w:div>
    <w:div w:id="1644651995">
      <w:bodyDiv w:val="1"/>
      <w:marLeft w:val="0"/>
      <w:marRight w:val="0"/>
      <w:marTop w:val="0"/>
      <w:marBottom w:val="0"/>
      <w:divBdr>
        <w:top w:val="none" w:sz="0" w:space="0" w:color="auto"/>
        <w:left w:val="none" w:sz="0" w:space="0" w:color="auto"/>
        <w:bottom w:val="none" w:sz="0" w:space="0" w:color="auto"/>
        <w:right w:val="none" w:sz="0" w:space="0" w:color="auto"/>
      </w:divBdr>
    </w:div>
    <w:div w:id="1657345858">
      <w:bodyDiv w:val="1"/>
      <w:marLeft w:val="0"/>
      <w:marRight w:val="0"/>
      <w:marTop w:val="0"/>
      <w:marBottom w:val="0"/>
      <w:divBdr>
        <w:top w:val="none" w:sz="0" w:space="0" w:color="auto"/>
        <w:left w:val="none" w:sz="0" w:space="0" w:color="auto"/>
        <w:bottom w:val="none" w:sz="0" w:space="0" w:color="auto"/>
        <w:right w:val="none" w:sz="0" w:space="0" w:color="auto"/>
      </w:divBdr>
    </w:div>
    <w:div w:id="1665819184">
      <w:bodyDiv w:val="1"/>
      <w:marLeft w:val="0"/>
      <w:marRight w:val="0"/>
      <w:marTop w:val="0"/>
      <w:marBottom w:val="0"/>
      <w:divBdr>
        <w:top w:val="none" w:sz="0" w:space="0" w:color="auto"/>
        <w:left w:val="none" w:sz="0" w:space="0" w:color="auto"/>
        <w:bottom w:val="none" w:sz="0" w:space="0" w:color="auto"/>
        <w:right w:val="none" w:sz="0" w:space="0" w:color="auto"/>
      </w:divBdr>
    </w:div>
    <w:div w:id="1707947938">
      <w:bodyDiv w:val="1"/>
      <w:marLeft w:val="0"/>
      <w:marRight w:val="0"/>
      <w:marTop w:val="0"/>
      <w:marBottom w:val="0"/>
      <w:divBdr>
        <w:top w:val="none" w:sz="0" w:space="0" w:color="auto"/>
        <w:left w:val="none" w:sz="0" w:space="0" w:color="auto"/>
        <w:bottom w:val="none" w:sz="0" w:space="0" w:color="auto"/>
        <w:right w:val="none" w:sz="0" w:space="0" w:color="auto"/>
      </w:divBdr>
    </w:div>
    <w:div w:id="1803034479">
      <w:bodyDiv w:val="1"/>
      <w:marLeft w:val="0"/>
      <w:marRight w:val="0"/>
      <w:marTop w:val="0"/>
      <w:marBottom w:val="0"/>
      <w:divBdr>
        <w:top w:val="none" w:sz="0" w:space="0" w:color="auto"/>
        <w:left w:val="none" w:sz="0" w:space="0" w:color="auto"/>
        <w:bottom w:val="none" w:sz="0" w:space="0" w:color="auto"/>
        <w:right w:val="none" w:sz="0" w:space="0" w:color="auto"/>
      </w:divBdr>
    </w:div>
    <w:div w:id="1925802231">
      <w:bodyDiv w:val="1"/>
      <w:marLeft w:val="0"/>
      <w:marRight w:val="0"/>
      <w:marTop w:val="0"/>
      <w:marBottom w:val="0"/>
      <w:divBdr>
        <w:top w:val="none" w:sz="0" w:space="0" w:color="auto"/>
        <w:left w:val="none" w:sz="0" w:space="0" w:color="auto"/>
        <w:bottom w:val="none" w:sz="0" w:space="0" w:color="auto"/>
        <w:right w:val="none" w:sz="0" w:space="0" w:color="auto"/>
      </w:divBdr>
    </w:div>
    <w:div w:id="1953125234">
      <w:bodyDiv w:val="1"/>
      <w:marLeft w:val="0"/>
      <w:marRight w:val="0"/>
      <w:marTop w:val="0"/>
      <w:marBottom w:val="0"/>
      <w:divBdr>
        <w:top w:val="none" w:sz="0" w:space="0" w:color="auto"/>
        <w:left w:val="none" w:sz="0" w:space="0" w:color="auto"/>
        <w:bottom w:val="none" w:sz="0" w:space="0" w:color="auto"/>
        <w:right w:val="none" w:sz="0" w:space="0" w:color="auto"/>
      </w:divBdr>
    </w:div>
    <w:div w:id="1954480410">
      <w:bodyDiv w:val="1"/>
      <w:marLeft w:val="0"/>
      <w:marRight w:val="0"/>
      <w:marTop w:val="0"/>
      <w:marBottom w:val="0"/>
      <w:divBdr>
        <w:top w:val="none" w:sz="0" w:space="0" w:color="auto"/>
        <w:left w:val="none" w:sz="0" w:space="0" w:color="auto"/>
        <w:bottom w:val="none" w:sz="0" w:space="0" w:color="auto"/>
        <w:right w:val="none" w:sz="0" w:space="0" w:color="auto"/>
      </w:divBdr>
    </w:div>
    <w:div w:id="2022120606">
      <w:bodyDiv w:val="1"/>
      <w:marLeft w:val="0"/>
      <w:marRight w:val="0"/>
      <w:marTop w:val="0"/>
      <w:marBottom w:val="0"/>
      <w:divBdr>
        <w:top w:val="none" w:sz="0" w:space="0" w:color="auto"/>
        <w:left w:val="none" w:sz="0" w:space="0" w:color="auto"/>
        <w:bottom w:val="none" w:sz="0" w:space="0" w:color="auto"/>
        <w:right w:val="none" w:sz="0" w:space="0" w:color="auto"/>
      </w:divBdr>
      <w:divsChild>
        <w:div w:id="222182565">
          <w:marLeft w:val="547"/>
          <w:marRight w:val="0"/>
          <w:marTop w:val="0"/>
          <w:marBottom w:val="0"/>
          <w:divBdr>
            <w:top w:val="none" w:sz="0" w:space="0" w:color="auto"/>
            <w:left w:val="none" w:sz="0" w:space="0" w:color="auto"/>
            <w:bottom w:val="none" w:sz="0" w:space="0" w:color="auto"/>
            <w:right w:val="none" w:sz="0" w:space="0" w:color="auto"/>
          </w:divBdr>
        </w:div>
        <w:div w:id="437332902">
          <w:marLeft w:val="547"/>
          <w:marRight w:val="0"/>
          <w:marTop w:val="0"/>
          <w:marBottom w:val="0"/>
          <w:divBdr>
            <w:top w:val="none" w:sz="0" w:space="0" w:color="auto"/>
            <w:left w:val="none" w:sz="0" w:space="0" w:color="auto"/>
            <w:bottom w:val="none" w:sz="0" w:space="0" w:color="auto"/>
            <w:right w:val="none" w:sz="0" w:space="0" w:color="auto"/>
          </w:divBdr>
        </w:div>
        <w:div w:id="506024495">
          <w:marLeft w:val="547"/>
          <w:marRight w:val="0"/>
          <w:marTop w:val="0"/>
          <w:marBottom w:val="0"/>
          <w:divBdr>
            <w:top w:val="none" w:sz="0" w:space="0" w:color="auto"/>
            <w:left w:val="none" w:sz="0" w:space="0" w:color="auto"/>
            <w:bottom w:val="none" w:sz="0" w:space="0" w:color="auto"/>
            <w:right w:val="none" w:sz="0" w:space="0" w:color="auto"/>
          </w:divBdr>
        </w:div>
      </w:divsChild>
    </w:div>
    <w:div w:id="2037584168">
      <w:bodyDiv w:val="1"/>
      <w:marLeft w:val="0"/>
      <w:marRight w:val="0"/>
      <w:marTop w:val="0"/>
      <w:marBottom w:val="0"/>
      <w:divBdr>
        <w:top w:val="none" w:sz="0" w:space="0" w:color="auto"/>
        <w:left w:val="none" w:sz="0" w:space="0" w:color="auto"/>
        <w:bottom w:val="none" w:sz="0" w:space="0" w:color="auto"/>
        <w:right w:val="none" w:sz="0" w:space="0" w:color="auto"/>
      </w:divBdr>
    </w:div>
    <w:div w:id="207724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diagramQuickStyle" Target="diagrams/quickStyle2.xml"/><Relationship Id="rId21" Type="http://schemas.openxmlformats.org/officeDocument/2006/relationships/image" Target="media/image14.jpeg"/><Relationship Id="rId34" Type="http://schemas.openxmlformats.org/officeDocument/2006/relationships/diagramQuickStyle" Target="diagrams/quickStyle1.xml"/><Relationship Id="rId42" Type="http://schemas.openxmlformats.org/officeDocument/2006/relationships/diagramData" Target="diagrams/data3.xml"/><Relationship Id="rId47" Type="http://schemas.openxmlformats.org/officeDocument/2006/relationships/image" Target="media/image21.png"/><Relationship Id="rId50" Type="http://schemas.openxmlformats.org/officeDocument/2006/relationships/image" Target="media/image22.emf"/><Relationship Id="rId55" Type="http://schemas.openxmlformats.org/officeDocument/2006/relationships/package" Target="embeddings/Microsoft_PowerPoint_Slide3.sldx"/><Relationship Id="rId63" Type="http://schemas.openxmlformats.org/officeDocument/2006/relationships/footer" Target="footer1.xml"/><Relationship Id="rId68"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85EB33D636BFCF46CF09AC9A8B5199EEA2712A351E3ECC6E4384E274D7v741N" TargetMode="External"/><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Colors" Target="diagrams/colors3.xml"/><Relationship Id="rId53" Type="http://schemas.openxmlformats.org/officeDocument/2006/relationships/package" Target="embeddings/Microsoft_PowerPoint_Slide2.sldx"/><Relationship Id="rId58" Type="http://schemas.openxmlformats.org/officeDocument/2006/relationships/image" Target="media/image26.jpe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consultantplus://offline/ref=C963FDE023A28073A7BC1F85E1FB386AA2C87007590097A70D91753F07P4Y3O" TargetMode="External"/><Relationship Id="rId28" Type="http://schemas.openxmlformats.org/officeDocument/2006/relationships/image" Target="media/image17.png"/><Relationship Id="rId36" Type="http://schemas.microsoft.com/office/2007/relationships/diagramDrawing" Target="diagrams/drawing1.xml"/><Relationship Id="rId49" Type="http://schemas.openxmlformats.org/officeDocument/2006/relationships/chart" Target="charts/chart2.xml"/><Relationship Id="rId57" Type="http://schemas.openxmlformats.org/officeDocument/2006/relationships/package" Target="embeddings/Microsoft_PowerPoint_Slide4.sldx"/><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diagramQuickStyle" Target="diagrams/quickStyle3.xml"/><Relationship Id="rId52" Type="http://schemas.openxmlformats.org/officeDocument/2006/relationships/image" Target="media/image23.emf"/><Relationship Id="rId60" Type="http://schemas.openxmlformats.org/officeDocument/2006/relationships/image" Target="media/image28.jpe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consultantplus://offline/ref=C963FDE023A28073A7BC1F85E1FB386AA3C1720E5C0697A70D91753F07P4Y3O"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diagramColors" Target="diagrams/colors1.xml"/><Relationship Id="rId43" Type="http://schemas.openxmlformats.org/officeDocument/2006/relationships/diagramLayout" Target="diagrams/layout3.xml"/><Relationship Id="rId48" Type="http://schemas.openxmlformats.org/officeDocument/2006/relationships/chart" Target="charts/chart1.xml"/><Relationship Id="rId56" Type="http://schemas.openxmlformats.org/officeDocument/2006/relationships/image" Target="media/image25.emf"/><Relationship Id="rId64" Type="http://schemas.openxmlformats.org/officeDocument/2006/relationships/footer" Target="footer2.xml"/><Relationship Id="rId69" Type="http://schemas.openxmlformats.org/officeDocument/2006/relationships/hyperlink" Target="mailto:shatal.sp@admin-smolensk.ru" TargetMode="External"/><Relationship Id="rId8" Type="http://schemas.openxmlformats.org/officeDocument/2006/relationships/image" Target="media/image1.jpeg"/><Relationship Id="rId51" Type="http://schemas.openxmlformats.org/officeDocument/2006/relationships/package" Target="embeddings/Microsoft_PowerPoint_Slide.sldx"/><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consultantplus://offline/ref=B07D9EBFAB7148996C2364CFDA2DD7A58DF69FC181757B62DAF1AEC4B57BE9BF3617F674B4FC3A3AF8AC4BF4CFoBhAI" TargetMode="External"/><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microsoft.com/office/2007/relationships/diagramDrawing" Target="diagrams/drawing3.xml"/><Relationship Id="rId59" Type="http://schemas.openxmlformats.org/officeDocument/2006/relationships/image" Target="media/image27.jpeg"/><Relationship Id="rId67" Type="http://schemas.openxmlformats.org/officeDocument/2006/relationships/image" Target="media/image29.jpeg"/><Relationship Id="rId20" Type="http://schemas.openxmlformats.org/officeDocument/2006/relationships/image" Target="media/image13.jpeg"/><Relationship Id="rId41" Type="http://schemas.microsoft.com/office/2007/relationships/diagramDrawing" Target="diagrams/drawing2.xml"/><Relationship Id="rId54" Type="http://schemas.openxmlformats.org/officeDocument/2006/relationships/image" Target="media/image24.emf"/><Relationship Id="rId62" Type="http://schemas.openxmlformats.org/officeDocument/2006/relationships/header" Target="header2.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solidFill>
                  <a:srgbClr val="7030A0"/>
                </a:solidFill>
              </a:rPr>
              <a:t>Структура</a:t>
            </a:r>
            <a:r>
              <a:rPr lang="ru-RU" baseline="0">
                <a:solidFill>
                  <a:srgbClr val="7030A0"/>
                </a:solidFill>
              </a:rPr>
              <a:t>  налоговых и неналоговых доходов на 2019 год</a:t>
            </a:r>
            <a:endParaRPr lang="ru-RU">
              <a:solidFill>
                <a:srgbClr val="7030A0"/>
              </a:solidFill>
            </a:endParaRP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3.0092592592592591E-2"/>
          <c:y val="0.17847237845269343"/>
          <c:w val="0.59742016622922134"/>
          <c:h val="0.78978158980127489"/>
        </c:manualLayout>
      </c:layout>
      <c:pie3DChart>
        <c:varyColors val="1"/>
        <c:ser>
          <c:idx val="0"/>
          <c:order val="0"/>
          <c:tx>
            <c:strRef>
              <c:f>Лист1!$B$1</c:f>
              <c:strCache>
                <c:ptCount val="1"/>
                <c:pt idx="0">
                  <c:v>Столбец1</c:v>
                </c:pt>
              </c:strCache>
            </c:strRef>
          </c:tx>
          <c:explosion val="25"/>
          <c:cat>
            <c:strRef>
              <c:f>Лист1!$A$2:$A$8</c:f>
              <c:strCache>
                <c:ptCount val="7"/>
                <c:pt idx="0">
                  <c:v>Налог на доходы физических лиц</c:v>
                </c:pt>
                <c:pt idx="1">
                  <c:v>Акцизы по подакцизным товарам</c:v>
                </c:pt>
                <c:pt idx="2">
                  <c:v>Единый с/х налог</c:v>
                </c:pt>
                <c:pt idx="3">
                  <c:v>Налог на имущество физических лиц</c:v>
                </c:pt>
                <c:pt idx="4">
                  <c:v>Земельный налог</c:v>
                </c:pt>
                <c:pt idx="5">
                  <c:v>Арендная плата за земли, находящиеся в собств. администрации</c:v>
                </c:pt>
                <c:pt idx="6">
                  <c:v>Доходы от аренды имущества</c:v>
                </c:pt>
              </c:strCache>
            </c:strRef>
          </c:cat>
          <c:val>
            <c:numRef>
              <c:f>Лист1!$B$2:$B$8</c:f>
              <c:numCache>
                <c:formatCode>General</c:formatCode>
                <c:ptCount val="7"/>
                <c:pt idx="0">
                  <c:v>85.6</c:v>
                </c:pt>
                <c:pt idx="1">
                  <c:v>4.5</c:v>
                </c:pt>
                <c:pt idx="2">
                  <c:v>2.2000000000000002</c:v>
                </c:pt>
                <c:pt idx="3">
                  <c:v>1.6</c:v>
                </c:pt>
                <c:pt idx="4">
                  <c:v>4.2</c:v>
                </c:pt>
                <c:pt idx="5">
                  <c:v>0.9</c:v>
                </c:pt>
                <c:pt idx="6">
                  <c:v>1.1000000000000001</c:v>
                </c:pt>
              </c:numCache>
            </c:numRef>
          </c:val>
          <c:extLst>
            <c:ext xmlns:c16="http://schemas.microsoft.com/office/drawing/2014/chart" uri="{C3380CC4-5D6E-409C-BE32-E72D297353CC}">
              <c16:uniqueId val="{00000000-009D-4D58-B5AA-76168CEA0499}"/>
            </c:ext>
          </c:extLst>
        </c:ser>
        <c:dLbls>
          <c:showLegendKey val="0"/>
          <c:showVal val="0"/>
          <c:showCatName val="0"/>
          <c:showSerName val="0"/>
          <c:showPercent val="0"/>
          <c:showBubbleSize val="0"/>
          <c:showLeaderLines val="1"/>
        </c:dLbls>
      </c:pie3DChart>
    </c:plotArea>
    <c:legend>
      <c:legendPos val="r"/>
      <c:layout>
        <c:manualLayout>
          <c:xMode val="edge"/>
          <c:yMode val="edge"/>
          <c:x val="0.64834609215514727"/>
          <c:y val="0.19027215348081489"/>
          <c:w val="0.33776501895596384"/>
          <c:h val="0.80972784651918506"/>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solidFill>
                  <a:srgbClr val="7030A0"/>
                </a:solidFill>
              </a:rPr>
              <a:t>Структура безвозмездных поступлений на 2019 год</a:t>
            </a:r>
          </a:p>
        </c:rich>
      </c:tx>
      <c:layout>
        <c:manualLayout>
          <c:xMode val="edge"/>
          <c:yMode val="edge"/>
          <c:x val="0.12031576718723219"/>
          <c:y val="0.139194139194139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0092592592592591E-2"/>
          <c:y val="0.35633391979848678"/>
          <c:w val="0.67210501376188414"/>
          <c:h val="0.60001519040889106"/>
        </c:manualLayout>
      </c:layout>
      <c:pie3DChart>
        <c:varyColors val="1"/>
        <c:ser>
          <c:idx val="0"/>
          <c:order val="0"/>
          <c:tx>
            <c:strRef>
              <c:f>Лист1!$B$1</c:f>
              <c:strCache>
                <c:ptCount val="1"/>
                <c:pt idx="0">
                  <c:v>Структура безвозмездных поступлений на 2020 год</c:v>
                </c:pt>
              </c:strCache>
            </c:strRef>
          </c:tx>
          <c:explosion val="25"/>
          <c:cat>
            <c:strRef>
              <c:f>Лист1!$A$2:$A$5</c:f>
              <c:strCache>
                <c:ptCount val="2"/>
                <c:pt idx="0">
                  <c:v>Дотации</c:v>
                </c:pt>
                <c:pt idx="1">
                  <c:v>Субвенции</c:v>
                </c:pt>
              </c:strCache>
            </c:strRef>
          </c:cat>
          <c:val>
            <c:numRef>
              <c:f>Лист1!$B$2:$B$5</c:f>
              <c:numCache>
                <c:formatCode>General</c:formatCode>
                <c:ptCount val="4"/>
                <c:pt idx="0">
                  <c:v>85.6</c:v>
                </c:pt>
                <c:pt idx="1">
                  <c:v>14.4</c:v>
                </c:pt>
              </c:numCache>
            </c:numRef>
          </c:val>
          <c:extLst>
            <c:ext xmlns:c16="http://schemas.microsoft.com/office/drawing/2014/chart" uri="{C3380CC4-5D6E-409C-BE32-E72D297353CC}">
              <c16:uniqueId val="{00000000-EB2E-4A97-82AD-0381EF1DEFE8}"/>
            </c:ext>
          </c:extLst>
        </c:ser>
        <c:dLbls>
          <c:showLegendKey val="0"/>
          <c:showVal val="0"/>
          <c:showCatName val="0"/>
          <c:showSerName val="0"/>
          <c:showPercent val="0"/>
          <c:showBubbleSize val="0"/>
          <c:showLeaderLines val="1"/>
        </c:dLbls>
      </c:pie3DChart>
    </c:plotArea>
    <c:legend>
      <c:legendPos val="r"/>
      <c:layout>
        <c:manualLayout>
          <c:xMode val="edge"/>
          <c:yMode val="edge"/>
          <c:x val="0.75330853169602197"/>
          <c:y val="0.31763529558805148"/>
          <c:w val="0.17840294931123366"/>
          <c:h val="0.52584042379317975"/>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964616-F1C8-4E26-8EF5-0D409E70F478}"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C3D71B38-55BB-4727-AEC9-B931A1D2338E}">
      <dgm:prSet phldrT="[Текст]" custT="1"/>
      <dgm:spPr>
        <a:solidFill>
          <a:schemeClr val="accent2"/>
        </a:solidFill>
      </dgm:spPr>
      <dgm:t>
        <a:bodyPr/>
        <a:lstStyle/>
        <a:p>
          <a:r>
            <a:rPr lang="ru-RU" sz="2300">
              <a:latin typeface="Times New Roman" pitchFamily="18" charset="0"/>
              <a:cs typeface="Times New Roman" pitchFamily="18" charset="0"/>
            </a:rPr>
            <a:t>ДОХОДЫ </a:t>
          </a:r>
          <a:r>
            <a:rPr lang="ru-RU" sz="1800" b="0">
              <a:latin typeface="Times New Roman" pitchFamily="18" charset="0"/>
              <a:cs typeface="Times New Roman" pitchFamily="18" charset="0"/>
            </a:rPr>
            <a:t>10 171,6</a:t>
          </a:r>
        </a:p>
        <a:p>
          <a:endParaRPr lang="ru-RU" sz="1800" b="1"/>
        </a:p>
      </dgm:t>
    </dgm:pt>
    <dgm:pt modelId="{C4E6D61A-789F-4AAB-BCE5-C64DE3CC8192}" type="parTrans" cxnId="{CD7097D9-519E-4731-AD5B-2C7972E9E6FC}">
      <dgm:prSet/>
      <dgm:spPr/>
      <dgm:t>
        <a:bodyPr/>
        <a:lstStyle/>
        <a:p>
          <a:endParaRPr lang="ru-RU"/>
        </a:p>
      </dgm:t>
    </dgm:pt>
    <dgm:pt modelId="{41712B75-6CDE-486E-828A-F87119B39D16}" type="sibTrans" cxnId="{CD7097D9-519E-4731-AD5B-2C7972E9E6FC}">
      <dgm:prSet/>
      <dgm:spPr>
        <a:solidFill>
          <a:srgbClr val="C00000"/>
        </a:solidFill>
      </dgm:spPr>
      <dgm:t>
        <a:bodyPr/>
        <a:lstStyle/>
        <a:p>
          <a:endParaRPr lang="ru-RU"/>
        </a:p>
      </dgm:t>
    </dgm:pt>
    <dgm:pt modelId="{F07E5916-F95B-4455-9AA4-701494D482A2}">
      <dgm:prSet phldrT="[Текст]" custT="1"/>
      <dgm:spPr/>
      <dgm:t>
        <a:bodyPr/>
        <a:lstStyle/>
        <a:p>
          <a:r>
            <a:rPr lang="ru-RU" sz="1800">
              <a:latin typeface="Times New Roman" pitchFamily="18" charset="0"/>
              <a:cs typeface="Times New Roman" pitchFamily="18" charset="0"/>
            </a:rPr>
            <a:t>Налоговые</a:t>
          </a:r>
          <a:endParaRPr lang="ru-RU" sz="1800" b="1">
            <a:solidFill>
              <a:schemeClr val="tx1"/>
            </a:solidFill>
            <a:latin typeface="Times New Roman" pitchFamily="18" charset="0"/>
            <a:cs typeface="Times New Roman" pitchFamily="18" charset="0"/>
          </a:endParaRPr>
        </a:p>
      </dgm:t>
    </dgm:pt>
    <dgm:pt modelId="{C7E5CF62-361B-4FF1-B6C9-F9E6F9013AAA}" type="parTrans" cxnId="{20AF9361-675B-489D-8399-03CE02C25EB6}">
      <dgm:prSet/>
      <dgm:spPr/>
      <dgm:t>
        <a:bodyPr/>
        <a:lstStyle/>
        <a:p>
          <a:endParaRPr lang="ru-RU"/>
        </a:p>
      </dgm:t>
    </dgm:pt>
    <dgm:pt modelId="{9FFAE1E6-558A-4038-82AF-C7C8F51AB6DA}" type="sibTrans" cxnId="{20AF9361-675B-489D-8399-03CE02C25EB6}">
      <dgm:prSet/>
      <dgm:spPr/>
      <dgm:t>
        <a:bodyPr/>
        <a:lstStyle/>
        <a:p>
          <a:endParaRPr lang="ru-RU"/>
        </a:p>
      </dgm:t>
    </dgm:pt>
    <dgm:pt modelId="{AC8DC43F-36B2-470D-BCA7-BC7F1FF0423A}">
      <dgm:prSet phldrT="[Текст]" custT="1"/>
      <dgm:spPr>
        <a:solidFill>
          <a:srgbClr val="92D050"/>
        </a:solidFill>
      </dgm:spPr>
      <dgm:t>
        <a:bodyPr/>
        <a:lstStyle/>
        <a:p>
          <a:pPr>
            <a:lnSpc>
              <a:spcPct val="100000"/>
            </a:lnSpc>
            <a:spcAft>
              <a:spcPts val="0"/>
            </a:spcAft>
          </a:pPr>
          <a:r>
            <a:rPr lang="ru-RU" sz="1800">
              <a:latin typeface="Times New Roman" pitchFamily="18" charset="0"/>
              <a:cs typeface="Times New Roman" pitchFamily="18" charset="0"/>
            </a:rPr>
            <a:t>Источники</a:t>
          </a:r>
        </a:p>
        <a:p>
          <a:pPr>
            <a:lnSpc>
              <a:spcPct val="100000"/>
            </a:lnSpc>
            <a:spcAft>
              <a:spcPts val="0"/>
            </a:spcAft>
          </a:pPr>
          <a:r>
            <a:rPr lang="ru-RU" sz="1800">
              <a:latin typeface="Times New Roman" pitchFamily="18" charset="0"/>
              <a:cs typeface="Times New Roman" pitchFamily="18" charset="0"/>
            </a:rPr>
            <a:t>финансирования</a:t>
          </a:r>
        </a:p>
        <a:p>
          <a:pPr>
            <a:lnSpc>
              <a:spcPct val="100000"/>
            </a:lnSpc>
            <a:spcAft>
              <a:spcPts val="0"/>
            </a:spcAft>
          </a:pPr>
          <a:r>
            <a:rPr lang="ru-RU" sz="1800">
              <a:latin typeface="Times New Roman" pitchFamily="18" charset="0"/>
              <a:cs typeface="Times New Roman" pitchFamily="18" charset="0"/>
            </a:rPr>
            <a:t>дефицита</a:t>
          </a:r>
        </a:p>
        <a:p>
          <a:pPr>
            <a:lnSpc>
              <a:spcPct val="100000"/>
            </a:lnSpc>
            <a:spcAft>
              <a:spcPts val="0"/>
            </a:spcAft>
          </a:pPr>
          <a:r>
            <a:rPr lang="ru-RU" sz="1800">
              <a:latin typeface="Times New Roman" pitchFamily="18" charset="0"/>
              <a:cs typeface="Times New Roman" pitchFamily="18" charset="0"/>
            </a:rPr>
            <a:t>0,0</a:t>
          </a:r>
        </a:p>
      </dgm:t>
    </dgm:pt>
    <dgm:pt modelId="{BF5A1E68-26D9-493E-8E21-CFB3669E6390}" type="parTrans" cxnId="{9569E8C3-FED0-4D05-8A46-B2A802097F5A}">
      <dgm:prSet/>
      <dgm:spPr/>
      <dgm:t>
        <a:bodyPr/>
        <a:lstStyle/>
        <a:p>
          <a:endParaRPr lang="ru-RU"/>
        </a:p>
      </dgm:t>
    </dgm:pt>
    <dgm:pt modelId="{668BF5FA-F5A7-4384-8840-4BF3224EDE01}" type="sibTrans" cxnId="{9569E8C3-FED0-4D05-8A46-B2A802097F5A}">
      <dgm:prSet/>
      <dgm:spPr>
        <a:solidFill>
          <a:srgbClr val="92D050"/>
        </a:solidFill>
      </dgm:spPr>
      <dgm:t>
        <a:bodyPr/>
        <a:lstStyle/>
        <a:p>
          <a:endParaRPr lang="ru-RU"/>
        </a:p>
      </dgm:t>
    </dgm:pt>
    <dgm:pt modelId="{1EBA272E-1ABD-4388-9672-FAADF26F124B}">
      <dgm:prSet phldrT="[Текст]" custT="1"/>
      <dgm:spPr/>
      <dgm:t>
        <a:bodyPr/>
        <a:lstStyle/>
        <a:p>
          <a:r>
            <a:rPr lang="ru-RU" sz="1800">
              <a:latin typeface="Times New Roman" pitchFamily="18" charset="0"/>
              <a:cs typeface="Times New Roman" pitchFamily="18" charset="0"/>
            </a:rPr>
            <a:t>Банковские кредиты </a:t>
          </a:r>
          <a:r>
            <a:rPr lang="ru-RU" sz="1700" b="1">
              <a:solidFill>
                <a:srgbClr val="00B050"/>
              </a:solidFill>
              <a:latin typeface="Times New Roman" pitchFamily="18" charset="0"/>
              <a:cs typeface="Times New Roman" pitchFamily="18" charset="0"/>
            </a:rPr>
            <a:t>0,0</a:t>
          </a:r>
        </a:p>
      </dgm:t>
    </dgm:pt>
    <dgm:pt modelId="{49BC258E-398B-4E21-A6A6-EF8106BB6C54}" type="parTrans" cxnId="{9E6CA680-3E0C-41C6-8B4F-C54D4D5F2433}">
      <dgm:prSet/>
      <dgm:spPr/>
      <dgm:t>
        <a:bodyPr/>
        <a:lstStyle/>
        <a:p>
          <a:endParaRPr lang="ru-RU"/>
        </a:p>
      </dgm:t>
    </dgm:pt>
    <dgm:pt modelId="{E865D78D-3CDE-467F-86E7-40FE96CFBFB2}" type="sibTrans" cxnId="{9E6CA680-3E0C-41C6-8B4F-C54D4D5F2433}">
      <dgm:prSet/>
      <dgm:spPr/>
      <dgm:t>
        <a:bodyPr/>
        <a:lstStyle/>
        <a:p>
          <a:endParaRPr lang="ru-RU"/>
        </a:p>
      </dgm:t>
    </dgm:pt>
    <dgm:pt modelId="{7D950101-C235-48E4-9F33-6A7B66D2C4FB}">
      <dgm:prSet phldrT="[Текст]" custT="1"/>
      <dgm:spPr/>
      <dgm:t>
        <a:bodyPr/>
        <a:lstStyle/>
        <a:p>
          <a:r>
            <a:rPr lang="ru-RU" sz="2300">
              <a:latin typeface="Times New Roman" pitchFamily="18" charset="0"/>
              <a:cs typeface="Times New Roman" pitchFamily="18" charset="0"/>
            </a:rPr>
            <a:t>РАСХОДЫ</a:t>
          </a:r>
          <a:r>
            <a:rPr lang="ru-RU" sz="2800"/>
            <a:t> </a:t>
          </a:r>
          <a:r>
            <a:rPr lang="ru-RU" sz="1800">
              <a:latin typeface="Times New Roman" pitchFamily="18" charset="0"/>
              <a:cs typeface="Times New Roman" pitchFamily="18" charset="0"/>
            </a:rPr>
            <a:t>10 171,6</a:t>
          </a:r>
        </a:p>
      </dgm:t>
    </dgm:pt>
    <dgm:pt modelId="{297B281A-309D-4C6F-9824-C009EAC19E6B}" type="parTrans" cxnId="{42206580-AD0F-411E-8B87-7A0C743E773A}">
      <dgm:prSet/>
      <dgm:spPr/>
      <dgm:t>
        <a:bodyPr/>
        <a:lstStyle/>
        <a:p>
          <a:endParaRPr lang="ru-RU"/>
        </a:p>
      </dgm:t>
    </dgm:pt>
    <dgm:pt modelId="{AAA54EDD-A3E2-46D0-BC7B-72ACD6777088}" type="sibTrans" cxnId="{42206580-AD0F-411E-8B87-7A0C743E773A}">
      <dgm:prSet/>
      <dgm:spPr/>
      <dgm:t>
        <a:bodyPr/>
        <a:lstStyle/>
        <a:p>
          <a:endParaRPr lang="ru-RU"/>
        </a:p>
      </dgm:t>
    </dgm:pt>
    <dgm:pt modelId="{A17D2FBD-8565-4B53-984A-258105F4B41A}">
      <dgm:prSet phldrT="[Текст]" custT="1"/>
      <dgm:spPr/>
      <dgm:t>
        <a:bodyPr/>
        <a:lstStyle/>
        <a:p>
          <a:r>
            <a:rPr lang="ru-RU" sz="1800">
              <a:latin typeface="Times New Roman" pitchFamily="18" charset="0"/>
              <a:cs typeface="Times New Roman" pitchFamily="18" charset="0"/>
            </a:rPr>
            <a:t>Программные </a:t>
          </a:r>
          <a:r>
            <a:rPr lang="ru-RU" sz="1800" b="1">
              <a:solidFill>
                <a:schemeClr val="tx1"/>
              </a:solidFill>
              <a:latin typeface="Times New Roman" pitchFamily="18" charset="0"/>
              <a:cs typeface="Times New Roman" pitchFamily="18" charset="0"/>
            </a:rPr>
            <a:t>1 847,3</a:t>
          </a:r>
        </a:p>
      </dgm:t>
    </dgm:pt>
    <dgm:pt modelId="{EA645EFC-7332-43A9-9227-77C047B89A36}" type="parTrans" cxnId="{E60AEABA-1063-471A-B626-C7C5D21C409C}">
      <dgm:prSet/>
      <dgm:spPr/>
      <dgm:t>
        <a:bodyPr/>
        <a:lstStyle/>
        <a:p>
          <a:endParaRPr lang="ru-RU"/>
        </a:p>
      </dgm:t>
    </dgm:pt>
    <dgm:pt modelId="{C3C70B36-D16B-43A6-AEDC-5CCC6FF8369F}" type="sibTrans" cxnId="{E60AEABA-1063-471A-B626-C7C5D21C409C}">
      <dgm:prSet/>
      <dgm:spPr/>
      <dgm:t>
        <a:bodyPr/>
        <a:lstStyle/>
        <a:p>
          <a:endParaRPr lang="ru-RU"/>
        </a:p>
      </dgm:t>
    </dgm:pt>
    <dgm:pt modelId="{034C39EC-E0D9-4282-B9F6-9081DA1696E7}">
      <dgm:prSet phldrT="[Текст]" custT="1"/>
      <dgm:spPr/>
      <dgm:t>
        <a:bodyPr/>
        <a:lstStyle/>
        <a:p>
          <a:r>
            <a:rPr lang="ru-RU" sz="1800">
              <a:latin typeface="Times New Roman" pitchFamily="18" charset="0"/>
              <a:cs typeface="Times New Roman" pitchFamily="18" charset="0"/>
            </a:rPr>
            <a:t>Непрограммные </a:t>
          </a:r>
          <a:r>
            <a:rPr lang="ru-RU" sz="1800" b="1">
              <a:latin typeface="Times New Roman" pitchFamily="18" charset="0"/>
              <a:cs typeface="Times New Roman" pitchFamily="18" charset="0"/>
            </a:rPr>
            <a:t>8 324,3</a:t>
          </a:r>
          <a:endParaRPr lang="ru-RU" sz="1800" b="1">
            <a:solidFill>
              <a:schemeClr val="tx1"/>
            </a:solidFill>
            <a:latin typeface="Times New Roman" pitchFamily="18" charset="0"/>
            <a:cs typeface="Times New Roman" pitchFamily="18" charset="0"/>
          </a:endParaRPr>
        </a:p>
      </dgm:t>
    </dgm:pt>
    <dgm:pt modelId="{62B1E97F-2E59-4445-B07D-39929ABDDED7}" type="parTrans" cxnId="{CBF4D4F2-65E6-4968-A5F1-3706A59F6D04}">
      <dgm:prSet/>
      <dgm:spPr/>
      <dgm:t>
        <a:bodyPr/>
        <a:lstStyle/>
        <a:p>
          <a:endParaRPr lang="ru-RU"/>
        </a:p>
      </dgm:t>
    </dgm:pt>
    <dgm:pt modelId="{44E69567-04EB-4AC8-AA8C-D1519F045CC6}" type="sibTrans" cxnId="{CBF4D4F2-65E6-4968-A5F1-3706A59F6D04}">
      <dgm:prSet/>
      <dgm:spPr/>
      <dgm:t>
        <a:bodyPr/>
        <a:lstStyle/>
        <a:p>
          <a:endParaRPr lang="ru-RU"/>
        </a:p>
      </dgm:t>
    </dgm:pt>
    <dgm:pt modelId="{305FF1E1-3326-499C-8FB2-5B06F7593429}">
      <dgm:prSet phldrT="[Текст]" custT="1"/>
      <dgm:spPr/>
      <dgm:t>
        <a:bodyPr/>
        <a:lstStyle/>
        <a:p>
          <a:r>
            <a:rPr lang="ru-RU" sz="1800">
              <a:latin typeface="Times New Roman" pitchFamily="18" charset="0"/>
              <a:cs typeface="Times New Roman" pitchFamily="18" charset="0"/>
            </a:rPr>
            <a:t>Неналоговые        </a:t>
          </a:r>
          <a:r>
            <a:rPr lang="ru-RU" sz="1800" b="1">
              <a:latin typeface="Times New Roman" pitchFamily="18" charset="0"/>
              <a:cs typeface="Times New Roman" pitchFamily="18" charset="0"/>
            </a:rPr>
            <a:t>161,1</a:t>
          </a:r>
          <a:endParaRPr lang="ru-RU" sz="1800" b="1">
            <a:solidFill>
              <a:schemeClr val="tx1"/>
            </a:solidFill>
            <a:latin typeface="Times New Roman" pitchFamily="18" charset="0"/>
            <a:cs typeface="Times New Roman" pitchFamily="18" charset="0"/>
          </a:endParaRPr>
        </a:p>
      </dgm:t>
    </dgm:pt>
    <dgm:pt modelId="{D99CB318-10F3-4F8B-B8E3-A5D331568098}" type="parTrans" cxnId="{4C4B3F39-87E9-4E6B-82E1-B8DE9361555D}">
      <dgm:prSet/>
      <dgm:spPr/>
      <dgm:t>
        <a:bodyPr/>
        <a:lstStyle/>
        <a:p>
          <a:endParaRPr lang="ru-RU"/>
        </a:p>
      </dgm:t>
    </dgm:pt>
    <dgm:pt modelId="{8F6BB462-8673-459A-89AB-6B7D3B898269}" type="sibTrans" cxnId="{4C4B3F39-87E9-4E6B-82E1-B8DE9361555D}">
      <dgm:prSet/>
      <dgm:spPr/>
      <dgm:t>
        <a:bodyPr/>
        <a:lstStyle/>
        <a:p>
          <a:endParaRPr lang="ru-RU"/>
        </a:p>
      </dgm:t>
    </dgm:pt>
    <dgm:pt modelId="{C00B6916-959D-4E20-8424-EA555091BCAF}">
      <dgm:prSet phldrT="[Текст]" custT="1"/>
      <dgm:spPr/>
      <dgm:t>
        <a:bodyPr/>
        <a:lstStyle/>
        <a:p>
          <a:r>
            <a:rPr lang="ru-RU" sz="1800" b="1">
              <a:solidFill>
                <a:schemeClr val="tx1"/>
              </a:solidFill>
              <a:latin typeface="Times New Roman" pitchFamily="18" charset="0"/>
              <a:cs typeface="Times New Roman" pitchFamily="18" charset="0"/>
            </a:rPr>
            <a:t>8 147,2</a:t>
          </a:r>
        </a:p>
      </dgm:t>
    </dgm:pt>
    <dgm:pt modelId="{A34A6A99-7B2A-4511-B2FD-9B8F52DFB2E5}" type="parTrans" cxnId="{21E21B0F-94F4-4E2A-9A48-6DC8A5F46F62}">
      <dgm:prSet/>
      <dgm:spPr/>
      <dgm:t>
        <a:bodyPr/>
        <a:lstStyle/>
        <a:p>
          <a:endParaRPr lang="ru-RU"/>
        </a:p>
      </dgm:t>
    </dgm:pt>
    <dgm:pt modelId="{DC043E81-BA57-4B81-A1D3-C7DA34C73E97}" type="sibTrans" cxnId="{21E21B0F-94F4-4E2A-9A48-6DC8A5F46F62}">
      <dgm:prSet/>
      <dgm:spPr/>
      <dgm:t>
        <a:bodyPr/>
        <a:lstStyle/>
        <a:p>
          <a:endParaRPr lang="ru-RU"/>
        </a:p>
      </dgm:t>
    </dgm:pt>
    <dgm:pt modelId="{448007D9-A670-4823-8AD8-AD7F8A4588FE}">
      <dgm:prSet phldrT="[Текст]" custT="1"/>
      <dgm:spPr/>
      <dgm:t>
        <a:bodyPr/>
        <a:lstStyle/>
        <a:p>
          <a:r>
            <a:rPr lang="ru-RU" sz="1800">
              <a:latin typeface="Times New Roman" pitchFamily="18" charset="0"/>
              <a:cs typeface="Times New Roman" pitchFamily="18" charset="0"/>
            </a:rPr>
            <a:t>Безвозмездные поступления        </a:t>
          </a:r>
          <a:r>
            <a:rPr lang="ru-RU" sz="1800" b="1">
              <a:latin typeface="Times New Roman" pitchFamily="18" charset="0"/>
              <a:cs typeface="Times New Roman" pitchFamily="18" charset="0"/>
            </a:rPr>
            <a:t>1 863,3</a:t>
          </a:r>
          <a:endParaRPr lang="ru-RU" sz="1800" b="1">
            <a:solidFill>
              <a:schemeClr val="tx1"/>
            </a:solidFill>
            <a:latin typeface="Times New Roman" pitchFamily="18" charset="0"/>
            <a:cs typeface="Times New Roman" pitchFamily="18" charset="0"/>
          </a:endParaRPr>
        </a:p>
      </dgm:t>
    </dgm:pt>
    <dgm:pt modelId="{65583172-03BB-45E9-9589-1048998077EC}" type="sibTrans" cxnId="{B6926AE3-286A-485C-90F6-B5334DCEAE1C}">
      <dgm:prSet/>
      <dgm:spPr/>
      <dgm:t>
        <a:bodyPr/>
        <a:lstStyle/>
        <a:p>
          <a:endParaRPr lang="ru-RU"/>
        </a:p>
      </dgm:t>
    </dgm:pt>
    <dgm:pt modelId="{63DEDAFE-C52A-4316-962B-9B86905C1FB8}" type="parTrans" cxnId="{B6926AE3-286A-485C-90F6-B5334DCEAE1C}">
      <dgm:prSet/>
      <dgm:spPr/>
      <dgm:t>
        <a:bodyPr/>
        <a:lstStyle/>
        <a:p>
          <a:endParaRPr lang="ru-RU"/>
        </a:p>
      </dgm:t>
    </dgm:pt>
    <dgm:pt modelId="{503800DE-2125-45BE-99BE-76DC62CB5B4A}" type="pres">
      <dgm:prSet presAssocID="{9A964616-F1C8-4E26-8EF5-0D409E70F478}" presName="Name0" presStyleCnt="0">
        <dgm:presLayoutVars>
          <dgm:dir/>
          <dgm:animLvl val="lvl"/>
          <dgm:resizeHandles val="exact"/>
        </dgm:presLayoutVars>
      </dgm:prSet>
      <dgm:spPr/>
    </dgm:pt>
    <dgm:pt modelId="{8DFD396B-6D6E-4A99-94AE-326A4076C11A}" type="pres">
      <dgm:prSet presAssocID="{9A964616-F1C8-4E26-8EF5-0D409E70F478}" presName="tSp" presStyleCnt="0"/>
      <dgm:spPr/>
    </dgm:pt>
    <dgm:pt modelId="{5EFE0ACB-70AE-47EB-B709-8C5B00AC204D}" type="pres">
      <dgm:prSet presAssocID="{9A964616-F1C8-4E26-8EF5-0D409E70F478}" presName="bSp" presStyleCnt="0"/>
      <dgm:spPr/>
    </dgm:pt>
    <dgm:pt modelId="{1E7D2A5C-0C33-4151-9289-3561DFDA6DA5}" type="pres">
      <dgm:prSet presAssocID="{9A964616-F1C8-4E26-8EF5-0D409E70F478}" presName="process" presStyleCnt="0"/>
      <dgm:spPr/>
    </dgm:pt>
    <dgm:pt modelId="{F38221B8-4DD7-44A4-AB22-5CB69AB89E3B}" type="pres">
      <dgm:prSet presAssocID="{C3D71B38-55BB-4727-AEC9-B931A1D2338E}" presName="composite1" presStyleCnt="0"/>
      <dgm:spPr/>
    </dgm:pt>
    <dgm:pt modelId="{FD96BA4B-946D-47E4-841A-F57EAF3342F5}" type="pres">
      <dgm:prSet presAssocID="{C3D71B38-55BB-4727-AEC9-B931A1D2338E}" presName="dummyNode1" presStyleLbl="node1" presStyleIdx="0" presStyleCnt="3"/>
      <dgm:spPr/>
    </dgm:pt>
    <dgm:pt modelId="{49563762-FAE8-44DD-9081-2DDAE3D9B6D1}" type="pres">
      <dgm:prSet presAssocID="{C3D71B38-55BB-4727-AEC9-B931A1D2338E}" presName="childNode1" presStyleLbl="bgAcc1" presStyleIdx="0" presStyleCnt="3" custScaleY="137828" custLinFactNeighborX="-143" custLinFactNeighborY="2275">
        <dgm:presLayoutVars>
          <dgm:bulletEnabled val="1"/>
        </dgm:presLayoutVars>
      </dgm:prSet>
      <dgm:spPr/>
    </dgm:pt>
    <dgm:pt modelId="{B044729B-143F-4BE6-9AE4-72A548FB6316}" type="pres">
      <dgm:prSet presAssocID="{C3D71B38-55BB-4727-AEC9-B931A1D2338E}" presName="childNode1tx" presStyleLbl="bgAcc1" presStyleIdx="0" presStyleCnt="3">
        <dgm:presLayoutVars>
          <dgm:bulletEnabled val="1"/>
        </dgm:presLayoutVars>
      </dgm:prSet>
      <dgm:spPr/>
    </dgm:pt>
    <dgm:pt modelId="{D1AE3426-E2C5-4226-B3A6-C50CBFADDBDE}" type="pres">
      <dgm:prSet presAssocID="{C3D71B38-55BB-4727-AEC9-B931A1D2338E}" presName="parentNode1" presStyleLbl="node1" presStyleIdx="0" presStyleCnt="3" custScaleX="76870" custScaleY="126469" custLinFactNeighborX="1055" custLinFactNeighborY="27869">
        <dgm:presLayoutVars>
          <dgm:chMax val="1"/>
          <dgm:bulletEnabled val="1"/>
        </dgm:presLayoutVars>
      </dgm:prSet>
      <dgm:spPr/>
    </dgm:pt>
    <dgm:pt modelId="{E08684AE-D27E-4926-B71B-D1CCE66BBA4F}" type="pres">
      <dgm:prSet presAssocID="{C3D71B38-55BB-4727-AEC9-B931A1D2338E}" presName="connSite1" presStyleCnt="0"/>
      <dgm:spPr/>
    </dgm:pt>
    <dgm:pt modelId="{41145514-D266-46DD-9436-8D0611C52E85}" type="pres">
      <dgm:prSet presAssocID="{41712B75-6CDE-486E-828A-F87119B39D16}" presName="Name9" presStyleLbl="sibTrans2D1" presStyleIdx="0" presStyleCnt="2" custScaleX="83038" custLinFactNeighborY="-15130"/>
      <dgm:spPr/>
    </dgm:pt>
    <dgm:pt modelId="{B24F60BE-2874-4E94-851E-6A45AE323332}" type="pres">
      <dgm:prSet presAssocID="{AC8DC43F-36B2-470D-BCA7-BC7F1FF0423A}" presName="composite2" presStyleCnt="0"/>
      <dgm:spPr/>
    </dgm:pt>
    <dgm:pt modelId="{A29B8862-5197-4676-8019-3976EFE0F9BE}" type="pres">
      <dgm:prSet presAssocID="{AC8DC43F-36B2-470D-BCA7-BC7F1FF0423A}" presName="dummyNode2" presStyleLbl="node1" presStyleIdx="0" presStyleCnt="3"/>
      <dgm:spPr/>
    </dgm:pt>
    <dgm:pt modelId="{1FDBC5F9-44CE-4BD0-865D-25C73D266D54}" type="pres">
      <dgm:prSet presAssocID="{AC8DC43F-36B2-470D-BCA7-BC7F1FF0423A}" presName="childNode2" presStyleLbl="bgAcc1" presStyleIdx="1" presStyleCnt="3" custScaleY="84015" custLinFactNeighborX="-1625">
        <dgm:presLayoutVars>
          <dgm:bulletEnabled val="1"/>
        </dgm:presLayoutVars>
      </dgm:prSet>
      <dgm:spPr/>
    </dgm:pt>
    <dgm:pt modelId="{242D5549-B276-452F-BACF-49B09E478A03}" type="pres">
      <dgm:prSet presAssocID="{AC8DC43F-36B2-470D-BCA7-BC7F1FF0423A}" presName="childNode2tx" presStyleLbl="bgAcc1" presStyleIdx="1" presStyleCnt="3">
        <dgm:presLayoutVars>
          <dgm:bulletEnabled val="1"/>
        </dgm:presLayoutVars>
      </dgm:prSet>
      <dgm:spPr/>
    </dgm:pt>
    <dgm:pt modelId="{173E447E-0511-4E09-8327-CAF0BADDB64F}" type="pres">
      <dgm:prSet presAssocID="{AC8DC43F-36B2-470D-BCA7-BC7F1FF0423A}" presName="parentNode2" presStyleLbl="node1" presStyleIdx="1" presStyleCnt="3" custScaleX="86288" custScaleY="140275" custLinFactNeighborY="-25215">
        <dgm:presLayoutVars>
          <dgm:chMax val="0"/>
          <dgm:bulletEnabled val="1"/>
        </dgm:presLayoutVars>
      </dgm:prSet>
      <dgm:spPr/>
    </dgm:pt>
    <dgm:pt modelId="{AC935AD9-2EB0-4971-A849-A0FFC5DAD597}" type="pres">
      <dgm:prSet presAssocID="{AC8DC43F-36B2-470D-BCA7-BC7F1FF0423A}" presName="connSite2" presStyleCnt="0"/>
      <dgm:spPr/>
    </dgm:pt>
    <dgm:pt modelId="{6CD112F6-4F89-4877-874A-0F04DDB5B02A}" type="pres">
      <dgm:prSet presAssocID="{668BF5FA-F5A7-4384-8840-4BF3224EDE01}" presName="Name18" presStyleLbl="sibTrans2D1" presStyleIdx="1" presStyleCnt="2" custLinFactNeighborX="380" custLinFactNeighborY="12527"/>
      <dgm:spPr/>
    </dgm:pt>
    <dgm:pt modelId="{EDE007AD-58D2-41A7-9746-FA577E8747BA}" type="pres">
      <dgm:prSet presAssocID="{7D950101-C235-48E4-9F33-6A7B66D2C4FB}" presName="composite1" presStyleCnt="0"/>
      <dgm:spPr/>
    </dgm:pt>
    <dgm:pt modelId="{B6E03D4E-54B4-4F20-AA6A-A3ED1DEE01F0}" type="pres">
      <dgm:prSet presAssocID="{7D950101-C235-48E4-9F33-6A7B66D2C4FB}" presName="dummyNode1" presStyleLbl="node1" presStyleIdx="1" presStyleCnt="3"/>
      <dgm:spPr/>
    </dgm:pt>
    <dgm:pt modelId="{845B6299-C803-435F-BB69-C2C8BEDE7DAB}" type="pres">
      <dgm:prSet presAssocID="{7D950101-C235-48E4-9F33-6A7B66D2C4FB}" presName="childNode1" presStyleLbl="bgAcc1" presStyleIdx="2" presStyleCnt="3" custScaleX="130107" custScaleY="96230" custLinFactNeighborX="13831" custLinFactNeighborY="-18172">
        <dgm:presLayoutVars>
          <dgm:bulletEnabled val="1"/>
        </dgm:presLayoutVars>
      </dgm:prSet>
      <dgm:spPr/>
    </dgm:pt>
    <dgm:pt modelId="{B52AE527-7AA0-4936-9D69-0ACBB69276A7}" type="pres">
      <dgm:prSet presAssocID="{7D950101-C235-48E4-9F33-6A7B66D2C4FB}" presName="childNode1tx" presStyleLbl="bgAcc1" presStyleIdx="2" presStyleCnt="3">
        <dgm:presLayoutVars>
          <dgm:bulletEnabled val="1"/>
        </dgm:presLayoutVars>
      </dgm:prSet>
      <dgm:spPr/>
    </dgm:pt>
    <dgm:pt modelId="{9223195E-64B0-4B0B-8E75-68E0ED687243}" type="pres">
      <dgm:prSet presAssocID="{7D950101-C235-48E4-9F33-6A7B66D2C4FB}" presName="parentNode1" presStyleLbl="node1" presStyleIdx="2" presStyleCnt="3" custScaleX="85832" custScaleY="160219">
        <dgm:presLayoutVars>
          <dgm:chMax val="1"/>
          <dgm:bulletEnabled val="1"/>
        </dgm:presLayoutVars>
      </dgm:prSet>
      <dgm:spPr/>
    </dgm:pt>
    <dgm:pt modelId="{4A49817E-351E-4592-B355-7A1D17F66CCA}" type="pres">
      <dgm:prSet presAssocID="{7D950101-C235-48E4-9F33-6A7B66D2C4FB}" presName="connSite1" presStyleCnt="0"/>
      <dgm:spPr/>
    </dgm:pt>
  </dgm:ptLst>
  <dgm:cxnLst>
    <dgm:cxn modelId="{21E21B0F-94F4-4E2A-9A48-6DC8A5F46F62}" srcId="{C3D71B38-55BB-4727-AEC9-B931A1D2338E}" destId="{C00B6916-959D-4E20-8424-EA555091BCAF}" srcOrd="1" destOrd="0" parTransId="{A34A6A99-7B2A-4511-B2FD-9B8F52DFB2E5}" sibTransId="{DC043E81-BA57-4B81-A1D3-C7DA34C73E97}"/>
    <dgm:cxn modelId="{72826626-17F3-47A4-840E-B08A2E121206}" type="presOf" srcId="{668BF5FA-F5A7-4384-8840-4BF3224EDE01}" destId="{6CD112F6-4F89-4877-874A-0F04DDB5B02A}" srcOrd="0" destOrd="0" presId="urn:microsoft.com/office/officeart/2005/8/layout/hProcess4"/>
    <dgm:cxn modelId="{4C4B3F39-87E9-4E6B-82E1-B8DE9361555D}" srcId="{C3D71B38-55BB-4727-AEC9-B931A1D2338E}" destId="{305FF1E1-3326-499C-8FB2-5B06F7593429}" srcOrd="2" destOrd="0" parTransId="{D99CB318-10F3-4F8B-B8E3-A5D331568098}" sibTransId="{8F6BB462-8673-459A-89AB-6B7D3B898269}"/>
    <dgm:cxn modelId="{259D9F5E-063C-4BEF-B0DB-14F3383CA4CC}" type="presOf" srcId="{C3D71B38-55BB-4727-AEC9-B931A1D2338E}" destId="{D1AE3426-E2C5-4226-B3A6-C50CBFADDBDE}" srcOrd="0" destOrd="0" presId="urn:microsoft.com/office/officeart/2005/8/layout/hProcess4"/>
    <dgm:cxn modelId="{20AF9361-675B-489D-8399-03CE02C25EB6}" srcId="{C3D71B38-55BB-4727-AEC9-B931A1D2338E}" destId="{F07E5916-F95B-4455-9AA4-701494D482A2}" srcOrd="0" destOrd="0" parTransId="{C7E5CF62-361B-4FF1-B6C9-F9E6F9013AAA}" sibTransId="{9FFAE1E6-558A-4038-82AF-C7C8F51AB6DA}"/>
    <dgm:cxn modelId="{5494C774-D859-46F8-AF89-1FA1D6F89E36}" type="presOf" srcId="{F07E5916-F95B-4455-9AA4-701494D482A2}" destId="{B044729B-143F-4BE6-9AE4-72A548FB6316}" srcOrd="1" destOrd="0" presId="urn:microsoft.com/office/officeart/2005/8/layout/hProcess4"/>
    <dgm:cxn modelId="{BFAA1155-FF8F-4DC4-A07D-50CFF85EEF48}" type="presOf" srcId="{C00B6916-959D-4E20-8424-EA555091BCAF}" destId="{49563762-FAE8-44DD-9081-2DDAE3D9B6D1}" srcOrd="0" destOrd="1" presId="urn:microsoft.com/office/officeart/2005/8/layout/hProcess4"/>
    <dgm:cxn modelId="{B95FF978-34BF-4ADE-8257-50EA1E612144}" type="presOf" srcId="{448007D9-A670-4823-8AD8-AD7F8A4588FE}" destId="{49563762-FAE8-44DD-9081-2DDAE3D9B6D1}" srcOrd="0" destOrd="3" presId="urn:microsoft.com/office/officeart/2005/8/layout/hProcess4"/>
    <dgm:cxn modelId="{CF88FD58-F74A-4730-B0A2-0EC560E2E005}" type="presOf" srcId="{1EBA272E-1ABD-4388-9672-FAADF26F124B}" destId="{1FDBC5F9-44CE-4BD0-865D-25C73D266D54}" srcOrd="0" destOrd="0" presId="urn:microsoft.com/office/officeart/2005/8/layout/hProcess4"/>
    <dgm:cxn modelId="{0247757E-002A-46B8-BB25-3DA9E4474A10}" type="presOf" srcId="{41712B75-6CDE-486E-828A-F87119B39D16}" destId="{41145514-D266-46DD-9436-8D0611C52E85}" srcOrd="0" destOrd="0" presId="urn:microsoft.com/office/officeart/2005/8/layout/hProcess4"/>
    <dgm:cxn modelId="{42206580-AD0F-411E-8B87-7A0C743E773A}" srcId="{9A964616-F1C8-4E26-8EF5-0D409E70F478}" destId="{7D950101-C235-48E4-9F33-6A7B66D2C4FB}" srcOrd="2" destOrd="0" parTransId="{297B281A-309D-4C6F-9824-C009EAC19E6B}" sibTransId="{AAA54EDD-A3E2-46D0-BC7B-72ACD6777088}"/>
    <dgm:cxn modelId="{9E6CA680-3E0C-41C6-8B4F-C54D4D5F2433}" srcId="{AC8DC43F-36B2-470D-BCA7-BC7F1FF0423A}" destId="{1EBA272E-1ABD-4388-9672-FAADF26F124B}" srcOrd="0" destOrd="0" parTransId="{49BC258E-398B-4E21-A6A6-EF8106BB6C54}" sibTransId="{E865D78D-3CDE-467F-86E7-40FE96CFBFB2}"/>
    <dgm:cxn modelId="{B2AE5E89-87FE-45EB-8F78-551DB7E84D42}" type="presOf" srcId="{A17D2FBD-8565-4B53-984A-258105F4B41A}" destId="{B52AE527-7AA0-4936-9D69-0ACBB69276A7}" srcOrd="1" destOrd="0" presId="urn:microsoft.com/office/officeart/2005/8/layout/hProcess4"/>
    <dgm:cxn modelId="{137A50AA-31FE-419C-9863-730A97EB4769}" type="presOf" srcId="{F07E5916-F95B-4455-9AA4-701494D482A2}" destId="{49563762-FAE8-44DD-9081-2DDAE3D9B6D1}" srcOrd="0" destOrd="0" presId="urn:microsoft.com/office/officeart/2005/8/layout/hProcess4"/>
    <dgm:cxn modelId="{BD0D98AA-D8E2-4351-B1EF-75D848B490B8}" type="presOf" srcId="{448007D9-A670-4823-8AD8-AD7F8A4588FE}" destId="{B044729B-143F-4BE6-9AE4-72A548FB6316}" srcOrd="1" destOrd="3" presId="urn:microsoft.com/office/officeart/2005/8/layout/hProcess4"/>
    <dgm:cxn modelId="{EB4C5DB0-00DF-49F9-A968-007EC809F23D}" type="presOf" srcId="{C00B6916-959D-4E20-8424-EA555091BCAF}" destId="{B044729B-143F-4BE6-9AE4-72A548FB6316}" srcOrd="1" destOrd="1" presId="urn:microsoft.com/office/officeart/2005/8/layout/hProcess4"/>
    <dgm:cxn modelId="{E60AEABA-1063-471A-B626-C7C5D21C409C}" srcId="{7D950101-C235-48E4-9F33-6A7B66D2C4FB}" destId="{A17D2FBD-8565-4B53-984A-258105F4B41A}" srcOrd="0" destOrd="0" parTransId="{EA645EFC-7332-43A9-9227-77C047B89A36}" sibTransId="{C3C70B36-D16B-43A6-AEDC-5CCC6FF8369F}"/>
    <dgm:cxn modelId="{B36797BB-076B-4F46-9A16-C3B2431F8F4B}" type="presOf" srcId="{9A964616-F1C8-4E26-8EF5-0D409E70F478}" destId="{503800DE-2125-45BE-99BE-76DC62CB5B4A}" srcOrd="0" destOrd="0" presId="urn:microsoft.com/office/officeart/2005/8/layout/hProcess4"/>
    <dgm:cxn modelId="{9569E8C3-FED0-4D05-8A46-B2A802097F5A}" srcId="{9A964616-F1C8-4E26-8EF5-0D409E70F478}" destId="{AC8DC43F-36B2-470D-BCA7-BC7F1FF0423A}" srcOrd="1" destOrd="0" parTransId="{BF5A1E68-26D9-493E-8E21-CFB3669E6390}" sibTransId="{668BF5FA-F5A7-4384-8840-4BF3224EDE01}"/>
    <dgm:cxn modelId="{CD7097D9-519E-4731-AD5B-2C7972E9E6FC}" srcId="{9A964616-F1C8-4E26-8EF5-0D409E70F478}" destId="{C3D71B38-55BB-4727-AEC9-B931A1D2338E}" srcOrd="0" destOrd="0" parTransId="{C4E6D61A-789F-4AAB-BCE5-C64DE3CC8192}" sibTransId="{41712B75-6CDE-486E-828A-F87119B39D16}"/>
    <dgm:cxn modelId="{637FD3DA-E2EC-4622-9BBA-C10160DF690B}" type="presOf" srcId="{7D950101-C235-48E4-9F33-6A7B66D2C4FB}" destId="{9223195E-64B0-4B0B-8E75-68E0ED687243}" srcOrd="0" destOrd="0" presId="urn:microsoft.com/office/officeart/2005/8/layout/hProcess4"/>
    <dgm:cxn modelId="{5C87FDDC-F755-44D0-AD79-7B4A1B3ACD39}" type="presOf" srcId="{1EBA272E-1ABD-4388-9672-FAADF26F124B}" destId="{242D5549-B276-452F-BACF-49B09E478A03}" srcOrd="1" destOrd="0" presId="urn:microsoft.com/office/officeart/2005/8/layout/hProcess4"/>
    <dgm:cxn modelId="{899ECBE0-3CA0-499C-8AE3-644BA38C3C43}" type="presOf" srcId="{034C39EC-E0D9-4282-B9F6-9081DA1696E7}" destId="{B52AE527-7AA0-4936-9D69-0ACBB69276A7}" srcOrd="1" destOrd="1" presId="urn:microsoft.com/office/officeart/2005/8/layout/hProcess4"/>
    <dgm:cxn modelId="{E1082CE2-FBA3-4C78-BAD2-1280D2062357}" type="presOf" srcId="{A17D2FBD-8565-4B53-984A-258105F4B41A}" destId="{845B6299-C803-435F-BB69-C2C8BEDE7DAB}" srcOrd="0" destOrd="0" presId="urn:microsoft.com/office/officeart/2005/8/layout/hProcess4"/>
    <dgm:cxn modelId="{B6926AE3-286A-485C-90F6-B5334DCEAE1C}" srcId="{C3D71B38-55BB-4727-AEC9-B931A1D2338E}" destId="{448007D9-A670-4823-8AD8-AD7F8A4588FE}" srcOrd="3" destOrd="0" parTransId="{63DEDAFE-C52A-4316-962B-9B86905C1FB8}" sibTransId="{65583172-03BB-45E9-9589-1048998077EC}"/>
    <dgm:cxn modelId="{BA1E83E3-33C1-4D00-8B6E-AE646AFD0194}" type="presOf" srcId="{305FF1E1-3326-499C-8FB2-5B06F7593429}" destId="{49563762-FAE8-44DD-9081-2DDAE3D9B6D1}" srcOrd="0" destOrd="2" presId="urn:microsoft.com/office/officeart/2005/8/layout/hProcess4"/>
    <dgm:cxn modelId="{B56B65EE-725D-4331-8165-741018D6B79B}" type="presOf" srcId="{AC8DC43F-36B2-470D-BCA7-BC7F1FF0423A}" destId="{173E447E-0511-4E09-8327-CAF0BADDB64F}" srcOrd="0" destOrd="0" presId="urn:microsoft.com/office/officeart/2005/8/layout/hProcess4"/>
    <dgm:cxn modelId="{CBF4D4F2-65E6-4968-A5F1-3706A59F6D04}" srcId="{7D950101-C235-48E4-9F33-6A7B66D2C4FB}" destId="{034C39EC-E0D9-4282-B9F6-9081DA1696E7}" srcOrd="1" destOrd="0" parTransId="{62B1E97F-2E59-4445-B07D-39929ABDDED7}" sibTransId="{44E69567-04EB-4AC8-AA8C-D1519F045CC6}"/>
    <dgm:cxn modelId="{D5CF5FFB-D7CA-4517-92BB-C8094D731754}" type="presOf" srcId="{305FF1E1-3326-499C-8FB2-5B06F7593429}" destId="{B044729B-143F-4BE6-9AE4-72A548FB6316}" srcOrd="1" destOrd="2" presId="urn:microsoft.com/office/officeart/2005/8/layout/hProcess4"/>
    <dgm:cxn modelId="{9EDBEBFE-EA43-4FB1-8A88-C484C1DA10C5}" type="presOf" srcId="{034C39EC-E0D9-4282-B9F6-9081DA1696E7}" destId="{845B6299-C803-435F-BB69-C2C8BEDE7DAB}" srcOrd="0" destOrd="1" presId="urn:microsoft.com/office/officeart/2005/8/layout/hProcess4"/>
    <dgm:cxn modelId="{0EF4A2AB-E0C1-422A-AF0D-BDEC15978E44}" type="presParOf" srcId="{503800DE-2125-45BE-99BE-76DC62CB5B4A}" destId="{8DFD396B-6D6E-4A99-94AE-326A4076C11A}" srcOrd="0" destOrd="0" presId="urn:microsoft.com/office/officeart/2005/8/layout/hProcess4"/>
    <dgm:cxn modelId="{159D6318-3E0B-4DA8-A5BB-A405A4FA0DAA}" type="presParOf" srcId="{503800DE-2125-45BE-99BE-76DC62CB5B4A}" destId="{5EFE0ACB-70AE-47EB-B709-8C5B00AC204D}" srcOrd="1" destOrd="0" presId="urn:microsoft.com/office/officeart/2005/8/layout/hProcess4"/>
    <dgm:cxn modelId="{17F713D7-A83C-4052-951A-12213319D893}" type="presParOf" srcId="{503800DE-2125-45BE-99BE-76DC62CB5B4A}" destId="{1E7D2A5C-0C33-4151-9289-3561DFDA6DA5}" srcOrd="2" destOrd="0" presId="urn:microsoft.com/office/officeart/2005/8/layout/hProcess4"/>
    <dgm:cxn modelId="{822523C2-5259-469A-ABE0-973B303A8DC7}" type="presParOf" srcId="{1E7D2A5C-0C33-4151-9289-3561DFDA6DA5}" destId="{F38221B8-4DD7-44A4-AB22-5CB69AB89E3B}" srcOrd="0" destOrd="0" presId="urn:microsoft.com/office/officeart/2005/8/layout/hProcess4"/>
    <dgm:cxn modelId="{9BCA4D05-FE42-4791-8E0A-EDB18B4E3833}" type="presParOf" srcId="{F38221B8-4DD7-44A4-AB22-5CB69AB89E3B}" destId="{FD96BA4B-946D-47E4-841A-F57EAF3342F5}" srcOrd="0" destOrd="0" presId="urn:microsoft.com/office/officeart/2005/8/layout/hProcess4"/>
    <dgm:cxn modelId="{D3A4BF37-30CF-4F01-A852-B0178DF9E443}" type="presParOf" srcId="{F38221B8-4DD7-44A4-AB22-5CB69AB89E3B}" destId="{49563762-FAE8-44DD-9081-2DDAE3D9B6D1}" srcOrd="1" destOrd="0" presId="urn:microsoft.com/office/officeart/2005/8/layout/hProcess4"/>
    <dgm:cxn modelId="{47175B1B-5B1A-4B64-9CD7-69C2D5915999}" type="presParOf" srcId="{F38221B8-4DD7-44A4-AB22-5CB69AB89E3B}" destId="{B044729B-143F-4BE6-9AE4-72A548FB6316}" srcOrd="2" destOrd="0" presId="urn:microsoft.com/office/officeart/2005/8/layout/hProcess4"/>
    <dgm:cxn modelId="{E314C647-B2F4-4E2B-AD73-2392D9655A51}" type="presParOf" srcId="{F38221B8-4DD7-44A4-AB22-5CB69AB89E3B}" destId="{D1AE3426-E2C5-4226-B3A6-C50CBFADDBDE}" srcOrd="3" destOrd="0" presId="urn:microsoft.com/office/officeart/2005/8/layout/hProcess4"/>
    <dgm:cxn modelId="{B28EE2EC-93B2-4EE7-A110-CA18D5716F5B}" type="presParOf" srcId="{F38221B8-4DD7-44A4-AB22-5CB69AB89E3B}" destId="{E08684AE-D27E-4926-B71B-D1CCE66BBA4F}" srcOrd="4" destOrd="0" presId="urn:microsoft.com/office/officeart/2005/8/layout/hProcess4"/>
    <dgm:cxn modelId="{82CC3E5D-05CE-47D0-B482-584C9480761F}" type="presParOf" srcId="{1E7D2A5C-0C33-4151-9289-3561DFDA6DA5}" destId="{41145514-D266-46DD-9436-8D0611C52E85}" srcOrd="1" destOrd="0" presId="urn:microsoft.com/office/officeart/2005/8/layout/hProcess4"/>
    <dgm:cxn modelId="{85E0E0C6-2986-4547-89C6-6C60551C09CC}" type="presParOf" srcId="{1E7D2A5C-0C33-4151-9289-3561DFDA6DA5}" destId="{B24F60BE-2874-4E94-851E-6A45AE323332}" srcOrd="2" destOrd="0" presId="urn:microsoft.com/office/officeart/2005/8/layout/hProcess4"/>
    <dgm:cxn modelId="{AD59467D-3EDB-4CFF-90E6-4C49D69824FB}" type="presParOf" srcId="{B24F60BE-2874-4E94-851E-6A45AE323332}" destId="{A29B8862-5197-4676-8019-3976EFE0F9BE}" srcOrd="0" destOrd="0" presId="urn:microsoft.com/office/officeart/2005/8/layout/hProcess4"/>
    <dgm:cxn modelId="{721951F7-466B-4821-B1F6-3CE92D989900}" type="presParOf" srcId="{B24F60BE-2874-4E94-851E-6A45AE323332}" destId="{1FDBC5F9-44CE-4BD0-865D-25C73D266D54}" srcOrd="1" destOrd="0" presId="urn:microsoft.com/office/officeart/2005/8/layout/hProcess4"/>
    <dgm:cxn modelId="{FA874272-BA85-4DF4-8880-1CBC99F1D425}" type="presParOf" srcId="{B24F60BE-2874-4E94-851E-6A45AE323332}" destId="{242D5549-B276-452F-BACF-49B09E478A03}" srcOrd="2" destOrd="0" presId="urn:microsoft.com/office/officeart/2005/8/layout/hProcess4"/>
    <dgm:cxn modelId="{6829092C-DEA7-4615-A671-544D88DA88C4}" type="presParOf" srcId="{B24F60BE-2874-4E94-851E-6A45AE323332}" destId="{173E447E-0511-4E09-8327-CAF0BADDB64F}" srcOrd="3" destOrd="0" presId="urn:microsoft.com/office/officeart/2005/8/layout/hProcess4"/>
    <dgm:cxn modelId="{EA97BAFA-8F53-48FC-A041-54837F5A0A83}" type="presParOf" srcId="{B24F60BE-2874-4E94-851E-6A45AE323332}" destId="{AC935AD9-2EB0-4971-A849-A0FFC5DAD597}" srcOrd="4" destOrd="0" presId="urn:microsoft.com/office/officeart/2005/8/layout/hProcess4"/>
    <dgm:cxn modelId="{12AC2F4B-95DA-46F3-AF8C-3555BAC74F79}" type="presParOf" srcId="{1E7D2A5C-0C33-4151-9289-3561DFDA6DA5}" destId="{6CD112F6-4F89-4877-874A-0F04DDB5B02A}" srcOrd="3" destOrd="0" presId="urn:microsoft.com/office/officeart/2005/8/layout/hProcess4"/>
    <dgm:cxn modelId="{624093D9-11A5-4883-BD19-1216D7547439}" type="presParOf" srcId="{1E7D2A5C-0C33-4151-9289-3561DFDA6DA5}" destId="{EDE007AD-58D2-41A7-9746-FA577E8747BA}" srcOrd="4" destOrd="0" presId="urn:microsoft.com/office/officeart/2005/8/layout/hProcess4"/>
    <dgm:cxn modelId="{97E6CCDE-7C94-4044-9254-7739D8A6A83C}" type="presParOf" srcId="{EDE007AD-58D2-41A7-9746-FA577E8747BA}" destId="{B6E03D4E-54B4-4F20-AA6A-A3ED1DEE01F0}" srcOrd="0" destOrd="0" presId="urn:microsoft.com/office/officeart/2005/8/layout/hProcess4"/>
    <dgm:cxn modelId="{A0FACA87-7673-4F7B-9057-25CB80A567B9}" type="presParOf" srcId="{EDE007AD-58D2-41A7-9746-FA577E8747BA}" destId="{845B6299-C803-435F-BB69-C2C8BEDE7DAB}" srcOrd="1" destOrd="0" presId="urn:microsoft.com/office/officeart/2005/8/layout/hProcess4"/>
    <dgm:cxn modelId="{05830F88-6E07-412B-812F-679127F953F8}" type="presParOf" srcId="{EDE007AD-58D2-41A7-9746-FA577E8747BA}" destId="{B52AE527-7AA0-4936-9D69-0ACBB69276A7}" srcOrd="2" destOrd="0" presId="urn:microsoft.com/office/officeart/2005/8/layout/hProcess4"/>
    <dgm:cxn modelId="{DF8CB43F-22A2-4F45-B951-B90AAEBAB7ED}" type="presParOf" srcId="{EDE007AD-58D2-41A7-9746-FA577E8747BA}" destId="{9223195E-64B0-4B0B-8E75-68E0ED687243}" srcOrd="3" destOrd="0" presId="urn:microsoft.com/office/officeart/2005/8/layout/hProcess4"/>
    <dgm:cxn modelId="{9DCA2C2F-F51E-4B33-8842-C41CE19FA229}" type="presParOf" srcId="{EDE007AD-58D2-41A7-9746-FA577E8747BA}" destId="{4A49817E-351E-4592-B355-7A1D17F66CCA}" srcOrd="4" destOrd="0" presId="urn:microsoft.com/office/officeart/2005/8/layout/hProcess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964616-F1C8-4E26-8EF5-0D409E70F478}"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C3D71B38-55BB-4727-AEC9-B931A1D2338E}">
      <dgm:prSet phldrT="[Текст]" custT="1"/>
      <dgm:spPr>
        <a:solidFill>
          <a:schemeClr val="accent2"/>
        </a:solidFill>
      </dgm:spPr>
      <dgm:t>
        <a:bodyPr/>
        <a:lstStyle/>
        <a:p>
          <a:r>
            <a:rPr lang="ru-RU" sz="2300">
              <a:latin typeface="Times New Roman" pitchFamily="18" charset="0"/>
              <a:cs typeface="Times New Roman" pitchFamily="18" charset="0"/>
            </a:rPr>
            <a:t>ДОХОДЫ</a:t>
          </a:r>
          <a:r>
            <a:rPr lang="ru-RU" sz="1800"/>
            <a:t> </a:t>
          </a:r>
          <a:r>
            <a:rPr lang="ru-RU" sz="1800" b="0">
              <a:latin typeface="Times New Roman" pitchFamily="18" charset="0"/>
              <a:cs typeface="Times New Roman" pitchFamily="18" charset="0"/>
            </a:rPr>
            <a:t>10 633,7</a:t>
          </a:r>
        </a:p>
        <a:p>
          <a:endParaRPr lang="ru-RU" sz="1800"/>
        </a:p>
      </dgm:t>
    </dgm:pt>
    <dgm:pt modelId="{C4E6D61A-789F-4AAB-BCE5-C64DE3CC8192}" type="parTrans" cxnId="{CD7097D9-519E-4731-AD5B-2C7972E9E6FC}">
      <dgm:prSet/>
      <dgm:spPr/>
      <dgm:t>
        <a:bodyPr/>
        <a:lstStyle/>
        <a:p>
          <a:endParaRPr lang="ru-RU"/>
        </a:p>
      </dgm:t>
    </dgm:pt>
    <dgm:pt modelId="{41712B75-6CDE-486E-828A-F87119B39D16}" type="sibTrans" cxnId="{CD7097D9-519E-4731-AD5B-2C7972E9E6FC}">
      <dgm:prSet/>
      <dgm:spPr>
        <a:solidFill>
          <a:srgbClr val="C00000"/>
        </a:solidFill>
      </dgm:spPr>
      <dgm:t>
        <a:bodyPr/>
        <a:lstStyle/>
        <a:p>
          <a:endParaRPr lang="ru-RU"/>
        </a:p>
      </dgm:t>
    </dgm:pt>
    <dgm:pt modelId="{F07E5916-F95B-4455-9AA4-701494D482A2}">
      <dgm:prSet phldrT="[Текст]" custT="1"/>
      <dgm:spPr/>
      <dgm:t>
        <a:bodyPr/>
        <a:lstStyle/>
        <a:p>
          <a:r>
            <a:rPr lang="ru-RU" sz="1800">
              <a:latin typeface="Times New Roman" pitchFamily="18" charset="0"/>
              <a:cs typeface="Times New Roman" pitchFamily="18" charset="0"/>
            </a:rPr>
            <a:t>Налоговые              </a:t>
          </a:r>
          <a:r>
            <a:rPr lang="ru-RU" sz="1800" b="1">
              <a:solidFill>
                <a:schemeClr val="tx1"/>
              </a:solidFill>
              <a:latin typeface="Times New Roman" pitchFamily="18" charset="0"/>
              <a:cs typeface="Times New Roman" pitchFamily="18" charset="0"/>
            </a:rPr>
            <a:t>8 555,6</a:t>
          </a:r>
        </a:p>
      </dgm:t>
    </dgm:pt>
    <dgm:pt modelId="{C7E5CF62-361B-4FF1-B6C9-F9E6F9013AAA}" type="parTrans" cxnId="{20AF9361-675B-489D-8399-03CE02C25EB6}">
      <dgm:prSet/>
      <dgm:spPr/>
      <dgm:t>
        <a:bodyPr/>
        <a:lstStyle/>
        <a:p>
          <a:endParaRPr lang="ru-RU"/>
        </a:p>
      </dgm:t>
    </dgm:pt>
    <dgm:pt modelId="{9FFAE1E6-558A-4038-82AF-C7C8F51AB6DA}" type="sibTrans" cxnId="{20AF9361-675B-489D-8399-03CE02C25EB6}">
      <dgm:prSet/>
      <dgm:spPr/>
      <dgm:t>
        <a:bodyPr/>
        <a:lstStyle/>
        <a:p>
          <a:endParaRPr lang="ru-RU"/>
        </a:p>
      </dgm:t>
    </dgm:pt>
    <dgm:pt modelId="{448007D9-A670-4823-8AD8-AD7F8A4588FE}">
      <dgm:prSet phldrT="[Текст]" custT="1"/>
      <dgm:spPr/>
      <dgm:t>
        <a:bodyPr/>
        <a:lstStyle/>
        <a:p>
          <a:r>
            <a:rPr lang="ru-RU" sz="1800">
              <a:latin typeface="Times New Roman" pitchFamily="18" charset="0"/>
              <a:cs typeface="Times New Roman" pitchFamily="18" charset="0"/>
            </a:rPr>
            <a:t>Безвозмездные поступления        </a:t>
          </a:r>
          <a:r>
            <a:rPr lang="ru-RU" sz="1800" b="1">
              <a:solidFill>
                <a:schemeClr val="tx1"/>
              </a:solidFill>
              <a:latin typeface="Times New Roman" pitchFamily="18" charset="0"/>
              <a:cs typeface="Times New Roman" pitchFamily="18" charset="0"/>
            </a:rPr>
            <a:t>1  917,0</a:t>
          </a:r>
        </a:p>
      </dgm:t>
    </dgm:pt>
    <dgm:pt modelId="{63DEDAFE-C52A-4316-962B-9B86905C1FB8}" type="parTrans" cxnId="{B6926AE3-286A-485C-90F6-B5334DCEAE1C}">
      <dgm:prSet/>
      <dgm:spPr/>
      <dgm:t>
        <a:bodyPr/>
        <a:lstStyle/>
        <a:p>
          <a:endParaRPr lang="ru-RU"/>
        </a:p>
      </dgm:t>
    </dgm:pt>
    <dgm:pt modelId="{65583172-03BB-45E9-9589-1048998077EC}" type="sibTrans" cxnId="{B6926AE3-286A-485C-90F6-B5334DCEAE1C}">
      <dgm:prSet/>
      <dgm:spPr/>
      <dgm:t>
        <a:bodyPr/>
        <a:lstStyle/>
        <a:p>
          <a:endParaRPr lang="ru-RU"/>
        </a:p>
      </dgm:t>
    </dgm:pt>
    <dgm:pt modelId="{AC8DC43F-36B2-470D-BCA7-BC7F1FF0423A}">
      <dgm:prSet phldrT="[Текст]" custT="1"/>
      <dgm:spPr>
        <a:solidFill>
          <a:srgbClr val="92D050"/>
        </a:solidFill>
      </dgm:spPr>
      <dgm:t>
        <a:bodyPr/>
        <a:lstStyle/>
        <a:p>
          <a:pPr>
            <a:lnSpc>
              <a:spcPct val="100000"/>
            </a:lnSpc>
            <a:spcAft>
              <a:spcPts val="0"/>
            </a:spcAft>
          </a:pPr>
          <a:r>
            <a:rPr lang="ru-RU" sz="1800">
              <a:latin typeface="Times New Roman" pitchFamily="18" charset="0"/>
              <a:cs typeface="Times New Roman" pitchFamily="18" charset="0"/>
            </a:rPr>
            <a:t>Источники</a:t>
          </a:r>
        </a:p>
        <a:p>
          <a:pPr>
            <a:lnSpc>
              <a:spcPct val="100000"/>
            </a:lnSpc>
            <a:spcAft>
              <a:spcPts val="0"/>
            </a:spcAft>
          </a:pPr>
          <a:r>
            <a:rPr lang="ru-RU" sz="1800">
              <a:latin typeface="Times New Roman" pitchFamily="18" charset="0"/>
              <a:cs typeface="Times New Roman" pitchFamily="18" charset="0"/>
            </a:rPr>
            <a:t>финансирования</a:t>
          </a:r>
        </a:p>
        <a:p>
          <a:pPr>
            <a:lnSpc>
              <a:spcPct val="100000"/>
            </a:lnSpc>
            <a:spcAft>
              <a:spcPts val="0"/>
            </a:spcAft>
          </a:pPr>
          <a:r>
            <a:rPr lang="ru-RU" sz="1800">
              <a:latin typeface="Times New Roman" pitchFamily="18" charset="0"/>
              <a:cs typeface="Times New Roman" pitchFamily="18" charset="0"/>
            </a:rPr>
            <a:t>дефицита</a:t>
          </a:r>
        </a:p>
        <a:p>
          <a:pPr>
            <a:lnSpc>
              <a:spcPct val="100000"/>
            </a:lnSpc>
            <a:spcAft>
              <a:spcPts val="0"/>
            </a:spcAft>
          </a:pPr>
          <a:r>
            <a:rPr lang="ru-RU" sz="1800">
              <a:latin typeface="Times New Roman" pitchFamily="18" charset="0"/>
              <a:cs typeface="Times New Roman" pitchFamily="18" charset="0"/>
            </a:rPr>
            <a:t>0,0</a:t>
          </a:r>
        </a:p>
      </dgm:t>
    </dgm:pt>
    <dgm:pt modelId="{BF5A1E68-26D9-493E-8E21-CFB3669E6390}" type="parTrans" cxnId="{9569E8C3-FED0-4D05-8A46-B2A802097F5A}">
      <dgm:prSet/>
      <dgm:spPr/>
      <dgm:t>
        <a:bodyPr/>
        <a:lstStyle/>
        <a:p>
          <a:endParaRPr lang="ru-RU"/>
        </a:p>
      </dgm:t>
    </dgm:pt>
    <dgm:pt modelId="{668BF5FA-F5A7-4384-8840-4BF3224EDE01}" type="sibTrans" cxnId="{9569E8C3-FED0-4D05-8A46-B2A802097F5A}">
      <dgm:prSet/>
      <dgm:spPr>
        <a:solidFill>
          <a:srgbClr val="92D050"/>
        </a:solidFill>
      </dgm:spPr>
      <dgm:t>
        <a:bodyPr/>
        <a:lstStyle/>
        <a:p>
          <a:endParaRPr lang="ru-RU"/>
        </a:p>
      </dgm:t>
    </dgm:pt>
    <dgm:pt modelId="{1EBA272E-1ABD-4388-9672-FAADF26F124B}">
      <dgm:prSet phldrT="[Текст]" custT="1"/>
      <dgm:spPr/>
      <dgm:t>
        <a:bodyPr/>
        <a:lstStyle/>
        <a:p>
          <a:r>
            <a:rPr lang="ru-RU" sz="1900">
              <a:latin typeface="Times New Roman" pitchFamily="18" charset="0"/>
              <a:cs typeface="Times New Roman" pitchFamily="18" charset="0"/>
            </a:rPr>
            <a:t>Банковские кредиты </a:t>
          </a:r>
          <a:r>
            <a:rPr lang="ru-RU" sz="1700" b="1">
              <a:solidFill>
                <a:schemeClr val="tx1"/>
              </a:solidFill>
              <a:latin typeface="Times New Roman" pitchFamily="18" charset="0"/>
              <a:cs typeface="Times New Roman" pitchFamily="18" charset="0"/>
            </a:rPr>
            <a:t>0,0</a:t>
          </a:r>
        </a:p>
      </dgm:t>
    </dgm:pt>
    <dgm:pt modelId="{49BC258E-398B-4E21-A6A6-EF8106BB6C54}" type="parTrans" cxnId="{9E6CA680-3E0C-41C6-8B4F-C54D4D5F2433}">
      <dgm:prSet/>
      <dgm:spPr/>
      <dgm:t>
        <a:bodyPr/>
        <a:lstStyle/>
        <a:p>
          <a:endParaRPr lang="ru-RU"/>
        </a:p>
      </dgm:t>
    </dgm:pt>
    <dgm:pt modelId="{E865D78D-3CDE-467F-86E7-40FE96CFBFB2}" type="sibTrans" cxnId="{9E6CA680-3E0C-41C6-8B4F-C54D4D5F2433}">
      <dgm:prSet/>
      <dgm:spPr/>
      <dgm:t>
        <a:bodyPr/>
        <a:lstStyle/>
        <a:p>
          <a:endParaRPr lang="ru-RU"/>
        </a:p>
      </dgm:t>
    </dgm:pt>
    <dgm:pt modelId="{7D950101-C235-48E4-9F33-6A7B66D2C4FB}">
      <dgm:prSet phldrT="[Текст]" custT="1"/>
      <dgm:spPr/>
      <dgm:t>
        <a:bodyPr/>
        <a:lstStyle/>
        <a:p>
          <a:r>
            <a:rPr lang="ru-RU" sz="2300">
              <a:latin typeface="Times New Roman" pitchFamily="18" charset="0"/>
              <a:cs typeface="Times New Roman" pitchFamily="18" charset="0"/>
            </a:rPr>
            <a:t>РАСХОДЫ</a:t>
          </a:r>
          <a:r>
            <a:rPr lang="ru-RU" sz="2800"/>
            <a:t> </a:t>
          </a:r>
          <a:r>
            <a:rPr lang="ru-RU" sz="1800">
              <a:latin typeface="Times New Roman" pitchFamily="18" charset="0"/>
              <a:cs typeface="Times New Roman" pitchFamily="18" charset="0"/>
            </a:rPr>
            <a:t>10 633,7</a:t>
          </a:r>
        </a:p>
      </dgm:t>
    </dgm:pt>
    <dgm:pt modelId="{297B281A-309D-4C6F-9824-C009EAC19E6B}" type="parTrans" cxnId="{42206580-AD0F-411E-8B87-7A0C743E773A}">
      <dgm:prSet/>
      <dgm:spPr/>
      <dgm:t>
        <a:bodyPr/>
        <a:lstStyle/>
        <a:p>
          <a:endParaRPr lang="ru-RU"/>
        </a:p>
      </dgm:t>
    </dgm:pt>
    <dgm:pt modelId="{AAA54EDD-A3E2-46D0-BC7B-72ACD6777088}" type="sibTrans" cxnId="{42206580-AD0F-411E-8B87-7A0C743E773A}">
      <dgm:prSet/>
      <dgm:spPr/>
      <dgm:t>
        <a:bodyPr/>
        <a:lstStyle/>
        <a:p>
          <a:endParaRPr lang="ru-RU"/>
        </a:p>
      </dgm:t>
    </dgm:pt>
    <dgm:pt modelId="{A17D2FBD-8565-4B53-984A-258105F4B41A}">
      <dgm:prSet phldrT="[Текст]" custT="1"/>
      <dgm:spPr/>
      <dgm:t>
        <a:bodyPr/>
        <a:lstStyle/>
        <a:p>
          <a:r>
            <a:rPr lang="ru-RU" sz="1800">
              <a:solidFill>
                <a:schemeClr val="tx1"/>
              </a:solidFill>
              <a:latin typeface="Times New Roman" pitchFamily="18" charset="0"/>
              <a:cs typeface="Times New Roman" pitchFamily="18" charset="0"/>
            </a:rPr>
            <a:t>Программные </a:t>
          </a:r>
          <a:r>
            <a:rPr lang="ru-RU" sz="1800" b="1">
              <a:solidFill>
                <a:schemeClr val="tx1"/>
              </a:solidFill>
              <a:latin typeface="Times New Roman" pitchFamily="18" charset="0"/>
              <a:cs typeface="Times New Roman" pitchFamily="18" charset="0"/>
            </a:rPr>
            <a:t>1 945,4</a:t>
          </a:r>
        </a:p>
      </dgm:t>
    </dgm:pt>
    <dgm:pt modelId="{EA645EFC-7332-43A9-9227-77C047B89A36}" type="parTrans" cxnId="{E60AEABA-1063-471A-B626-C7C5D21C409C}">
      <dgm:prSet/>
      <dgm:spPr/>
      <dgm:t>
        <a:bodyPr/>
        <a:lstStyle/>
        <a:p>
          <a:endParaRPr lang="ru-RU"/>
        </a:p>
      </dgm:t>
    </dgm:pt>
    <dgm:pt modelId="{C3C70B36-D16B-43A6-AEDC-5CCC6FF8369F}" type="sibTrans" cxnId="{E60AEABA-1063-471A-B626-C7C5D21C409C}">
      <dgm:prSet/>
      <dgm:spPr/>
      <dgm:t>
        <a:bodyPr/>
        <a:lstStyle/>
        <a:p>
          <a:endParaRPr lang="ru-RU"/>
        </a:p>
      </dgm:t>
    </dgm:pt>
    <dgm:pt modelId="{034C39EC-E0D9-4282-B9F6-9081DA1696E7}">
      <dgm:prSet phldrT="[Текст]" custT="1"/>
      <dgm:spPr/>
      <dgm:t>
        <a:bodyPr/>
        <a:lstStyle/>
        <a:p>
          <a:r>
            <a:rPr lang="ru-RU" sz="1800">
              <a:solidFill>
                <a:schemeClr val="tx1"/>
              </a:solidFill>
              <a:latin typeface="Times New Roman" pitchFamily="18" charset="0"/>
              <a:cs typeface="Times New Roman" pitchFamily="18" charset="0"/>
            </a:rPr>
            <a:t>Непрограммные </a:t>
          </a:r>
          <a:r>
            <a:rPr lang="ru-RU" sz="1800" b="1">
              <a:solidFill>
                <a:schemeClr val="tx1"/>
              </a:solidFill>
              <a:latin typeface="Times New Roman" pitchFamily="18" charset="0"/>
              <a:cs typeface="Times New Roman" pitchFamily="18" charset="0"/>
            </a:rPr>
            <a:t>8 688,3</a:t>
          </a:r>
        </a:p>
      </dgm:t>
    </dgm:pt>
    <dgm:pt modelId="{62B1E97F-2E59-4445-B07D-39929ABDDED7}" type="parTrans" cxnId="{CBF4D4F2-65E6-4968-A5F1-3706A59F6D04}">
      <dgm:prSet/>
      <dgm:spPr/>
      <dgm:t>
        <a:bodyPr/>
        <a:lstStyle/>
        <a:p>
          <a:endParaRPr lang="ru-RU"/>
        </a:p>
      </dgm:t>
    </dgm:pt>
    <dgm:pt modelId="{44E69567-04EB-4AC8-AA8C-D1519F045CC6}" type="sibTrans" cxnId="{CBF4D4F2-65E6-4968-A5F1-3706A59F6D04}">
      <dgm:prSet/>
      <dgm:spPr/>
      <dgm:t>
        <a:bodyPr/>
        <a:lstStyle/>
        <a:p>
          <a:endParaRPr lang="ru-RU"/>
        </a:p>
      </dgm:t>
    </dgm:pt>
    <dgm:pt modelId="{C415EF43-6035-4057-B5F9-6270B0AC7010}">
      <dgm:prSet phldrT="[Текст]" custT="1"/>
      <dgm:spPr/>
      <dgm:t>
        <a:bodyPr/>
        <a:lstStyle/>
        <a:p>
          <a:r>
            <a:rPr lang="ru-RU" sz="1800">
              <a:latin typeface="Times New Roman" pitchFamily="18" charset="0"/>
              <a:cs typeface="Times New Roman" pitchFamily="18" charset="0"/>
            </a:rPr>
            <a:t>Неналоговые</a:t>
          </a:r>
          <a:endParaRPr lang="ru-RU" sz="1800" b="1">
            <a:solidFill>
              <a:schemeClr val="tx1"/>
            </a:solidFill>
            <a:latin typeface="Times New Roman" pitchFamily="18" charset="0"/>
            <a:cs typeface="Times New Roman" pitchFamily="18" charset="0"/>
          </a:endParaRPr>
        </a:p>
      </dgm:t>
    </dgm:pt>
    <dgm:pt modelId="{4C719433-F205-4CD2-90B7-62F72F1D9F08}" type="parTrans" cxnId="{8ECB0F26-9016-49DD-97C7-9A7619162124}">
      <dgm:prSet/>
      <dgm:spPr/>
      <dgm:t>
        <a:bodyPr/>
        <a:lstStyle/>
        <a:p>
          <a:endParaRPr lang="ru-RU"/>
        </a:p>
      </dgm:t>
    </dgm:pt>
    <dgm:pt modelId="{7DA536DD-2B69-4E45-8CBB-B1D68C77075C}" type="sibTrans" cxnId="{8ECB0F26-9016-49DD-97C7-9A7619162124}">
      <dgm:prSet/>
      <dgm:spPr/>
      <dgm:t>
        <a:bodyPr/>
        <a:lstStyle/>
        <a:p>
          <a:endParaRPr lang="ru-RU"/>
        </a:p>
      </dgm:t>
    </dgm:pt>
    <dgm:pt modelId="{747B8A0A-6EF9-4BFB-AC86-6E3E753DF023}">
      <dgm:prSet phldrT="[Текст]" custT="1"/>
      <dgm:spPr/>
      <dgm:t>
        <a:bodyPr/>
        <a:lstStyle/>
        <a:p>
          <a:r>
            <a:rPr lang="ru-RU" sz="1800">
              <a:latin typeface="Times New Roman" pitchFamily="18" charset="0"/>
              <a:cs typeface="Times New Roman" pitchFamily="18" charset="0"/>
            </a:rPr>
            <a:t> </a:t>
          </a:r>
          <a:r>
            <a:rPr lang="ru-RU" sz="1800" b="1">
              <a:solidFill>
                <a:schemeClr val="tx1"/>
              </a:solidFill>
              <a:latin typeface="Times New Roman" pitchFamily="18" charset="0"/>
              <a:cs typeface="Times New Roman" pitchFamily="18" charset="0"/>
            </a:rPr>
            <a:t>161,1</a:t>
          </a:r>
        </a:p>
      </dgm:t>
    </dgm:pt>
    <dgm:pt modelId="{9AED4674-44BF-42FB-A161-A11073B76523}" type="parTrans" cxnId="{8F1FAB41-4DC6-4D96-9E34-E1B656A0DA5C}">
      <dgm:prSet/>
      <dgm:spPr/>
      <dgm:t>
        <a:bodyPr/>
        <a:lstStyle/>
        <a:p>
          <a:endParaRPr lang="ru-RU"/>
        </a:p>
      </dgm:t>
    </dgm:pt>
    <dgm:pt modelId="{6C53D624-2FC7-4BDD-9D6A-419E6FCBAE53}" type="sibTrans" cxnId="{8F1FAB41-4DC6-4D96-9E34-E1B656A0DA5C}">
      <dgm:prSet/>
      <dgm:spPr/>
      <dgm:t>
        <a:bodyPr/>
        <a:lstStyle/>
        <a:p>
          <a:endParaRPr lang="ru-RU"/>
        </a:p>
      </dgm:t>
    </dgm:pt>
    <dgm:pt modelId="{4AC3E644-5616-41B1-AAA3-1E4483D14925}">
      <dgm:prSet phldrT="[Текст]" custT="1"/>
      <dgm:spPr/>
      <dgm:t>
        <a:bodyPr/>
        <a:lstStyle/>
        <a:p>
          <a:r>
            <a:rPr lang="ru-RU" sz="1800">
              <a:solidFill>
                <a:schemeClr val="tx1"/>
              </a:solidFill>
              <a:latin typeface="Times New Roman" pitchFamily="18" charset="0"/>
              <a:cs typeface="Times New Roman" pitchFamily="18" charset="0"/>
            </a:rPr>
            <a:t>условно утвержденные</a:t>
          </a:r>
          <a:endParaRPr lang="ru-RU" sz="1800" b="1">
            <a:solidFill>
              <a:schemeClr val="tx1"/>
            </a:solidFill>
            <a:latin typeface="Times New Roman" pitchFamily="18" charset="0"/>
            <a:cs typeface="Times New Roman" pitchFamily="18" charset="0"/>
          </a:endParaRPr>
        </a:p>
      </dgm:t>
    </dgm:pt>
    <dgm:pt modelId="{03DB96EA-F737-4636-8ECD-B625E1BB269E}" type="parTrans" cxnId="{6E9636A3-FCEA-4773-9C53-2B5B4CB8F838}">
      <dgm:prSet/>
      <dgm:spPr/>
      <dgm:t>
        <a:bodyPr/>
        <a:lstStyle/>
        <a:p>
          <a:endParaRPr lang="ru-RU"/>
        </a:p>
      </dgm:t>
    </dgm:pt>
    <dgm:pt modelId="{40E507B8-87C8-4E9D-9224-EB7F45390839}" type="sibTrans" cxnId="{6E9636A3-FCEA-4773-9C53-2B5B4CB8F838}">
      <dgm:prSet/>
      <dgm:spPr/>
      <dgm:t>
        <a:bodyPr/>
        <a:lstStyle/>
        <a:p>
          <a:endParaRPr lang="ru-RU"/>
        </a:p>
      </dgm:t>
    </dgm:pt>
    <dgm:pt modelId="{58787BC6-94EC-41E0-A4BF-2B695475CF15}">
      <dgm:prSet phldrT="[Текст]" custT="1"/>
      <dgm:spPr/>
      <dgm:t>
        <a:bodyPr/>
        <a:lstStyle/>
        <a:p>
          <a:r>
            <a:rPr lang="ru-RU" sz="1800">
              <a:solidFill>
                <a:schemeClr val="tx1"/>
              </a:solidFill>
              <a:latin typeface="Times New Roman" pitchFamily="18" charset="0"/>
              <a:cs typeface="Times New Roman" pitchFamily="18" charset="0"/>
            </a:rPr>
            <a:t> </a:t>
          </a:r>
          <a:r>
            <a:rPr lang="ru-RU" sz="1800" b="1">
              <a:solidFill>
                <a:schemeClr val="tx1"/>
              </a:solidFill>
              <a:latin typeface="Times New Roman" pitchFamily="18" charset="0"/>
              <a:cs typeface="Times New Roman" pitchFamily="18" charset="0"/>
            </a:rPr>
            <a:t>259,1</a:t>
          </a:r>
        </a:p>
      </dgm:t>
    </dgm:pt>
    <dgm:pt modelId="{B52A81E7-B917-4A3D-BCAE-E9C16756F197}" type="parTrans" cxnId="{26411E4E-85E5-4970-A3B8-C6A5D3BA8BEE}">
      <dgm:prSet/>
      <dgm:spPr/>
      <dgm:t>
        <a:bodyPr/>
        <a:lstStyle/>
        <a:p>
          <a:endParaRPr lang="ru-RU"/>
        </a:p>
      </dgm:t>
    </dgm:pt>
    <dgm:pt modelId="{1FCE4E60-F2E9-4EDF-B9F4-C4088D5D0C63}" type="sibTrans" cxnId="{26411E4E-85E5-4970-A3B8-C6A5D3BA8BEE}">
      <dgm:prSet/>
      <dgm:spPr/>
      <dgm:t>
        <a:bodyPr/>
        <a:lstStyle/>
        <a:p>
          <a:endParaRPr lang="ru-RU"/>
        </a:p>
      </dgm:t>
    </dgm:pt>
    <dgm:pt modelId="{F2FD80B0-8786-499D-94AE-4CD4A72F6B25}">
      <dgm:prSet phldrT="[Текст]" custT="1"/>
      <dgm:spPr/>
      <dgm:t>
        <a:bodyPr/>
        <a:lstStyle/>
        <a:p>
          <a:endParaRPr lang="ru-RU" sz="1800" b="1">
            <a:solidFill>
              <a:schemeClr val="tx1"/>
            </a:solidFill>
            <a:latin typeface="Times New Roman" pitchFamily="18" charset="0"/>
            <a:cs typeface="Times New Roman" pitchFamily="18" charset="0"/>
          </a:endParaRPr>
        </a:p>
      </dgm:t>
    </dgm:pt>
    <dgm:pt modelId="{529B4E54-F784-45F4-AFD0-2BD6AB0E0983}" type="parTrans" cxnId="{56B4FC97-F687-4BE7-9C1C-82EEE71EBAE6}">
      <dgm:prSet/>
      <dgm:spPr/>
      <dgm:t>
        <a:bodyPr/>
        <a:lstStyle/>
        <a:p>
          <a:endParaRPr lang="ru-RU"/>
        </a:p>
      </dgm:t>
    </dgm:pt>
    <dgm:pt modelId="{852DD393-EF94-4CF0-8E29-C7DE429B42DE}" type="sibTrans" cxnId="{56B4FC97-F687-4BE7-9C1C-82EEE71EBAE6}">
      <dgm:prSet/>
      <dgm:spPr/>
      <dgm:t>
        <a:bodyPr/>
        <a:lstStyle/>
        <a:p>
          <a:endParaRPr lang="ru-RU"/>
        </a:p>
      </dgm:t>
    </dgm:pt>
    <dgm:pt modelId="{4ABB5672-250D-4F51-AF2A-CFAC61452E6B}">
      <dgm:prSet phldrT="[Текст]" custT="1"/>
      <dgm:spPr/>
      <dgm:t>
        <a:bodyPr/>
        <a:lstStyle/>
        <a:p>
          <a:endParaRPr lang="ru-RU" sz="1800" b="1">
            <a:solidFill>
              <a:schemeClr val="tx1"/>
            </a:solidFill>
            <a:latin typeface="Times New Roman" pitchFamily="18" charset="0"/>
            <a:cs typeface="Times New Roman" pitchFamily="18" charset="0"/>
          </a:endParaRPr>
        </a:p>
      </dgm:t>
    </dgm:pt>
    <dgm:pt modelId="{30394377-FBF9-47DD-8FA2-4538761D4BDA}" type="parTrans" cxnId="{C7EEE24A-F637-4190-83F0-A265768258B9}">
      <dgm:prSet/>
      <dgm:spPr/>
      <dgm:t>
        <a:bodyPr/>
        <a:lstStyle/>
        <a:p>
          <a:endParaRPr lang="ru-RU"/>
        </a:p>
      </dgm:t>
    </dgm:pt>
    <dgm:pt modelId="{87A4E8C3-DFA1-4C5F-8430-0D9BC29331D7}" type="sibTrans" cxnId="{C7EEE24A-F637-4190-83F0-A265768258B9}">
      <dgm:prSet/>
      <dgm:spPr/>
      <dgm:t>
        <a:bodyPr/>
        <a:lstStyle/>
        <a:p>
          <a:endParaRPr lang="ru-RU"/>
        </a:p>
      </dgm:t>
    </dgm:pt>
    <dgm:pt modelId="{0B108164-3779-47F0-8E6B-FC46857773C9}">
      <dgm:prSet phldrT="[Текст]" custT="1"/>
      <dgm:spPr/>
      <dgm:t>
        <a:bodyPr/>
        <a:lstStyle/>
        <a:p>
          <a:r>
            <a:rPr lang="ru-RU" sz="1800">
              <a:solidFill>
                <a:schemeClr val="tx1"/>
              </a:solidFill>
              <a:latin typeface="Times New Roman" pitchFamily="18" charset="0"/>
              <a:cs typeface="Times New Roman" pitchFamily="18" charset="0"/>
            </a:rPr>
            <a:t>из них:</a:t>
          </a:r>
          <a:endParaRPr lang="ru-RU" sz="1800" b="1">
            <a:solidFill>
              <a:schemeClr val="tx1"/>
            </a:solidFill>
            <a:latin typeface="Times New Roman" pitchFamily="18" charset="0"/>
            <a:cs typeface="Times New Roman" pitchFamily="18" charset="0"/>
          </a:endParaRPr>
        </a:p>
      </dgm:t>
    </dgm:pt>
    <dgm:pt modelId="{B6A9533C-5214-4B90-BC1B-9B8A9213439C}" type="parTrans" cxnId="{9C247BE2-BE02-4590-B164-63A788A422D7}">
      <dgm:prSet/>
      <dgm:spPr/>
      <dgm:t>
        <a:bodyPr/>
        <a:lstStyle/>
        <a:p>
          <a:endParaRPr lang="ru-RU"/>
        </a:p>
      </dgm:t>
    </dgm:pt>
    <dgm:pt modelId="{AC746286-1595-417D-A4D1-AF00254FBB38}" type="sibTrans" cxnId="{9C247BE2-BE02-4590-B164-63A788A422D7}">
      <dgm:prSet/>
      <dgm:spPr/>
      <dgm:t>
        <a:bodyPr/>
        <a:lstStyle/>
        <a:p>
          <a:endParaRPr lang="ru-RU"/>
        </a:p>
      </dgm:t>
    </dgm:pt>
    <dgm:pt modelId="{503800DE-2125-45BE-99BE-76DC62CB5B4A}" type="pres">
      <dgm:prSet presAssocID="{9A964616-F1C8-4E26-8EF5-0D409E70F478}" presName="Name0" presStyleCnt="0">
        <dgm:presLayoutVars>
          <dgm:dir/>
          <dgm:animLvl val="lvl"/>
          <dgm:resizeHandles val="exact"/>
        </dgm:presLayoutVars>
      </dgm:prSet>
      <dgm:spPr/>
    </dgm:pt>
    <dgm:pt modelId="{8DFD396B-6D6E-4A99-94AE-326A4076C11A}" type="pres">
      <dgm:prSet presAssocID="{9A964616-F1C8-4E26-8EF5-0D409E70F478}" presName="tSp" presStyleCnt="0"/>
      <dgm:spPr/>
    </dgm:pt>
    <dgm:pt modelId="{5EFE0ACB-70AE-47EB-B709-8C5B00AC204D}" type="pres">
      <dgm:prSet presAssocID="{9A964616-F1C8-4E26-8EF5-0D409E70F478}" presName="bSp" presStyleCnt="0"/>
      <dgm:spPr/>
    </dgm:pt>
    <dgm:pt modelId="{1E7D2A5C-0C33-4151-9289-3561DFDA6DA5}" type="pres">
      <dgm:prSet presAssocID="{9A964616-F1C8-4E26-8EF5-0D409E70F478}" presName="process" presStyleCnt="0"/>
      <dgm:spPr/>
    </dgm:pt>
    <dgm:pt modelId="{F38221B8-4DD7-44A4-AB22-5CB69AB89E3B}" type="pres">
      <dgm:prSet presAssocID="{C3D71B38-55BB-4727-AEC9-B931A1D2338E}" presName="composite1" presStyleCnt="0"/>
      <dgm:spPr/>
    </dgm:pt>
    <dgm:pt modelId="{FD96BA4B-946D-47E4-841A-F57EAF3342F5}" type="pres">
      <dgm:prSet presAssocID="{C3D71B38-55BB-4727-AEC9-B931A1D2338E}" presName="dummyNode1" presStyleLbl="node1" presStyleIdx="0" presStyleCnt="3"/>
      <dgm:spPr/>
    </dgm:pt>
    <dgm:pt modelId="{49563762-FAE8-44DD-9081-2DDAE3D9B6D1}" type="pres">
      <dgm:prSet presAssocID="{C3D71B38-55BB-4727-AEC9-B931A1D2338E}" presName="childNode1" presStyleLbl="bgAcc1" presStyleIdx="0" presStyleCnt="3" custScaleY="137828" custLinFactNeighborX="-143" custLinFactNeighborY="2275">
        <dgm:presLayoutVars>
          <dgm:bulletEnabled val="1"/>
        </dgm:presLayoutVars>
      </dgm:prSet>
      <dgm:spPr/>
    </dgm:pt>
    <dgm:pt modelId="{B044729B-143F-4BE6-9AE4-72A548FB6316}" type="pres">
      <dgm:prSet presAssocID="{C3D71B38-55BB-4727-AEC9-B931A1D2338E}" presName="childNode1tx" presStyleLbl="bgAcc1" presStyleIdx="0" presStyleCnt="3">
        <dgm:presLayoutVars>
          <dgm:bulletEnabled val="1"/>
        </dgm:presLayoutVars>
      </dgm:prSet>
      <dgm:spPr/>
    </dgm:pt>
    <dgm:pt modelId="{D1AE3426-E2C5-4226-B3A6-C50CBFADDBDE}" type="pres">
      <dgm:prSet presAssocID="{C3D71B38-55BB-4727-AEC9-B931A1D2338E}" presName="parentNode1" presStyleLbl="node1" presStyleIdx="0" presStyleCnt="3" custScaleX="76870" custScaleY="126469" custLinFactNeighborX="1055" custLinFactNeighborY="27869">
        <dgm:presLayoutVars>
          <dgm:chMax val="1"/>
          <dgm:bulletEnabled val="1"/>
        </dgm:presLayoutVars>
      </dgm:prSet>
      <dgm:spPr/>
    </dgm:pt>
    <dgm:pt modelId="{E08684AE-D27E-4926-B71B-D1CCE66BBA4F}" type="pres">
      <dgm:prSet presAssocID="{C3D71B38-55BB-4727-AEC9-B931A1D2338E}" presName="connSite1" presStyleCnt="0"/>
      <dgm:spPr/>
    </dgm:pt>
    <dgm:pt modelId="{41145514-D266-46DD-9436-8D0611C52E85}" type="pres">
      <dgm:prSet presAssocID="{41712B75-6CDE-486E-828A-F87119B39D16}" presName="Name9" presStyleLbl="sibTrans2D1" presStyleIdx="0" presStyleCnt="2" custScaleX="83038" custLinFactNeighborY="-15130"/>
      <dgm:spPr/>
    </dgm:pt>
    <dgm:pt modelId="{B24F60BE-2874-4E94-851E-6A45AE323332}" type="pres">
      <dgm:prSet presAssocID="{AC8DC43F-36B2-470D-BCA7-BC7F1FF0423A}" presName="composite2" presStyleCnt="0"/>
      <dgm:spPr/>
    </dgm:pt>
    <dgm:pt modelId="{A29B8862-5197-4676-8019-3976EFE0F9BE}" type="pres">
      <dgm:prSet presAssocID="{AC8DC43F-36B2-470D-BCA7-BC7F1FF0423A}" presName="dummyNode2" presStyleLbl="node1" presStyleIdx="0" presStyleCnt="3"/>
      <dgm:spPr/>
    </dgm:pt>
    <dgm:pt modelId="{1FDBC5F9-44CE-4BD0-865D-25C73D266D54}" type="pres">
      <dgm:prSet presAssocID="{AC8DC43F-36B2-470D-BCA7-BC7F1FF0423A}" presName="childNode2" presStyleLbl="bgAcc1" presStyleIdx="1" presStyleCnt="3" custScaleY="84015" custLinFactNeighborX="1477">
        <dgm:presLayoutVars>
          <dgm:bulletEnabled val="1"/>
        </dgm:presLayoutVars>
      </dgm:prSet>
      <dgm:spPr/>
    </dgm:pt>
    <dgm:pt modelId="{242D5549-B276-452F-BACF-49B09E478A03}" type="pres">
      <dgm:prSet presAssocID="{AC8DC43F-36B2-470D-BCA7-BC7F1FF0423A}" presName="childNode2tx" presStyleLbl="bgAcc1" presStyleIdx="1" presStyleCnt="3">
        <dgm:presLayoutVars>
          <dgm:bulletEnabled val="1"/>
        </dgm:presLayoutVars>
      </dgm:prSet>
      <dgm:spPr/>
    </dgm:pt>
    <dgm:pt modelId="{173E447E-0511-4E09-8327-CAF0BADDB64F}" type="pres">
      <dgm:prSet presAssocID="{AC8DC43F-36B2-470D-BCA7-BC7F1FF0423A}" presName="parentNode2" presStyleLbl="node1" presStyleIdx="1" presStyleCnt="3" custScaleX="86288" custScaleY="140275" custLinFactNeighborY="-25215">
        <dgm:presLayoutVars>
          <dgm:chMax val="0"/>
          <dgm:bulletEnabled val="1"/>
        </dgm:presLayoutVars>
      </dgm:prSet>
      <dgm:spPr/>
    </dgm:pt>
    <dgm:pt modelId="{AC935AD9-2EB0-4971-A849-A0FFC5DAD597}" type="pres">
      <dgm:prSet presAssocID="{AC8DC43F-36B2-470D-BCA7-BC7F1FF0423A}" presName="connSite2" presStyleCnt="0"/>
      <dgm:spPr/>
    </dgm:pt>
    <dgm:pt modelId="{6CD112F6-4F89-4877-874A-0F04DDB5B02A}" type="pres">
      <dgm:prSet presAssocID="{668BF5FA-F5A7-4384-8840-4BF3224EDE01}" presName="Name18" presStyleLbl="sibTrans2D1" presStyleIdx="1" presStyleCnt="2" custLinFactNeighborX="380" custLinFactNeighborY="12527"/>
      <dgm:spPr/>
    </dgm:pt>
    <dgm:pt modelId="{EDE007AD-58D2-41A7-9746-FA577E8747BA}" type="pres">
      <dgm:prSet presAssocID="{7D950101-C235-48E4-9F33-6A7B66D2C4FB}" presName="composite1" presStyleCnt="0"/>
      <dgm:spPr/>
    </dgm:pt>
    <dgm:pt modelId="{B6E03D4E-54B4-4F20-AA6A-A3ED1DEE01F0}" type="pres">
      <dgm:prSet presAssocID="{7D950101-C235-48E4-9F33-6A7B66D2C4FB}" presName="dummyNode1" presStyleLbl="node1" presStyleIdx="1" presStyleCnt="3"/>
      <dgm:spPr/>
    </dgm:pt>
    <dgm:pt modelId="{845B6299-C803-435F-BB69-C2C8BEDE7DAB}" type="pres">
      <dgm:prSet presAssocID="{7D950101-C235-48E4-9F33-6A7B66D2C4FB}" presName="childNode1" presStyleLbl="bgAcc1" presStyleIdx="2" presStyleCnt="3" custScaleX="129941" custLinFactNeighborX="138" custLinFactNeighborY="-2981">
        <dgm:presLayoutVars>
          <dgm:bulletEnabled val="1"/>
        </dgm:presLayoutVars>
      </dgm:prSet>
      <dgm:spPr/>
    </dgm:pt>
    <dgm:pt modelId="{B52AE527-7AA0-4936-9D69-0ACBB69276A7}" type="pres">
      <dgm:prSet presAssocID="{7D950101-C235-48E4-9F33-6A7B66D2C4FB}" presName="childNode1tx" presStyleLbl="bgAcc1" presStyleIdx="2" presStyleCnt="3">
        <dgm:presLayoutVars>
          <dgm:bulletEnabled val="1"/>
        </dgm:presLayoutVars>
      </dgm:prSet>
      <dgm:spPr/>
    </dgm:pt>
    <dgm:pt modelId="{9223195E-64B0-4B0B-8E75-68E0ED687243}" type="pres">
      <dgm:prSet presAssocID="{7D950101-C235-48E4-9F33-6A7B66D2C4FB}" presName="parentNode1" presStyleLbl="node1" presStyleIdx="2" presStyleCnt="3" custScaleX="85832" custScaleY="160219" custLinFactNeighborX="-1554" custLinFactNeighborY="60289">
        <dgm:presLayoutVars>
          <dgm:chMax val="1"/>
          <dgm:bulletEnabled val="1"/>
        </dgm:presLayoutVars>
      </dgm:prSet>
      <dgm:spPr/>
    </dgm:pt>
    <dgm:pt modelId="{4A49817E-351E-4592-B355-7A1D17F66CCA}" type="pres">
      <dgm:prSet presAssocID="{7D950101-C235-48E4-9F33-6A7B66D2C4FB}" presName="connSite1" presStyleCnt="0"/>
      <dgm:spPr/>
    </dgm:pt>
  </dgm:ptLst>
  <dgm:cxnLst>
    <dgm:cxn modelId="{A0D5A10A-29E2-4234-AF0E-6D57B26007B2}" type="presOf" srcId="{747B8A0A-6EF9-4BFB-AC86-6E3E753DF023}" destId="{49563762-FAE8-44DD-9081-2DDAE3D9B6D1}" srcOrd="0" destOrd="2" presId="urn:microsoft.com/office/officeart/2005/8/layout/hProcess4"/>
    <dgm:cxn modelId="{FA506F19-2461-4D00-847D-131FA85DCE36}" type="presOf" srcId="{4ABB5672-250D-4F51-AF2A-CFAC61452E6B}" destId="{845B6299-C803-435F-BB69-C2C8BEDE7DAB}" srcOrd="0" destOrd="5" presId="urn:microsoft.com/office/officeart/2005/8/layout/hProcess4"/>
    <dgm:cxn modelId="{FFB07F1A-F1A0-4B1F-ABD9-65135C526186}" type="presOf" srcId="{4ABB5672-250D-4F51-AF2A-CFAC61452E6B}" destId="{B52AE527-7AA0-4936-9D69-0ACBB69276A7}" srcOrd="1" destOrd="5" presId="urn:microsoft.com/office/officeart/2005/8/layout/hProcess4"/>
    <dgm:cxn modelId="{8ECB0F26-9016-49DD-97C7-9A7619162124}" srcId="{C3D71B38-55BB-4727-AEC9-B931A1D2338E}" destId="{C415EF43-6035-4057-B5F9-6270B0AC7010}" srcOrd="1" destOrd="0" parTransId="{4C719433-F205-4CD2-90B7-62F72F1D9F08}" sibTransId="{7DA536DD-2B69-4E45-8CBB-B1D68C77075C}"/>
    <dgm:cxn modelId="{AC180227-F91B-45BE-B6F4-5407AC813E4B}" type="presOf" srcId="{448007D9-A670-4823-8AD8-AD7F8A4588FE}" destId="{49563762-FAE8-44DD-9081-2DDAE3D9B6D1}" srcOrd="0" destOrd="3" presId="urn:microsoft.com/office/officeart/2005/8/layout/hProcess4"/>
    <dgm:cxn modelId="{5BB25834-24BD-44D0-9629-9CABC3E7C5DB}" type="presOf" srcId="{A17D2FBD-8565-4B53-984A-258105F4B41A}" destId="{B52AE527-7AA0-4936-9D69-0ACBB69276A7}" srcOrd="1" destOrd="0" presId="urn:microsoft.com/office/officeart/2005/8/layout/hProcess4"/>
    <dgm:cxn modelId="{456E3137-76E2-4281-A477-493D4C2613D4}" type="presOf" srcId="{4AC3E644-5616-41B1-AAA3-1E4483D14925}" destId="{B52AE527-7AA0-4936-9D69-0ACBB69276A7}" srcOrd="1" destOrd="3" presId="urn:microsoft.com/office/officeart/2005/8/layout/hProcess4"/>
    <dgm:cxn modelId="{E249505C-3ACB-4481-A7CE-321D3C80EE8F}" type="presOf" srcId="{034C39EC-E0D9-4282-B9F6-9081DA1696E7}" destId="{845B6299-C803-435F-BB69-C2C8BEDE7DAB}" srcOrd="0" destOrd="1" presId="urn:microsoft.com/office/officeart/2005/8/layout/hProcess4"/>
    <dgm:cxn modelId="{20AF9361-675B-489D-8399-03CE02C25EB6}" srcId="{C3D71B38-55BB-4727-AEC9-B931A1D2338E}" destId="{F07E5916-F95B-4455-9AA4-701494D482A2}" srcOrd="0" destOrd="0" parTransId="{C7E5CF62-361B-4FF1-B6C9-F9E6F9013AAA}" sibTransId="{9FFAE1E6-558A-4038-82AF-C7C8F51AB6DA}"/>
    <dgm:cxn modelId="{8F1FAB41-4DC6-4D96-9E34-E1B656A0DA5C}" srcId="{C3D71B38-55BB-4727-AEC9-B931A1D2338E}" destId="{747B8A0A-6EF9-4BFB-AC86-6E3E753DF023}" srcOrd="2" destOrd="0" parTransId="{9AED4674-44BF-42FB-A161-A11073B76523}" sibTransId="{6C53D624-2FC7-4BDD-9D6A-419E6FCBAE53}"/>
    <dgm:cxn modelId="{39958F69-34F6-4AE6-BE12-69070AF6EC67}" type="presOf" srcId="{747B8A0A-6EF9-4BFB-AC86-6E3E753DF023}" destId="{B044729B-143F-4BE6-9AE4-72A548FB6316}" srcOrd="1" destOrd="2" presId="urn:microsoft.com/office/officeart/2005/8/layout/hProcess4"/>
    <dgm:cxn modelId="{059A846A-26A4-492F-8C65-B789BE862A8F}" type="presOf" srcId="{58787BC6-94EC-41E0-A4BF-2B695475CF15}" destId="{845B6299-C803-435F-BB69-C2C8BEDE7DAB}" srcOrd="0" destOrd="4" presId="urn:microsoft.com/office/officeart/2005/8/layout/hProcess4"/>
    <dgm:cxn modelId="{A88DB76A-1CB3-442F-A9BF-AD79B62FB905}" type="presOf" srcId="{C415EF43-6035-4057-B5F9-6270B0AC7010}" destId="{B044729B-143F-4BE6-9AE4-72A548FB6316}" srcOrd="1" destOrd="1" presId="urn:microsoft.com/office/officeart/2005/8/layout/hProcess4"/>
    <dgm:cxn modelId="{C7EEE24A-F637-4190-83F0-A265768258B9}" srcId="{7D950101-C235-48E4-9F33-6A7B66D2C4FB}" destId="{4ABB5672-250D-4F51-AF2A-CFAC61452E6B}" srcOrd="5" destOrd="0" parTransId="{30394377-FBF9-47DD-8FA2-4538761D4BDA}" sibTransId="{87A4E8C3-DFA1-4C5F-8430-0D9BC29331D7}"/>
    <dgm:cxn modelId="{25800F6D-D87E-4F6C-B598-F3612540F5A7}" type="presOf" srcId="{1EBA272E-1ABD-4388-9672-FAADF26F124B}" destId="{242D5549-B276-452F-BACF-49B09E478A03}" srcOrd="1" destOrd="0" presId="urn:microsoft.com/office/officeart/2005/8/layout/hProcess4"/>
    <dgm:cxn modelId="{26411E4E-85E5-4970-A3B8-C6A5D3BA8BEE}" srcId="{7D950101-C235-48E4-9F33-6A7B66D2C4FB}" destId="{58787BC6-94EC-41E0-A4BF-2B695475CF15}" srcOrd="4" destOrd="0" parTransId="{B52A81E7-B917-4A3D-BCAE-E9C16756F197}" sibTransId="{1FCE4E60-F2E9-4EDF-B9F4-C4088D5D0C63}"/>
    <dgm:cxn modelId="{7750516E-E147-45AD-A605-109A50BF484E}" type="presOf" srcId="{0B108164-3779-47F0-8E6B-FC46857773C9}" destId="{845B6299-C803-435F-BB69-C2C8BEDE7DAB}" srcOrd="0" destOrd="2" presId="urn:microsoft.com/office/officeart/2005/8/layout/hProcess4"/>
    <dgm:cxn modelId="{D6BFDC72-765E-470C-A3BD-0306EECFD7D4}" type="presOf" srcId="{9A964616-F1C8-4E26-8EF5-0D409E70F478}" destId="{503800DE-2125-45BE-99BE-76DC62CB5B4A}" srcOrd="0" destOrd="0" presId="urn:microsoft.com/office/officeart/2005/8/layout/hProcess4"/>
    <dgm:cxn modelId="{D1D80175-5C70-4D9B-BCE9-061112068267}" type="presOf" srcId="{AC8DC43F-36B2-470D-BCA7-BC7F1FF0423A}" destId="{173E447E-0511-4E09-8327-CAF0BADDB64F}" srcOrd="0" destOrd="0" presId="urn:microsoft.com/office/officeart/2005/8/layout/hProcess4"/>
    <dgm:cxn modelId="{C806B675-099A-4D20-B71B-D30866AD355A}" type="presOf" srcId="{41712B75-6CDE-486E-828A-F87119B39D16}" destId="{41145514-D266-46DD-9436-8D0611C52E85}" srcOrd="0" destOrd="0" presId="urn:microsoft.com/office/officeart/2005/8/layout/hProcess4"/>
    <dgm:cxn modelId="{42206580-AD0F-411E-8B87-7A0C743E773A}" srcId="{9A964616-F1C8-4E26-8EF5-0D409E70F478}" destId="{7D950101-C235-48E4-9F33-6A7B66D2C4FB}" srcOrd="2" destOrd="0" parTransId="{297B281A-309D-4C6F-9824-C009EAC19E6B}" sibTransId="{AAA54EDD-A3E2-46D0-BC7B-72ACD6777088}"/>
    <dgm:cxn modelId="{9E6CA680-3E0C-41C6-8B4F-C54D4D5F2433}" srcId="{AC8DC43F-36B2-470D-BCA7-BC7F1FF0423A}" destId="{1EBA272E-1ABD-4388-9672-FAADF26F124B}" srcOrd="0" destOrd="0" parTransId="{49BC258E-398B-4E21-A6A6-EF8106BB6C54}" sibTransId="{E865D78D-3CDE-467F-86E7-40FE96CFBFB2}"/>
    <dgm:cxn modelId="{23EE1F8C-2E95-4E75-9035-91A5D60A91C9}" type="presOf" srcId="{A17D2FBD-8565-4B53-984A-258105F4B41A}" destId="{845B6299-C803-435F-BB69-C2C8BEDE7DAB}" srcOrd="0" destOrd="0" presId="urn:microsoft.com/office/officeart/2005/8/layout/hProcess4"/>
    <dgm:cxn modelId="{5E9CF28F-1161-4CF2-807D-F3276C297BE7}" type="presOf" srcId="{0B108164-3779-47F0-8E6B-FC46857773C9}" destId="{B52AE527-7AA0-4936-9D69-0ACBB69276A7}" srcOrd="1" destOrd="2" presId="urn:microsoft.com/office/officeart/2005/8/layout/hProcess4"/>
    <dgm:cxn modelId="{991CE591-7D55-4CF5-9EC8-D98FAA2A4DC8}" type="presOf" srcId="{58787BC6-94EC-41E0-A4BF-2B695475CF15}" destId="{B52AE527-7AA0-4936-9D69-0ACBB69276A7}" srcOrd="1" destOrd="4" presId="urn:microsoft.com/office/officeart/2005/8/layout/hProcess4"/>
    <dgm:cxn modelId="{56B4FC97-F687-4BE7-9C1C-82EEE71EBAE6}" srcId="{7D950101-C235-48E4-9F33-6A7B66D2C4FB}" destId="{F2FD80B0-8786-499D-94AE-4CD4A72F6B25}" srcOrd="6" destOrd="0" parTransId="{529B4E54-F784-45F4-AFD0-2BD6AB0E0983}" sibTransId="{852DD393-EF94-4CF0-8E29-C7DE429B42DE}"/>
    <dgm:cxn modelId="{CF72F49C-E934-430C-96D5-81C8818AED83}" type="presOf" srcId="{F07E5916-F95B-4455-9AA4-701494D482A2}" destId="{49563762-FAE8-44DD-9081-2DDAE3D9B6D1}" srcOrd="0" destOrd="0" presId="urn:microsoft.com/office/officeart/2005/8/layout/hProcess4"/>
    <dgm:cxn modelId="{6E9636A3-FCEA-4773-9C53-2B5B4CB8F838}" srcId="{7D950101-C235-48E4-9F33-6A7B66D2C4FB}" destId="{4AC3E644-5616-41B1-AAA3-1E4483D14925}" srcOrd="3" destOrd="0" parTransId="{03DB96EA-F737-4636-8ECD-B625E1BB269E}" sibTransId="{40E507B8-87C8-4E9D-9224-EB7F45390839}"/>
    <dgm:cxn modelId="{05315CB1-30D6-408A-874C-E985338A9313}" type="presOf" srcId="{1EBA272E-1ABD-4388-9672-FAADF26F124B}" destId="{1FDBC5F9-44CE-4BD0-865D-25C73D266D54}" srcOrd="0" destOrd="0" presId="urn:microsoft.com/office/officeart/2005/8/layout/hProcess4"/>
    <dgm:cxn modelId="{3E1693B8-1F7D-4791-842A-4E441480BE2C}" type="presOf" srcId="{F2FD80B0-8786-499D-94AE-4CD4A72F6B25}" destId="{B52AE527-7AA0-4936-9D69-0ACBB69276A7}" srcOrd="1" destOrd="6" presId="urn:microsoft.com/office/officeart/2005/8/layout/hProcess4"/>
    <dgm:cxn modelId="{45BE53B9-0E7F-4403-B62C-3B32E3EC6947}" type="presOf" srcId="{448007D9-A670-4823-8AD8-AD7F8A4588FE}" destId="{B044729B-143F-4BE6-9AE4-72A548FB6316}" srcOrd="1" destOrd="3" presId="urn:microsoft.com/office/officeart/2005/8/layout/hProcess4"/>
    <dgm:cxn modelId="{E60AEABA-1063-471A-B626-C7C5D21C409C}" srcId="{7D950101-C235-48E4-9F33-6A7B66D2C4FB}" destId="{A17D2FBD-8565-4B53-984A-258105F4B41A}" srcOrd="0" destOrd="0" parTransId="{EA645EFC-7332-43A9-9227-77C047B89A36}" sibTransId="{C3C70B36-D16B-43A6-AEDC-5CCC6FF8369F}"/>
    <dgm:cxn modelId="{D31179C3-D27D-4953-8490-DBEF77F72BEE}" type="presOf" srcId="{668BF5FA-F5A7-4384-8840-4BF3224EDE01}" destId="{6CD112F6-4F89-4877-874A-0F04DDB5B02A}" srcOrd="0" destOrd="0" presId="urn:microsoft.com/office/officeart/2005/8/layout/hProcess4"/>
    <dgm:cxn modelId="{9569E8C3-FED0-4D05-8A46-B2A802097F5A}" srcId="{9A964616-F1C8-4E26-8EF5-0D409E70F478}" destId="{AC8DC43F-36B2-470D-BCA7-BC7F1FF0423A}" srcOrd="1" destOrd="0" parTransId="{BF5A1E68-26D9-493E-8E21-CFB3669E6390}" sibTransId="{668BF5FA-F5A7-4384-8840-4BF3224EDE01}"/>
    <dgm:cxn modelId="{4A4791C9-0DE5-457A-9115-C36338EEA427}" type="presOf" srcId="{7D950101-C235-48E4-9F33-6A7B66D2C4FB}" destId="{9223195E-64B0-4B0B-8E75-68E0ED687243}" srcOrd="0" destOrd="0" presId="urn:microsoft.com/office/officeart/2005/8/layout/hProcess4"/>
    <dgm:cxn modelId="{7BE60BD5-20FB-436A-A581-06941711B29C}" type="presOf" srcId="{C3D71B38-55BB-4727-AEC9-B931A1D2338E}" destId="{D1AE3426-E2C5-4226-B3A6-C50CBFADDBDE}" srcOrd="0" destOrd="0" presId="urn:microsoft.com/office/officeart/2005/8/layout/hProcess4"/>
    <dgm:cxn modelId="{CD7097D9-519E-4731-AD5B-2C7972E9E6FC}" srcId="{9A964616-F1C8-4E26-8EF5-0D409E70F478}" destId="{C3D71B38-55BB-4727-AEC9-B931A1D2338E}" srcOrd="0" destOrd="0" parTransId="{C4E6D61A-789F-4AAB-BCE5-C64DE3CC8192}" sibTransId="{41712B75-6CDE-486E-828A-F87119B39D16}"/>
    <dgm:cxn modelId="{4365F5DA-3A3F-49BC-B27A-FC4ED951537A}" type="presOf" srcId="{F2FD80B0-8786-499D-94AE-4CD4A72F6B25}" destId="{845B6299-C803-435F-BB69-C2C8BEDE7DAB}" srcOrd="0" destOrd="6" presId="urn:microsoft.com/office/officeart/2005/8/layout/hProcess4"/>
    <dgm:cxn modelId="{76C2ACE0-A399-48DE-A2D4-A031337AD832}" type="presOf" srcId="{4AC3E644-5616-41B1-AAA3-1E4483D14925}" destId="{845B6299-C803-435F-BB69-C2C8BEDE7DAB}" srcOrd="0" destOrd="3" presId="urn:microsoft.com/office/officeart/2005/8/layout/hProcess4"/>
    <dgm:cxn modelId="{9C247BE2-BE02-4590-B164-63A788A422D7}" srcId="{7D950101-C235-48E4-9F33-6A7B66D2C4FB}" destId="{0B108164-3779-47F0-8E6B-FC46857773C9}" srcOrd="2" destOrd="0" parTransId="{B6A9533C-5214-4B90-BC1B-9B8A9213439C}" sibTransId="{AC746286-1595-417D-A4D1-AF00254FBB38}"/>
    <dgm:cxn modelId="{B6926AE3-286A-485C-90F6-B5334DCEAE1C}" srcId="{C3D71B38-55BB-4727-AEC9-B931A1D2338E}" destId="{448007D9-A670-4823-8AD8-AD7F8A4588FE}" srcOrd="3" destOrd="0" parTransId="{63DEDAFE-C52A-4316-962B-9B86905C1FB8}" sibTransId="{65583172-03BB-45E9-9589-1048998077EC}"/>
    <dgm:cxn modelId="{17B954E4-6E93-41F1-864E-2B383644F1C0}" type="presOf" srcId="{F07E5916-F95B-4455-9AA4-701494D482A2}" destId="{B044729B-143F-4BE6-9AE4-72A548FB6316}" srcOrd="1" destOrd="0" presId="urn:microsoft.com/office/officeart/2005/8/layout/hProcess4"/>
    <dgm:cxn modelId="{86A551E5-A629-4459-98DE-9DE1ED490FF5}" type="presOf" srcId="{C415EF43-6035-4057-B5F9-6270B0AC7010}" destId="{49563762-FAE8-44DD-9081-2DDAE3D9B6D1}" srcOrd="0" destOrd="1" presId="urn:microsoft.com/office/officeart/2005/8/layout/hProcess4"/>
    <dgm:cxn modelId="{CBF4D4F2-65E6-4968-A5F1-3706A59F6D04}" srcId="{7D950101-C235-48E4-9F33-6A7B66D2C4FB}" destId="{034C39EC-E0D9-4282-B9F6-9081DA1696E7}" srcOrd="1" destOrd="0" parTransId="{62B1E97F-2E59-4445-B07D-39929ABDDED7}" sibTransId="{44E69567-04EB-4AC8-AA8C-D1519F045CC6}"/>
    <dgm:cxn modelId="{903ABDFA-9D8B-463F-8F0E-06C3C252DB84}" type="presOf" srcId="{034C39EC-E0D9-4282-B9F6-9081DA1696E7}" destId="{B52AE527-7AA0-4936-9D69-0ACBB69276A7}" srcOrd="1" destOrd="1" presId="urn:microsoft.com/office/officeart/2005/8/layout/hProcess4"/>
    <dgm:cxn modelId="{DBC5B46F-0D3F-4674-8149-744767A03676}" type="presParOf" srcId="{503800DE-2125-45BE-99BE-76DC62CB5B4A}" destId="{8DFD396B-6D6E-4A99-94AE-326A4076C11A}" srcOrd="0" destOrd="0" presId="urn:microsoft.com/office/officeart/2005/8/layout/hProcess4"/>
    <dgm:cxn modelId="{D9265A73-6B46-4DCA-A842-57F6F939AEFC}" type="presParOf" srcId="{503800DE-2125-45BE-99BE-76DC62CB5B4A}" destId="{5EFE0ACB-70AE-47EB-B709-8C5B00AC204D}" srcOrd="1" destOrd="0" presId="urn:microsoft.com/office/officeart/2005/8/layout/hProcess4"/>
    <dgm:cxn modelId="{B741220F-E201-4444-80AC-E742DD86D405}" type="presParOf" srcId="{503800DE-2125-45BE-99BE-76DC62CB5B4A}" destId="{1E7D2A5C-0C33-4151-9289-3561DFDA6DA5}" srcOrd="2" destOrd="0" presId="urn:microsoft.com/office/officeart/2005/8/layout/hProcess4"/>
    <dgm:cxn modelId="{317C0EF7-9D60-4B78-B0AA-3DA21C133921}" type="presParOf" srcId="{1E7D2A5C-0C33-4151-9289-3561DFDA6DA5}" destId="{F38221B8-4DD7-44A4-AB22-5CB69AB89E3B}" srcOrd="0" destOrd="0" presId="urn:microsoft.com/office/officeart/2005/8/layout/hProcess4"/>
    <dgm:cxn modelId="{D0F4FB20-B331-47DB-94C4-4697F7CBEB8C}" type="presParOf" srcId="{F38221B8-4DD7-44A4-AB22-5CB69AB89E3B}" destId="{FD96BA4B-946D-47E4-841A-F57EAF3342F5}" srcOrd="0" destOrd="0" presId="urn:microsoft.com/office/officeart/2005/8/layout/hProcess4"/>
    <dgm:cxn modelId="{84BAA834-415E-4485-A18F-850702C843CB}" type="presParOf" srcId="{F38221B8-4DD7-44A4-AB22-5CB69AB89E3B}" destId="{49563762-FAE8-44DD-9081-2DDAE3D9B6D1}" srcOrd="1" destOrd="0" presId="urn:microsoft.com/office/officeart/2005/8/layout/hProcess4"/>
    <dgm:cxn modelId="{7E5A3A73-215F-4DE1-86E4-44696FDE83F4}" type="presParOf" srcId="{F38221B8-4DD7-44A4-AB22-5CB69AB89E3B}" destId="{B044729B-143F-4BE6-9AE4-72A548FB6316}" srcOrd="2" destOrd="0" presId="urn:microsoft.com/office/officeart/2005/8/layout/hProcess4"/>
    <dgm:cxn modelId="{07936935-BB1F-4D61-86B6-5D09B5B4C1B7}" type="presParOf" srcId="{F38221B8-4DD7-44A4-AB22-5CB69AB89E3B}" destId="{D1AE3426-E2C5-4226-B3A6-C50CBFADDBDE}" srcOrd="3" destOrd="0" presId="urn:microsoft.com/office/officeart/2005/8/layout/hProcess4"/>
    <dgm:cxn modelId="{AD0EFE79-1E0D-4932-833E-B6BA74DEE642}" type="presParOf" srcId="{F38221B8-4DD7-44A4-AB22-5CB69AB89E3B}" destId="{E08684AE-D27E-4926-B71B-D1CCE66BBA4F}" srcOrd="4" destOrd="0" presId="urn:microsoft.com/office/officeart/2005/8/layout/hProcess4"/>
    <dgm:cxn modelId="{D67FCC37-AFD0-4292-9E78-56ED17C71EDE}" type="presParOf" srcId="{1E7D2A5C-0C33-4151-9289-3561DFDA6DA5}" destId="{41145514-D266-46DD-9436-8D0611C52E85}" srcOrd="1" destOrd="0" presId="urn:microsoft.com/office/officeart/2005/8/layout/hProcess4"/>
    <dgm:cxn modelId="{7AAF0EE7-E402-4DFD-9DA0-F7B551526348}" type="presParOf" srcId="{1E7D2A5C-0C33-4151-9289-3561DFDA6DA5}" destId="{B24F60BE-2874-4E94-851E-6A45AE323332}" srcOrd="2" destOrd="0" presId="urn:microsoft.com/office/officeart/2005/8/layout/hProcess4"/>
    <dgm:cxn modelId="{F7B7A7BC-C83F-45E5-B279-2277249D6E88}" type="presParOf" srcId="{B24F60BE-2874-4E94-851E-6A45AE323332}" destId="{A29B8862-5197-4676-8019-3976EFE0F9BE}" srcOrd="0" destOrd="0" presId="urn:microsoft.com/office/officeart/2005/8/layout/hProcess4"/>
    <dgm:cxn modelId="{B9AA580F-600D-4CF6-9553-826100E5550F}" type="presParOf" srcId="{B24F60BE-2874-4E94-851E-6A45AE323332}" destId="{1FDBC5F9-44CE-4BD0-865D-25C73D266D54}" srcOrd="1" destOrd="0" presId="urn:microsoft.com/office/officeart/2005/8/layout/hProcess4"/>
    <dgm:cxn modelId="{07BD7749-EA6F-4BF2-B698-F617A4F3AC78}" type="presParOf" srcId="{B24F60BE-2874-4E94-851E-6A45AE323332}" destId="{242D5549-B276-452F-BACF-49B09E478A03}" srcOrd="2" destOrd="0" presId="urn:microsoft.com/office/officeart/2005/8/layout/hProcess4"/>
    <dgm:cxn modelId="{15F79F2E-4C99-479C-82F2-850C79F97587}" type="presParOf" srcId="{B24F60BE-2874-4E94-851E-6A45AE323332}" destId="{173E447E-0511-4E09-8327-CAF0BADDB64F}" srcOrd="3" destOrd="0" presId="urn:microsoft.com/office/officeart/2005/8/layout/hProcess4"/>
    <dgm:cxn modelId="{E38A0C0C-604C-4ED0-AB38-B27A7BCC82C9}" type="presParOf" srcId="{B24F60BE-2874-4E94-851E-6A45AE323332}" destId="{AC935AD9-2EB0-4971-A849-A0FFC5DAD597}" srcOrd="4" destOrd="0" presId="urn:microsoft.com/office/officeart/2005/8/layout/hProcess4"/>
    <dgm:cxn modelId="{C7DB6F85-BE8A-4084-95EF-18EA3F2DFB1D}" type="presParOf" srcId="{1E7D2A5C-0C33-4151-9289-3561DFDA6DA5}" destId="{6CD112F6-4F89-4877-874A-0F04DDB5B02A}" srcOrd="3" destOrd="0" presId="urn:microsoft.com/office/officeart/2005/8/layout/hProcess4"/>
    <dgm:cxn modelId="{8CF9B6C6-1A0D-40AF-89E2-0BB226CC5EB7}" type="presParOf" srcId="{1E7D2A5C-0C33-4151-9289-3561DFDA6DA5}" destId="{EDE007AD-58D2-41A7-9746-FA577E8747BA}" srcOrd="4" destOrd="0" presId="urn:microsoft.com/office/officeart/2005/8/layout/hProcess4"/>
    <dgm:cxn modelId="{234B926C-F52D-4B59-9901-3DBB7E39E9DC}" type="presParOf" srcId="{EDE007AD-58D2-41A7-9746-FA577E8747BA}" destId="{B6E03D4E-54B4-4F20-AA6A-A3ED1DEE01F0}" srcOrd="0" destOrd="0" presId="urn:microsoft.com/office/officeart/2005/8/layout/hProcess4"/>
    <dgm:cxn modelId="{94D30B9A-C694-4FDE-83D4-F38AD44C6477}" type="presParOf" srcId="{EDE007AD-58D2-41A7-9746-FA577E8747BA}" destId="{845B6299-C803-435F-BB69-C2C8BEDE7DAB}" srcOrd="1" destOrd="0" presId="urn:microsoft.com/office/officeart/2005/8/layout/hProcess4"/>
    <dgm:cxn modelId="{2B549C85-84E0-4C21-99BC-A60A6E72964F}" type="presParOf" srcId="{EDE007AD-58D2-41A7-9746-FA577E8747BA}" destId="{B52AE527-7AA0-4936-9D69-0ACBB69276A7}" srcOrd="2" destOrd="0" presId="urn:microsoft.com/office/officeart/2005/8/layout/hProcess4"/>
    <dgm:cxn modelId="{70A278C2-8E40-481D-9374-D83DC204BEF1}" type="presParOf" srcId="{EDE007AD-58D2-41A7-9746-FA577E8747BA}" destId="{9223195E-64B0-4B0B-8E75-68E0ED687243}" srcOrd="3" destOrd="0" presId="urn:microsoft.com/office/officeart/2005/8/layout/hProcess4"/>
    <dgm:cxn modelId="{276AF253-7A79-4997-9CF4-60B20D6A2798}" type="presParOf" srcId="{EDE007AD-58D2-41A7-9746-FA577E8747BA}" destId="{4A49817E-351E-4592-B355-7A1D17F66CCA}" srcOrd="4" destOrd="0" presId="urn:microsoft.com/office/officeart/2005/8/layout/hProcess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964616-F1C8-4E26-8EF5-0D409E70F478}"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C3D71B38-55BB-4727-AEC9-B931A1D2338E}">
      <dgm:prSet phldrT="[Текст]" custT="1"/>
      <dgm:spPr>
        <a:solidFill>
          <a:schemeClr val="accent2"/>
        </a:solidFill>
      </dgm:spPr>
      <dgm:t>
        <a:bodyPr/>
        <a:lstStyle/>
        <a:p>
          <a:r>
            <a:rPr lang="ru-RU" sz="2300">
              <a:latin typeface="Times New Roman" pitchFamily="18" charset="0"/>
              <a:cs typeface="Times New Roman" pitchFamily="18" charset="0"/>
            </a:rPr>
            <a:t>ДОХОДЫ</a:t>
          </a:r>
          <a:r>
            <a:rPr lang="ru-RU" sz="1800"/>
            <a:t> </a:t>
          </a:r>
          <a:r>
            <a:rPr lang="ru-RU" sz="1800" b="0">
              <a:latin typeface="Times New Roman" pitchFamily="18" charset="0"/>
              <a:cs typeface="Times New Roman" pitchFamily="18" charset="0"/>
            </a:rPr>
            <a:t>11 101,8</a:t>
          </a:r>
        </a:p>
        <a:p>
          <a:endParaRPr lang="ru-RU" sz="1800"/>
        </a:p>
      </dgm:t>
    </dgm:pt>
    <dgm:pt modelId="{C4E6D61A-789F-4AAB-BCE5-C64DE3CC8192}" type="parTrans" cxnId="{CD7097D9-519E-4731-AD5B-2C7972E9E6FC}">
      <dgm:prSet/>
      <dgm:spPr/>
      <dgm:t>
        <a:bodyPr/>
        <a:lstStyle/>
        <a:p>
          <a:endParaRPr lang="ru-RU"/>
        </a:p>
      </dgm:t>
    </dgm:pt>
    <dgm:pt modelId="{41712B75-6CDE-486E-828A-F87119B39D16}" type="sibTrans" cxnId="{CD7097D9-519E-4731-AD5B-2C7972E9E6FC}">
      <dgm:prSet/>
      <dgm:spPr>
        <a:solidFill>
          <a:srgbClr val="C00000"/>
        </a:solidFill>
      </dgm:spPr>
      <dgm:t>
        <a:bodyPr/>
        <a:lstStyle/>
        <a:p>
          <a:endParaRPr lang="ru-RU"/>
        </a:p>
      </dgm:t>
    </dgm:pt>
    <dgm:pt modelId="{F07E5916-F95B-4455-9AA4-701494D482A2}">
      <dgm:prSet phldrT="[Текст]" custT="1"/>
      <dgm:spPr/>
      <dgm:t>
        <a:bodyPr/>
        <a:lstStyle/>
        <a:p>
          <a:r>
            <a:rPr lang="ru-RU" sz="1800">
              <a:latin typeface="Times New Roman" pitchFamily="18" charset="0"/>
              <a:cs typeface="Times New Roman" pitchFamily="18" charset="0"/>
            </a:rPr>
            <a:t>Налоговые</a:t>
          </a:r>
          <a:endParaRPr lang="ru-RU" sz="1800" b="1">
            <a:solidFill>
              <a:schemeClr val="tx1"/>
            </a:solidFill>
            <a:latin typeface="Times New Roman" pitchFamily="18" charset="0"/>
            <a:cs typeface="Times New Roman" pitchFamily="18" charset="0"/>
          </a:endParaRPr>
        </a:p>
      </dgm:t>
    </dgm:pt>
    <dgm:pt modelId="{C7E5CF62-361B-4FF1-B6C9-F9E6F9013AAA}" type="parTrans" cxnId="{20AF9361-675B-489D-8399-03CE02C25EB6}">
      <dgm:prSet/>
      <dgm:spPr/>
      <dgm:t>
        <a:bodyPr/>
        <a:lstStyle/>
        <a:p>
          <a:endParaRPr lang="ru-RU"/>
        </a:p>
      </dgm:t>
    </dgm:pt>
    <dgm:pt modelId="{9FFAE1E6-558A-4038-82AF-C7C8F51AB6DA}" type="sibTrans" cxnId="{20AF9361-675B-489D-8399-03CE02C25EB6}">
      <dgm:prSet/>
      <dgm:spPr/>
      <dgm:t>
        <a:bodyPr/>
        <a:lstStyle/>
        <a:p>
          <a:endParaRPr lang="ru-RU"/>
        </a:p>
      </dgm:t>
    </dgm:pt>
    <dgm:pt modelId="{448007D9-A670-4823-8AD8-AD7F8A4588FE}">
      <dgm:prSet phldrT="[Текст]" custT="1"/>
      <dgm:spPr/>
      <dgm:t>
        <a:bodyPr/>
        <a:lstStyle/>
        <a:p>
          <a:r>
            <a:rPr lang="ru-RU" sz="1800">
              <a:latin typeface="Times New Roman" pitchFamily="18" charset="0"/>
              <a:cs typeface="Times New Roman" pitchFamily="18" charset="0"/>
            </a:rPr>
            <a:t>Безвозмездные поступления        </a:t>
          </a:r>
          <a:r>
            <a:rPr lang="ru-RU" sz="1800" b="1">
              <a:latin typeface="Times New Roman" pitchFamily="18" charset="0"/>
              <a:cs typeface="Times New Roman" pitchFamily="18" charset="0"/>
            </a:rPr>
            <a:t>1 923,9</a:t>
          </a:r>
          <a:endParaRPr lang="ru-RU" sz="1800" b="1">
            <a:solidFill>
              <a:schemeClr val="tx1"/>
            </a:solidFill>
            <a:latin typeface="Times New Roman" pitchFamily="18" charset="0"/>
            <a:cs typeface="Times New Roman" pitchFamily="18" charset="0"/>
          </a:endParaRPr>
        </a:p>
      </dgm:t>
    </dgm:pt>
    <dgm:pt modelId="{63DEDAFE-C52A-4316-962B-9B86905C1FB8}" type="parTrans" cxnId="{B6926AE3-286A-485C-90F6-B5334DCEAE1C}">
      <dgm:prSet/>
      <dgm:spPr/>
      <dgm:t>
        <a:bodyPr/>
        <a:lstStyle/>
        <a:p>
          <a:endParaRPr lang="ru-RU"/>
        </a:p>
      </dgm:t>
    </dgm:pt>
    <dgm:pt modelId="{65583172-03BB-45E9-9589-1048998077EC}" type="sibTrans" cxnId="{B6926AE3-286A-485C-90F6-B5334DCEAE1C}">
      <dgm:prSet/>
      <dgm:spPr/>
      <dgm:t>
        <a:bodyPr/>
        <a:lstStyle/>
        <a:p>
          <a:endParaRPr lang="ru-RU"/>
        </a:p>
      </dgm:t>
    </dgm:pt>
    <dgm:pt modelId="{AC8DC43F-36B2-470D-BCA7-BC7F1FF0423A}">
      <dgm:prSet phldrT="[Текст]" custT="1"/>
      <dgm:spPr>
        <a:solidFill>
          <a:srgbClr val="92D050"/>
        </a:solidFill>
      </dgm:spPr>
      <dgm:t>
        <a:bodyPr/>
        <a:lstStyle/>
        <a:p>
          <a:pPr>
            <a:lnSpc>
              <a:spcPct val="100000"/>
            </a:lnSpc>
            <a:spcAft>
              <a:spcPts val="0"/>
            </a:spcAft>
          </a:pPr>
          <a:r>
            <a:rPr lang="ru-RU" sz="1800">
              <a:latin typeface="Times New Roman" pitchFamily="18" charset="0"/>
              <a:cs typeface="Times New Roman" pitchFamily="18" charset="0"/>
            </a:rPr>
            <a:t>Источники</a:t>
          </a:r>
        </a:p>
        <a:p>
          <a:pPr>
            <a:lnSpc>
              <a:spcPct val="100000"/>
            </a:lnSpc>
            <a:spcAft>
              <a:spcPts val="0"/>
            </a:spcAft>
          </a:pPr>
          <a:r>
            <a:rPr lang="ru-RU" sz="1800">
              <a:latin typeface="Times New Roman" pitchFamily="18" charset="0"/>
              <a:cs typeface="Times New Roman" pitchFamily="18" charset="0"/>
            </a:rPr>
            <a:t>финансирования</a:t>
          </a:r>
        </a:p>
        <a:p>
          <a:pPr>
            <a:lnSpc>
              <a:spcPct val="100000"/>
            </a:lnSpc>
            <a:spcAft>
              <a:spcPts val="0"/>
            </a:spcAft>
          </a:pPr>
          <a:r>
            <a:rPr lang="ru-RU" sz="1800">
              <a:latin typeface="Times New Roman" pitchFamily="18" charset="0"/>
              <a:cs typeface="Times New Roman" pitchFamily="18" charset="0"/>
            </a:rPr>
            <a:t>дефицита</a:t>
          </a:r>
        </a:p>
        <a:p>
          <a:pPr>
            <a:lnSpc>
              <a:spcPct val="100000"/>
            </a:lnSpc>
            <a:spcAft>
              <a:spcPts val="0"/>
            </a:spcAft>
          </a:pPr>
          <a:r>
            <a:rPr lang="ru-RU" sz="1800">
              <a:latin typeface="Times New Roman" pitchFamily="18" charset="0"/>
              <a:cs typeface="Times New Roman" pitchFamily="18" charset="0"/>
            </a:rPr>
            <a:t>0,0</a:t>
          </a:r>
        </a:p>
      </dgm:t>
    </dgm:pt>
    <dgm:pt modelId="{BF5A1E68-26D9-493E-8E21-CFB3669E6390}" type="parTrans" cxnId="{9569E8C3-FED0-4D05-8A46-B2A802097F5A}">
      <dgm:prSet/>
      <dgm:spPr/>
      <dgm:t>
        <a:bodyPr/>
        <a:lstStyle/>
        <a:p>
          <a:endParaRPr lang="ru-RU"/>
        </a:p>
      </dgm:t>
    </dgm:pt>
    <dgm:pt modelId="{668BF5FA-F5A7-4384-8840-4BF3224EDE01}" type="sibTrans" cxnId="{9569E8C3-FED0-4D05-8A46-B2A802097F5A}">
      <dgm:prSet/>
      <dgm:spPr>
        <a:solidFill>
          <a:srgbClr val="92D050"/>
        </a:solidFill>
      </dgm:spPr>
      <dgm:t>
        <a:bodyPr/>
        <a:lstStyle/>
        <a:p>
          <a:endParaRPr lang="ru-RU"/>
        </a:p>
      </dgm:t>
    </dgm:pt>
    <dgm:pt modelId="{1EBA272E-1ABD-4388-9672-FAADF26F124B}">
      <dgm:prSet phldrT="[Текст]" custT="1"/>
      <dgm:spPr/>
      <dgm:t>
        <a:bodyPr/>
        <a:lstStyle/>
        <a:p>
          <a:r>
            <a:rPr lang="ru-RU" sz="1800">
              <a:latin typeface="Times New Roman" pitchFamily="18" charset="0"/>
              <a:cs typeface="Times New Roman" pitchFamily="18" charset="0"/>
            </a:rPr>
            <a:t>Банковские</a:t>
          </a:r>
          <a:r>
            <a:rPr lang="ru-RU" sz="1800"/>
            <a:t> </a:t>
          </a:r>
          <a:r>
            <a:rPr lang="ru-RU" sz="1800">
              <a:latin typeface="Times New Roman" pitchFamily="18" charset="0"/>
              <a:cs typeface="Times New Roman" pitchFamily="18" charset="0"/>
            </a:rPr>
            <a:t>кредиты</a:t>
          </a:r>
          <a:r>
            <a:rPr lang="ru-RU" sz="1800"/>
            <a:t> </a:t>
          </a:r>
          <a:r>
            <a:rPr lang="ru-RU" sz="1800" b="1">
              <a:solidFill>
                <a:schemeClr val="tx1"/>
              </a:solidFill>
              <a:latin typeface="Times New Roman" pitchFamily="18" charset="0"/>
              <a:cs typeface="Times New Roman" pitchFamily="18" charset="0"/>
            </a:rPr>
            <a:t>0,0</a:t>
          </a:r>
        </a:p>
      </dgm:t>
    </dgm:pt>
    <dgm:pt modelId="{49BC258E-398B-4E21-A6A6-EF8106BB6C54}" type="parTrans" cxnId="{9E6CA680-3E0C-41C6-8B4F-C54D4D5F2433}">
      <dgm:prSet/>
      <dgm:spPr/>
      <dgm:t>
        <a:bodyPr/>
        <a:lstStyle/>
        <a:p>
          <a:endParaRPr lang="ru-RU"/>
        </a:p>
      </dgm:t>
    </dgm:pt>
    <dgm:pt modelId="{E865D78D-3CDE-467F-86E7-40FE96CFBFB2}" type="sibTrans" cxnId="{9E6CA680-3E0C-41C6-8B4F-C54D4D5F2433}">
      <dgm:prSet/>
      <dgm:spPr/>
      <dgm:t>
        <a:bodyPr/>
        <a:lstStyle/>
        <a:p>
          <a:endParaRPr lang="ru-RU"/>
        </a:p>
      </dgm:t>
    </dgm:pt>
    <dgm:pt modelId="{7D950101-C235-48E4-9F33-6A7B66D2C4FB}">
      <dgm:prSet phldrT="[Текст]" custT="1"/>
      <dgm:spPr/>
      <dgm:t>
        <a:bodyPr/>
        <a:lstStyle/>
        <a:p>
          <a:r>
            <a:rPr lang="ru-RU" sz="2300">
              <a:latin typeface="Times New Roman" pitchFamily="18" charset="0"/>
              <a:cs typeface="Times New Roman" pitchFamily="18" charset="0"/>
            </a:rPr>
            <a:t>РАСХОДЫ</a:t>
          </a:r>
          <a:r>
            <a:rPr lang="ru-RU" sz="2800"/>
            <a:t> </a:t>
          </a:r>
          <a:r>
            <a:rPr lang="ru-RU" sz="1800">
              <a:latin typeface="Times New Roman" pitchFamily="18" charset="0"/>
              <a:cs typeface="Times New Roman" pitchFamily="18" charset="0"/>
            </a:rPr>
            <a:t>11 101,8</a:t>
          </a:r>
        </a:p>
      </dgm:t>
    </dgm:pt>
    <dgm:pt modelId="{297B281A-309D-4C6F-9824-C009EAC19E6B}" type="parTrans" cxnId="{42206580-AD0F-411E-8B87-7A0C743E773A}">
      <dgm:prSet/>
      <dgm:spPr/>
      <dgm:t>
        <a:bodyPr/>
        <a:lstStyle/>
        <a:p>
          <a:endParaRPr lang="ru-RU"/>
        </a:p>
      </dgm:t>
    </dgm:pt>
    <dgm:pt modelId="{AAA54EDD-A3E2-46D0-BC7B-72ACD6777088}" type="sibTrans" cxnId="{42206580-AD0F-411E-8B87-7A0C743E773A}">
      <dgm:prSet/>
      <dgm:spPr/>
      <dgm:t>
        <a:bodyPr/>
        <a:lstStyle/>
        <a:p>
          <a:endParaRPr lang="ru-RU"/>
        </a:p>
      </dgm:t>
    </dgm:pt>
    <dgm:pt modelId="{A17D2FBD-8565-4B53-984A-258105F4B41A}">
      <dgm:prSet phldrT="[Текст]" custT="1"/>
      <dgm:spPr/>
      <dgm:t>
        <a:bodyPr/>
        <a:lstStyle/>
        <a:p>
          <a:r>
            <a:rPr lang="ru-RU" sz="1700">
              <a:latin typeface="Times New Roman" pitchFamily="18" charset="0"/>
              <a:cs typeface="Times New Roman" pitchFamily="18" charset="0"/>
            </a:rPr>
            <a:t>Программные</a:t>
          </a:r>
          <a:r>
            <a:rPr lang="ru-RU" sz="1700"/>
            <a:t> </a:t>
          </a:r>
          <a:r>
            <a:rPr lang="ru-RU" sz="1700" b="1">
              <a:solidFill>
                <a:schemeClr val="tx1"/>
              </a:solidFill>
              <a:latin typeface="Times New Roman" pitchFamily="18" charset="0"/>
              <a:cs typeface="Times New Roman" pitchFamily="18" charset="0"/>
            </a:rPr>
            <a:t>2 035,2</a:t>
          </a:r>
        </a:p>
      </dgm:t>
    </dgm:pt>
    <dgm:pt modelId="{EA645EFC-7332-43A9-9227-77C047B89A36}" type="parTrans" cxnId="{E60AEABA-1063-471A-B626-C7C5D21C409C}">
      <dgm:prSet/>
      <dgm:spPr/>
      <dgm:t>
        <a:bodyPr/>
        <a:lstStyle/>
        <a:p>
          <a:endParaRPr lang="ru-RU"/>
        </a:p>
      </dgm:t>
    </dgm:pt>
    <dgm:pt modelId="{C3C70B36-D16B-43A6-AEDC-5CCC6FF8369F}" type="sibTrans" cxnId="{E60AEABA-1063-471A-B626-C7C5D21C409C}">
      <dgm:prSet/>
      <dgm:spPr/>
      <dgm:t>
        <a:bodyPr/>
        <a:lstStyle/>
        <a:p>
          <a:endParaRPr lang="ru-RU"/>
        </a:p>
      </dgm:t>
    </dgm:pt>
    <dgm:pt modelId="{034C39EC-E0D9-4282-B9F6-9081DA1696E7}">
      <dgm:prSet phldrT="[Текст]" custT="1"/>
      <dgm:spPr/>
      <dgm:t>
        <a:bodyPr/>
        <a:lstStyle/>
        <a:p>
          <a:r>
            <a:rPr lang="ru-RU" sz="1700">
              <a:latin typeface="Times New Roman" pitchFamily="18" charset="0"/>
              <a:cs typeface="Times New Roman" pitchFamily="18" charset="0"/>
            </a:rPr>
            <a:t>Непрограммные</a:t>
          </a:r>
          <a:r>
            <a:rPr lang="ru-RU" sz="1700"/>
            <a:t> </a:t>
          </a:r>
          <a:r>
            <a:rPr lang="ru-RU" sz="1700" b="1"/>
            <a:t>9 066,6</a:t>
          </a:r>
          <a:endParaRPr lang="ru-RU" sz="1700" b="1">
            <a:solidFill>
              <a:schemeClr val="tx1"/>
            </a:solidFill>
            <a:latin typeface="Times New Roman" pitchFamily="18" charset="0"/>
            <a:cs typeface="Times New Roman" pitchFamily="18" charset="0"/>
          </a:endParaRPr>
        </a:p>
      </dgm:t>
    </dgm:pt>
    <dgm:pt modelId="{62B1E97F-2E59-4445-B07D-39929ABDDED7}" type="parTrans" cxnId="{CBF4D4F2-65E6-4968-A5F1-3706A59F6D04}">
      <dgm:prSet/>
      <dgm:spPr/>
      <dgm:t>
        <a:bodyPr/>
        <a:lstStyle/>
        <a:p>
          <a:endParaRPr lang="ru-RU"/>
        </a:p>
      </dgm:t>
    </dgm:pt>
    <dgm:pt modelId="{44E69567-04EB-4AC8-AA8C-D1519F045CC6}" type="sibTrans" cxnId="{CBF4D4F2-65E6-4968-A5F1-3706A59F6D04}">
      <dgm:prSet/>
      <dgm:spPr/>
      <dgm:t>
        <a:bodyPr/>
        <a:lstStyle/>
        <a:p>
          <a:endParaRPr lang="ru-RU"/>
        </a:p>
      </dgm:t>
    </dgm:pt>
    <dgm:pt modelId="{C415EF43-6035-4057-B5F9-6270B0AC7010}">
      <dgm:prSet phldrT="[Текст]" custT="1"/>
      <dgm:spPr/>
      <dgm:t>
        <a:bodyPr/>
        <a:lstStyle/>
        <a:p>
          <a:r>
            <a:rPr lang="ru-RU" sz="1800">
              <a:latin typeface="Times New Roman" pitchFamily="18" charset="0"/>
              <a:cs typeface="Times New Roman" pitchFamily="18" charset="0"/>
            </a:rPr>
            <a:t>Неналоговые</a:t>
          </a:r>
          <a:r>
            <a:rPr lang="ru-RU" sz="1800"/>
            <a:t>      </a:t>
          </a:r>
          <a:r>
            <a:rPr lang="ru-RU" sz="1800" b="1">
              <a:solidFill>
                <a:schemeClr val="tx1"/>
              </a:solidFill>
              <a:latin typeface="Times New Roman" pitchFamily="18" charset="0"/>
              <a:cs typeface="Times New Roman" pitchFamily="18" charset="0"/>
            </a:rPr>
            <a:t>161,1</a:t>
          </a:r>
        </a:p>
      </dgm:t>
    </dgm:pt>
    <dgm:pt modelId="{4C719433-F205-4CD2-90B7-62F72F1D9F08}" type="parTrans" cxnId="{8ECB0F26-9016-49DD-97C7-9A7619162124}">
      <dgm:prSet/>
      <dgm:spPr/>
      <dgm:t>
        <a:bodyPr/>
        <a:lstStyle/>
        <a:p>
          <a:endParaRPr lang="ru-RU"/>
        </a:p>
      </dgm:t>
    </dgm:pt>
    <dgm:pt modelId="{7DA536DD-2B69-4E45-8CBB-B1D68C77075C}" type="sibTrans" cxnId="{8ECB0F26-9016-49DD-97C7-9A7619162124}">
      <dgm:prSet/>
      <dgm:spPr/>
      <dgm:t>
        <a:bodyPr/>
        <a:lstStyle/>
        <a:p>
          <a:endParaRPr lang="ru-RU"/>
        </a:p>
      </dgm:t>
    </dgm:pt>
    <dgm:pt modelId="{071FD3A3-1919-4212-8551-7E6115AFA3B6}">
      <dgm:prSet phldrT="[Текст]" custT="1"/>
      <dgm:spPr/>
      <dgm:t>
        <a:bodyPr/>
        <a:lstStyle/>
        <a:p>
          <a:r>
            <a:rPr lang="ru-RU" sz="1600" b="0">
              <a:solidFill>
                <a:schemeClr val="tx1"/>
              </a:solidFill>
              <a:latin typeface="Times New Roman" pitchFamily="18" charset="0"/>
              <a:cs typeface="Times New Roman" pitchFamily="18" charset="0"/>
            </a:rPr>
            <a:t>Условно утвержденные </a:t>
          </a:r>
          <a:r>
            <a:rPr lang="ru-RU" sz="1600" b="1">
              <a:solidFill>
                <a:schemeClr val="tx1"/>
              </a:solidFill>
              <a:latin typeface="Times New Roman" pitchFamily="18" charset="0"/>
              <a:cs typeface="Times New Roman" pitchFamily="18" charset="0"/>
            </a:rPr>
            <a:t>541,5</a:t>
          </a:r>
        </a:p>
      </dgm:t>
    </dgm:pt>
    <dgm:pt modelId="{D2960184-C314-476A-AAC0-3F0F3C16B768}" type="parTrans" cxnId="{5BA4837A-0AFF-4D5E-8D77-4346D6727D80}">
      <dgm:prSet/>
      <dgm:spPr/>
      <dgm:t>
        <a:bodyPr/>
        <a:lstStyle/>
        <a:p>
          <a:endParaRPr lang="ru-RU"/>
        </a:p>
      </dgm:t>
    </dgm:pt>
    <dgm:pt modelId="{76D8BF2A-E2E0-425B-B0C5-CCD61BD5F487}" type="sibTrans" cxnId="{5BA4837A-0AFF-4D5E-8D77-4346D6727D80}">
      <dgm:prSet/>
      <dgm:spPr/>
      <dgm:t>
        <a:bodyPr/>
        <a:lstStyle/>
        <a:p>
          <a:endParaRPr lang="ru-RU"/>
        </a:p>
      </dgm:t>
    </dgm:pt>
    <dgm:pt modelId="{0239CD1D-93D1-466F-98E5-72192E1F6FD0}">
      <dgm:prSet phldrT="[Текст]" custT="1"/>
      <dgm:spPr/>
      <dgm:t>
        <a:bodyPr/>
        <a:lstStyle/>
        <a:p>
          <a:r>
            <a:rPr lang="ru-RU" sz="1700" b="0">
              <a:solidFill>
                <a:schemeClr val="tx1"/>
              </a:solidFill>
              <a:latin typeface="Times New Roman" pitchFamily="18" charset="0"/>
              <a:cs typeface="Times New Roman" pitchFamily="18" charset="0"/>
            </a:rPr>
            <a:t>из них:</a:t>
          </a:r>
        </a:p>
      </dgm:t>
    </dgm:pt>
    <dgm:pt modelId="{DA77FD4D-70E3-4353-9528-529C12B7D7D0}" type="parTrans" cxnId="{59B4A097-9A4D-48CC-81FF-B8C51FBC2745}">
      <dgm:prSet/>
      <dgm:spPr/>
      <dgm:t>
        <a:bodyPr/>
        <a:lstStyle/>
        <a:p>
          <a:endParaRPr lang="ru-RU"/>
        </a:p>
      </dgm:t>
    </dgm:pt>
    <dgm:pt modelId="{0696683C-BAAE-475C-9F5C-6FD9D705DC55}" type="sibTrans" cxnId="{59B4A097-9A4D-48CC-81FF-B8C51FBC2745}">
      <dgm:prSet/>
      <dgm:spPr/>
      <dgm:t>
        <a:bodyPr/>
        <a:lstStyle/>
        <a:p>
          <a:endParaRPr lang="ru-RU"/>
        </a:p>
      </dgm:t>
    </dgm:pt>
    <dgm:pt modelId="{C0608C34-A2A6-4E1D-8CFF-7EAAE351BF5D}">
      <dgm:prSet phldrT="[Текст]" custT="1"/>
      <dgm:spPr/>
      <dgm:t>
        <a:bodyPr/>
        <a:lstStyle/>
        <a:p>
          <a:r>
            <a:rPr lang="ru-RU" sz="1800"/>
            <a:t>  </a:t>
          </a:r>
          <a:r>
            <a:rPr lang="ru-RU" sz="1800" b="1">
              <a:solidFill>
                <a:schemeClr val="tx1"/>
              </a:solidFill>
              <a:latin typeface="Times New Roman" pitchFamily="18" charset="0"/>
              <a:cs typeface="Times New Roman" pitchFamily="18" charset="0"/>
            </a:rPr>
            <a:t>9 016,8</a:t>
          </a:r>
        </a:p>
      </dgm:t>
    </dgm:pt>
    <dgm:pt modelId="{70D1A24D-9817-44FF-BCF9-7FABA2D6C106}" type="parTrans" cxnId="{46D8185E-34FB-4330-A3C1-AB7EBAE0C329}">
      <dgm:prSet/>
      <dgm:spPr/>
      <dgm:t>
        <a:bodyPr/>
        <a:lstStyle/>
        <a:p>
          <a:endParaRPr lang="ru-RU"/>
        </a:p>
      </dgm:t>
    </dgm:pt>
    <dgm:pt modelId="{8B8D6479-C909-4433-8CFB-1515305F3324}" type="sibTrans" cxnId="{46D8185E-34FB-4330-A3C1-AB7EBAE0C329}">
      <dgm:prSet/>
      <dgm:spPr/>
      <dgm:t>
        <a:bodyPr/>
        <a:lstStyle/>
        <a:p>
          <a:endParaRPr lang="ru-RU"/>
        </a:p>
      </dgm:t>
    </dgm:pt>
    <dgm:pt modelId="{503800DE-2125-45BE-99BE-76DC62CB5B4A}" type="pres">
      <dgm:prSet presAssocID="{9A964616-F1C8-4E26-8EF5-0D409E70F478}" presName="Name0" presStyleCnt="0">
        <dgm:presLayoutVars>
          <dgm:dir/>
          <dgm:animLvl val="lvl"/>
          <dgm:resizeHandles val="exact"/>
        </dgm:presLayoutVars>
      </dgm:prSet>
      <dgm:spPr/>
    </dgm:pt>
    <dgm:pt modelId="{8DFD396B-6D6E-4A99-94AE-326A4076C11A}" type="pres">
      <dgm:prSet presAssocID="{9A964616-F1C8-4E26-8EF5-0D409E70F478}" presName="tSp" presStyleCnt="0"/>
      <dgm:spPr/>
    </dgm:pt>
    <dgm:pt modelId="{5EFE0ACB-70AE-47EB-B709-8C5B00AC204D}" type="pres">
      <dgm:prSet presAssocID="{9A964616-F1C8-4E26-8EF5-0D409E70F478}" presName="bSp" presStyleCnt="0"/>
      <dgm:spPr/>
    </dgm:pt>
    <dgm:pt modelId="{1E7D2A5C-0C33-4151-9289-3561DFDA6DA5}" type="pres">
      <dgm:prSet presAssocID="{9A964616-F1C8-4E26-8EF5-0D409E70F478}" presName="process" presStyleCnt="0"/>
      <dgm:spPr/>
    </dgm:pt>
    <dgm:pt modelId="{F38221B8-4DD7-44A4-AB22-5CB69AB89E3B}" type="pres">
      <dgm:prSet presAssocID="{C3D71B38-55BB-4727-AEC9-B931A1D2338E}" presName="composite1" presStyleCnt="0"/>
      <dgm:spPr/>
    </dgm:pt>
    <dgm:pt modelId="{FD96BA4B-946D-47E4-841A-F57EAF3342F5}" type="pres">
      <dgm:prSet presAssocID="{C3D71B38-55BB-4727-AEC9-B931A1D2338E}" presName="dummyNode1" presStyleLbl="node1" presStyleIdx="0" presStyleCnt="3"/>
      <dgm:spPr/>
    </dgm:pt>
    <dgm:pt modelId="{49563762-FAE8-44DD-9081-2DDAE3D9B6D1}" type="pres">
      <dgm:prSet presAssocID="{C3D71B38-55BB-4727-AEC9-B931A1D2338E}" presName="childNode1" presStyleLbl="bgAcc1" presStyleIdx="0" presStyleCnt="3" custScaleY="137828" custLinFactNeighborX="-143" custLinFactNeighborY="2275">
        <dgm:presLayoutVars>
          <dgm:bulletEnabled val="1"/>
        </dgm:presLayoutVars>
      </dgm:prSet>
      <dgm:spPr/>
    </dgm:pt>
    <dgm:pt modelId="{B044729B-143F-4BE6-9AE4-72A548FB6316}" type="pres">
      <dgm:prSet presAssocID="{C3D71B38-55BB-4727-AEC9-B931A1D2338E}" presName="childNode1tx" presStyleLbl="bgAcc1" presStyleIdx="0" presStyleCnt="3">
        <dgm:presLayoutVars>
          <dgm:bulletEnabled val="1"/>
        </dgm:presLayoutVars>
      </dgm:prSet>
      <dgm:spPr/>
    </dgm:pt>
    <dgm:pt modelId="{D1AE3426-E2C5-4226-B3A6-C50CBFADDBDE}" type="pres">
      <dgm:prSet presAssocID="{C3D71B38-55BB-4727-AEC9-B931A1D2338E}" presName="parentNode1" presStyleLbl="node1" presStyleIdx="0" presStyleCnt="3" custScaleX="76870" custScaleY="126469" custLinFactNeighborX="2060" custLinFactNeighborY="34611">
        <dgm:presLayoutVars>
          <dgm:chMax val="1"/>
          <dgm:bulletEnabled val="1"/>
        </dgm:presLayoutVars>
      </dgm:prSet>
      <dgm:spPr/>
    </dgm:pt>
    <dgm:pt modelId="{E08684AE-D27E-4926-B71B-D1CCE66BBA4F}" type="pres">
      <dgm:prSet presAssocID="{C3D71B38-55BB-4727-AEC9-B931A1D2338E}" presName="connSite1" presStyleCnt="0"/>
      <dgm:spPr/>
    </dgm:pt>
    <dgm:pt modelId="{41145514-D266-46DD-9436-8D0611C52E85}" type="pres">
      <dgm:prSet presAssocID="{41712B75-6CDE-486E-828A-F87119B39D16}" presName="Name9" presStyleLbl="sibTrans2D1" presStyleIdx="0" presStyleCnt="2" custScaleX="83038" custLinFactNeighborY="-15130"/>
      <dgm:spPr/>
    </dgm:pt>
    <dgm:pt modelId="{B24F60BE-2874-4E94-851E-6A45AE323332}" type="pres">
      <dgm:prSet presAssocID="{AC8DC43F-36B2-470D-BCA7-BC7F1FF0423A}" presName="composite2" presStyleCnt="0"/>
      <dgm:spPr/>
    </dgm:pt>
    <dgm:pt modelId="{A29B8862-5197-4676-8019-3976EFE0F9BE}" type="pres">
      <dgm:prSet presAssocID="{AC8DC43F-36B2-470D-BCA7-BC7F1FF0423A}" presName="dummyNode2" presStyleLbl="node1" presStyleIdx="0" presStyleCnt="3"/>
      <dgm:spPr/>
    </dgm:pt>
    <dgm:pt modelId="{1FDBC5F9-44CE-4BD0-865D-25C73D266D54}" type="pres">
      <dgm:prSet presAssocID="{AC8DC43F-36B2-470D-BCA7-BC7F1FF0423A}" presName="childNode2" presStyleLbl="bgAcc1" presStyleIdx="1" presStyleCnt="3" custScaleY="84015">
        <dgm:presLayoutVars>
          <dgm:bulletEnabled val="1"/>
        </dgm:presLayoutVars>
      </dgm:prSet>
      <dgm:spPr/>
    </dgm:pt>
    <dgm:pt modelId="{242D5549-B276-452F-BACF-49B09E478A03}" type="pres">
      <dgm:prSet presAssocID="{AC8DC43F-36B2-470D-BCA7-BC7F1FF0423A}" presName="childNode2tx" presStyleLbl="bgAcc1" presStyleIdx="1" presStyleCnt="3">
        <dgm:presLayoutVars>
          <dgm:bulletEnabled val="1"/>
        </dgm:presLayoutVars>
      </dgm:prSet>
      <dgm:spPr/>
    </dgm:pt>
    <dgm:pt modelId="{173E447E-0511-4E09-8327-CAF0BADDB64F}" type="pres">
      <dgm:prSet presAssocID="{AC8DC43F-36B2-470D-BCA7-BC7F1FF0423A}" presName="parentNode2" presStyleLbl="node1" presStyleIdx="1" presStyleCnt="3" custScaleX="93524" custScaleY="157031" custLinFactNeighborY="-25215">
        <dgm:presLayoutVars>
          <dgm:chMax val="0"/>
          <dgm:bulletEnabled val="1"/>
        </dgm:presLayoutVars>
      </dgm:prSet>
      <dgm:spPr/>
    </dgm:pt>
    <dgm:pt modelId="{AC935AD9-2EB0-4971-A849-A0FFC5DAD597}" type="pres">
      <dgm:prSet presAssocID="{AC8DC43F-36B2-470D-BCA7-BC7F1FF0423A}" presName="connSite2" presStyleCnt="0"/>
      <dgm:spPr/>
    </dgm:pt>
    <dgm:pt modelId="{6CD112F6-4F89-4877-874A-0F04DDB5B02A}" type="pres">
      <dgm:prSet presAssocID="{668BF5FA-F5A7-4384-8840-4BF3224EDE01}" presName="Name18" presStyleLbl="sibTrans2D1" presStyleIdx="1" presStyleCnt="2" custLinFactNeighborX="380" custLinFactNeighborY="12527"/>
      <dgm:spPr/>
    </dgm:pt>
    <dgm:pt modelId="{EDE007AD-58D2-41A7-9746-FA577E8747BA}" type="pres">
      <dgm:prSet presAssocID="{7D950101-C235-48E4-9F33-6A7B66D2C4FB}" presName="composite1" presStyleCnt="0"/>
      <dgm:spPr/>
    </dgm:pt>
    <dgm:pt modelId="{B6E03D4E-54B4-4F20-AA6A-A3ED1DEE01F0}" type="pres">
      <dgm:prSet presAssocID="{7D950101-C235-48E4-9F33-6A7B66D2C4FB}" presName="dummyNode1" presStyleLbl="node1" presStyleIdx="1" presStyleCnt="3"/>
      <dgm:spPr/>
    </dgm:pt>
    <dgm:pt modelId="{845B6299-C803-435F-BB69-C2C8BEDE7DAB}" type="pres">
      <dgm:prSet presAssocID="{7D950101-C235-48E4-9F33-6A7B66D2C4FB}" presName="childNode1" presStyleLbl="bgAcc1" presStyleIdx="2" presStyleCnt="3" custScaleX="149444">
        <dgm:presLayoutVars>
          <dgm:bulletEnabled val="1"/>
        </dgm:presLayoutVars>
      </dgm:prSet>
      <dgm:spPr/>
    </dgm:pt>
    <dgm:pt modelId="{B52AE527-7AA0-4936-9D69-0ACBB69276A7}" type="pres">
      <dgm:prSet presAssocID="{7D950101-C235-48E4-9F33-6A7B66D2C4FB}" presName="childNode1tx" presStyleLbl="bgAcc1" presStyleIdx="2" presStyleCnt="3">
        <dgm:presLayoutVars>
          <dgm:bulletEnabled val="1"/>
        </dgm:presLayoutVars>
      </dgm:prSet>
      <dgm:spPr/>
    </dgm:pt>
    <dgm:pt modelId="{9223195E-64B0-4B0B-8E75-68E0ED687243}" type="pres">
      <dgm:prSet presAssocID="{7D950101-C235-48E4-9F33-6A7B66D2C4FB}" presName="parentNode1" presStyleLbl="node1" presStyleIdx="2" presStyleCnt="3" custScaleX="85832" custScaleY="160219">
        <dgm:presLayoutVars>
          <dgm:chMax val="1"/>
          <dgm:bulletEnabled val="1"/>
        </dgm:presLayoutVars>
      </dgm:prSet>
      <dgm:spPr/>
    </dgm:pt>
    <dgm:pt modelId="{4A49817E-351E-4592-B355-7A1D17F66CCA}" type="pres">
      <dgm:prSet presAssocID="{7D950101-C235-48E4-9F33-6A7B66D2C4FB}" presName="connSite1" presStyleCnt="0"/>
      <dgm:spPr/>
    </dgm:pt>
  </dgm:ptLst>
  <dgm:cxnLst>
    <dgm:cxn modelId="{2BE3A106-04EA-4988-B672-1C5C98C54CF8}" type="presOf" srcId="{7D950101-C235-48E4-9F33-6A7B66D2C4FB}" destId="{9223195E-64B0-4B0B-8E75-68E0ED687243}" srcOrd="0" destOrd="0" presId="urn:microsoft.com/office/officeart/2005/8/layout/hProcess4"/>
    <dgm:cxn modelId="{B6F39708-0AF0-48E1-880C-7A216F0C08C4}" type="presOf" srcId="{F07E5916-F95B-4455-9AA4-701494D482A2}" destId="{B044729B-143F-4BE6-9AE4-72A548FB6316}" srcOrd="1" destOrd="0" presId="urn:microsoft.com/office/officeart/2005/8/layout/hProcess4"/>
    <dgm:cxn modelId="{BCD7610D-1AC8-40E7-97CD-3D046168F92C}" type="presOf" srcId="{1EBA272E-1ABD-4388-9672-FAADF26F124B}" destId="{242D5549-B276-452F-BACF-49B09E478A03}" srcOrd="1" destOrd="0" presId="urn:microsoft.com/office/officeart/2005/8/layout/hProcess4"/>
    <dgm:cxn modelId="{8ECB0F26-9016-49DD-97C7-9A7619162124}" srcId="{C3D71B38-55BB-4727-AEC9-B931A1D2338E}" destId="{C415EF43-6035-4057-B5F9-6270B0AC7010}" srcOrd="2" destOrd="0" parTransId="{4C719433-F205-4CD2-90B7-62F72F1D9F08}" sibTransId="{7DA536DD-2B69-4E45-8CBB-B1D68C77075C}"/>
    <dgm:cxn modelId="{19D8F931-A9FF-49DC-AD43-5C15CC74585B}" type="presOf" srcId="{C0608C34-A2A6-4E1D-8CFF-7EAAE351BF5D}" destId="{49563762-FAE8-44DD-9081-2DDAE3D9B6D1}" srcOrd="0" destOrd="1" presId="urn:microsoft.com/office/officeart/2005/8/layout/hProcess4"/>
    <dgm:cxn modelId="{46D8185E-34FB-4330-A3C1-AB7EBAE0C329}" srcId="{C3D71B38-55BB-4727-AEC9-B931A1D2338E}" destId="{C0608C34-A2A6-4E1D-8CFF-7EAAE351BF5D}" srcOrd="1" destOrd="0" parTransId="{70D1A24D-9817-44FF-BCF9-7FABA2D6C106}" sibTransId="{8B8D6479-C909-4433-8CFB-1515305F3324}"/>
    <dgm:cxn modelId="{939CBF60-2CF5-41FA-A8A1-FEA9E167B4A4}" type="presOf" srcId="{C415EF43-6035-4057-B5F9-6270B0AC7010}" destId="{49563762-FAE8-44DD-9081-2DDAE3D9B6D1}" srcOrd="0" destOrd="2" presId="urn:microsoft.com/office/officeart/2005/8/layout/hProcess4"/>
    <dgm:cxn modelId="{00D1FC60-FEC0-4257-8869-9F55E4E3FD14}" type="presOf" srcId="{A17D2FBD-8565-4B53-984A-258105F4B41A}" destId="{B52AE527-7AA0-4936-9D69-0ACBB69276A7}" srcOrd="1" destOrd="0" presId="urn:microsoft.com/office/officeart/2005/8/layout/hProcess4"/>
    <dgm:cxn modelId="{E6E58E41-E385-48CB-A5CB-086D944CBFE8}" type="presOf" srcId="{1EBA272E-1ABD-4388-9672-FAADF26F124B}" destId="{1FDBC5F9-44CE-4BD0-865D-25C73D266D54}" srcOrd="0" destOrd="0" presId="urn:microsoft.com/office/officeart/2005/8/layout/hProcess4"/>
    <dgm:cxn modelId="{20AF9361-675B-489D-8399-03CE02C25EB6}" srcId="{C3D71B38-55BB-4727-AEC9-B931A1D2338E}" destId="{F07E5916-F95B-4455-9AA4-701494D482A2}" srcOrd="0" destOrd="0" parTransId="{C7E5CF62-361B-4FF1-B6C9-F9E6F9013AAA}" sibTransId="{9FFAE1E6-558A-4038-82AF-C7C8F51AB6DA}"/>
    <dgm:cxn modelId="{F6A84D70-6B27-47DD-A766-45BB093229D9}" type="presOf" srcId="{071FD3A3-1919-4212-8551-7E6115AFA3B6}" destId="{B52AE527-7AA0-4936-9D69-0ACBB69276A7}" srcOrd="1" destOrd="3" presId="urn:microsoft.com/office/officeart/2005/8/layout/hProcess4"/>
    <dgm:cxn modelId="{CA9A7C78-F7C6-4754-A980-BAC5FAE578E8}" type="presOf" srcId="{448007D9-A670-4823-8AD8-AD7F8A4588FE}" destId="{49563762-FAE8-44DD-9081-2DDAE3D9B6D1}" srcOrd="0" destOrd="3" presId="urn:microsoft.com/office/officeart/2005/8/layout/hProcess4"/>
    <dgm:cxn modelId="{5BA4837A-0AFF-4D5E-8D77-4346D6727D80}" srcId="{7D950101-C235-48E4-9F33-6A7B66D2C4FB}" destId="{071FD3A3-1919-4212-8551-7E6115AFA3B6}" srcOrd="3" destOrd="0" parTransId="{D2960184-C314-476A-AAC0-3F0F3C16B768}" sibTransId="{76D8BF2A-E2E0-425B-B0C5-CCD61BD5F487}"/>
    <dgm:cxn modelId="{42206580-AD0F-411E-8B87-7A0C743E773A}" srcId="{9A964616-F1C8-4E26-8EF5-0D409E70F478}" destId="{7D950101-C235-48E4-9F33-6A7B66D2C4FB}" srcOrd="2" destOrd="0" parTransId="{297B281A-309D-4C6F-9824-C009EAC19E6B}" sibTransId="{AAA54EDD-A3E2-46D0-BC7B-72ACD6777088}"/>
    <dgm:cxn modelId="{9E6CA680-3E0C-41C6-8B4F-C54D4D5F2433}" srcId="{AC8DC43F-36B2-470D-BCA7-BC7F1FF0423A}" destId="{1EBA272E-1ABD-4388-9672-FAADF26F124B}" srcOrd="0" destOrd="0" parTransId="{49BC258E-398B-4E21-A6A6-EF8106BB6C54}" sibTransId="{E865D78D-3CDE-467F-86E7-40FE96CFBFB2}"/>
    <dgm:cxn modelId="{F61E3E84-BFD9-4D0D-94B0-C273BB961740}" type="presOf" srcId="{0239CD1D-93D1-466F-98E5-72192E1F6FD0}" destId="{B52AE527-7AA0-4936-9D69-0ACBB69276A7}" srcOrd="1" destOrd="2" presId="urn:microsoft.com/office/officeart/2005/8/layout/hProcess4"/>
    <dgm:cxn modelId="{0CD85B8D-FB28-4BEF-8459-B7088F9F4A51}" type="presOf" srcId="{AC8DC43F-36B2-470D-BCA7-BC7F1FF0423A}" destId="{173E447E-0511-4E09-8327-CAF0BADDB64F}" srcOrd="0" destOrd="0" presId="urn:microsoft.com/office/officeart/2005/8/layout/hProcess4"/>
    <dgm:cxn modelId="{52B21291-34EE-42E4-80D6-02C274C203F2}" type="presOf" srcId="{668BF5FA-F5A7-4384-8840-4BF3224EDE01}" destId="{6CD112F6-4F89-4877-874A-0F04DDB5B02A}" srcOrd="0" destOrd="0" presId="urn:microsoft.com/office/officeart/2005/8/layout/hProcess4"/>
    <dgm:cxn modelId="{8A204994-6523-41DF-83D7-65CA1E2F58DC}" type="presOf" srcId="{41712B75-6CDE-486E-828A-F87119B39D16}" destId="{41145514-D266-46DD-9436-8D0611C52E85}" srcOrd="0" destOrd="0" presId="urn:microsoft.com/office/officeart/2005/8/layout/hProcess4"/>
    <dgm:cxn modelId="{59B4A097-9A4D-48CC-81FF-B8C51FBC2745}" srcId="{7D950101-C235-48E4-9F33-6A7B66D2C4FB}" destId="{0239CD1D-93D1-466F-98E5-72192E1F6FD0}" srcOrd="2" destOrd="0" parTransId="{DA77FD4D-70E3-4353-9528-529C12B7D7D0}" sibTransId="{0696683C-BAAE-475C-9F5C-6FD9D705DC55}"/>
    <dgm:cxn modelId="{027170AD-A00D-41C5-8540-B9A00E410211}" type="presOf" srcId="{034C39EC-E0D9-4282-B9F6-9081DA1696E7}" destId="{B52AE527-7AA0-4936-9D69-0ACBB69276A7}" srcOrd="1" destOrd="1" presId="urn:microsoft.com/office/officeart/2005/8/layout/hProcess4"/>
    <dgm:cxn modelId="{738643AF-B59A-4C27-8E0F-8F8E73C0FC1F}" type="presOf" srcId="{C0608C34-A2A6-4E1D-8CFF-7EAAE351BF5D}" destId="{B044729B-143F-4BE6-9AE4-72A548FB6316}" srcOrd="1" destOrd="1" presId="urn:microsoft.com/office/officeart/2005/8/layout/hProcess4"/>
    <dgm:cxn modelId="{9088D4AF-1CD4-4CCF-A65C-3669017A7ED4}" type="presOf" srcId="{F07E5916-F95B-4455-9AA4-701494D482A2}" destId="{49563762-FAE8-44DD-9081-2DDAE3D9B6D1}" srcOrd="0" destOrd="0" presId="urn:microsoft.com/office/officeart/2005/8/layout/hProcess4"/>
    <dgm:cxn modelId="{E60AEABA-1063-471A-B626-C7C5D21C409C}" srcId="{7D950101-C235-48E4-9F33-6A7B66D2C4FB}" destId="{A17D2FBD-8565-4B53-984A-258105F4B41A}" srcOrd="0" destOrd="0" parTransId="{EA645EFC-7332-43A9-9227-77C047B89A36}" sibTransId="{C3C70B36-D16B-43A6-AEDC-5CCC6FF8369F}"/>
    <dgm:cxn modelId="{434807BC-D854-4963-973C-EC8466056609}" type="presOf" srcId="{071FD3A3-1919-4212-8551-7E6115AFA3B6}" destId="{845B6299-C803-435F-BB69-C2C8BEDE7DAB}" srcOrd="0" destOrd="3" presId="urn:microsoft.com/office/officeart/2005/8/layout/hProcess4"/>
    <dgm:cxn modelId="{30768EBC-B433-4341-BE26-211BA1A4709C}" type="presOf" srcId="{9A964616-F1C8-4E26-8EF5-0D409E70F478}" destId="{503800DE-2125-45BE-99BE-76DC62CB5B4A}" srcOrd="0" destOrd="0" presId="urn:microsoft.com/office/officeart/2005/8/layout/hProcess4"/>
    <dgm:cxn modelId="{9569E8C3-FED0-4D05-8A46-B2A802097F5A}" srcId="{9A964616-F1C8-4E26-8EF5-0D409E70F478}" destId="{AC8DC43F-36B2-470D-BCA7-BC7F1FF0423A}" srcOrd="1" destOrd="0" parTransId="{BF5A1E68-26D9-493E-8E21-CFB3669E6390}" sibTransId="{668BF5FA-F5A7-4384-8840-4BF3224EDE01}"/>
    <dgm:cxn modelId="{BB1A4EC6-9C5B-405D-82C6-EB8ED52FA501}" type="presOf" srcId="{448007D9-A670-4823-8AD8-AD7F8A4588FE}" destId="{B044729B-143F-4BE6-9AE4-72A548FB6316}" srcOrd="1" destOrd="3" presId="urn:microsoft.com/office/officeart/2005/8/layout/hProcess4"/>
    <dgm:cxn modelId="{6C5A2DC9-5744-44D0-AB7C-EADAB59F4237}" type="presOf" srcId="{C3D71B38-55BB-4727-AEC9-B931A1D2338E}" destId="{D1AE3426-E2C5-4226-B3A6-C50CBFADDBDE}" srcOrd="0" destOrd="0" presId="urn:microsoft.com/office/officeart/2005/8/layout/hProcess4"/>
    <dgm:cxn modelId="{11CEE8CC-8C32-4170-AF06-14F4D073CE25}" type="presOf" srcId="{A17D2FBD-8565-4B53-984A-258105F4B41A}" destId="{845B6299-C803-435F-BB69-C2C8BEDE7DAB}" srcOrd="0" destOrd="0" presId="urn:microsoft.com/office/officeart/2005/8/layout/hProcess4"/>
    <dgm:cxn modelId="{4C4468D7-72FC-4901-868C-D8E2F8605B2C}" type="presOf" srcId="{034C39EC-E0D9-4282-B9F6-9081DA1696E7}" destId="{845B6299-C803-435F-BB69-C2C8BEDE7DAB}" srcOrd="0" destOrd="1" presId="urn:microsoft.com/office/officeart/2005/8/layout/hProcess4"/>
    <dgm:cxn modelId="{CD7097D9-519E-4731-AD5B-2C7972E9E6FC}" srcId="{9A964616-F1C8-4E26-8EF5-0D409E70F478}" destId="{C3D71B38-55BB-4727-AEC9-B931A1D2338E}" srcOrd="0" destOrd="0" parTransId="{C4E6D61A-789F-4AAB-BCE5-C64DE3CC8192}" sibTransId="{41712B75-6CDE-486E-828A-F87119B39D16}"/>
    <dgm:cxn modelId="{B6926AE3-286A-485C-90F6-B5334DCEAE1C}" srcId="{C3D71B38-55BB-4727-AEC9-B931A1D2338E}" destId="{448007D9-A670-4823-8AD8-AD7F8A4588FE}" srcOrd="3" destOrd="0" parTransId="{63DEDAFE-C52A-4316-962B-9B86905C1FB8}" sibTransId="{65583172-03BB-45E9-9589-1048998077EC}"/>
    <dgm:cxn modelId="{EBCE31E9-5050-4582-98A3-B0B92558FF3B}" type="presOf" srcId="{C415EF43-6035-4057-B5F9-6270B0AC7010}" destId="{B044729B-143F-4BE6-9AE4-72A548FB6316}" srcOrd="1" destOrd="2" presId="urn:microsoft.com/office/officeart/2005/8/layout/hProcess4"/>
    <dgm:cxn modelId="{A7E32AEF-80F3-49A4-8EA9-1BDCF1A2FF0F}" type="presOf" srcId="{0239CD1D-93D1-466F-98E5-72192E1F6FD0}" destId="{845B6299-C803-435F-BB69-C2C8BEDE7DAB}" srcOrd="0" destOrd="2" presId="urn:microsoft.com/office/officeart/2005/8/layout/hProcess4"/>
    <dgm:cxn modelId="{CBF4D4F2-65E6-4968-A5F1-3706A59F6D04}" srcId="{7D950101-C235-48E4-9F33-6A7B66D2C4FB}" destId="{034C39EC-E0D9-4282-B9F6-9081DA1696E7}" srcOrd="1" destOrd="0" parTransId="{62B1E97F-2E59-4445-B07D-39929ABDDED7}" sibTransId="{44E69567-04EB-4AC8-AA8C-D1519F045CC6}"/>
    <dgm:cxn modelId="{3F54CC2E-47E8-44D0-A13C-F5F6DDFB9D67}" type="presParOf" srcId="{503800DE-2125-45BE-99BE-76DC62CB5B4A}" destId="{8DFD396B-6D6E-4A99-94AE-326A4076C11A}" srcOrd="0" destOrd="0" presId="urn:microsoft.com/office/officeart/2005/8/layout/hProcess4"/>
    <dgm:cxn modelId="{518B0F3E-60E1-43AE-912A-20722F341D75}" type="presParOf" srcId="{503800DE-2125-45BE-99BE-76DC62CB5B4A}" destId="{5EFE0ACB-70AE-47EB-B709-8C5B00AC204D}" srcOrd="1" destOrd="0" presId="urn:microsoft.com/office/officeart/2005/8/layout/hProcess4"/>
    <dgm:cxn modelId="{F55ED45C-240B-439F-9C12-3537A764823E}" type="presParOf" srcId="{503800DE-2125-45BE-99BE-76DC62CB5B4A}" destId="{1E7D2A5C-0C33-4151-9289-3561DFDA6DA5}" srcOrd="2" destOrd="0" presId="urn:microsoft.com/office/officeart/2005/8/layout/hProcess4"/>
    <dgm:cxn modelId="{5148695B-E664-4C73-9ED1-CF81FE2F5F73}" type="presParOf" srcId="{1E7D2A5C-0C33-4151-9289-3561DFDA6DA5}" destId="{F38221B8-4DD7-44A4-AB22-5CB69AB89E3B}" srcOrd="0" destOrd="0" presId="urn:microsoft.com/office/officeart/2005/8/layout/hProcess4"/>
    <dgm:cxn modelId="{998FD81D-EA95-4CCE-B224-6DB6E65F0FE5}" type="presParOf" srcId="{F38221B8-4DD7-44A4-AB22-5CB69AB89E3B}" destId="{FD96BA4B-946D-47E4-841A-F57EAF3342F5}" srcOrd="0" destOrd="0" presId="urn:microsoft.com/office/officeart/2005/8/layout/hProcess4"/>
    <dgm:cxn modelId="{87BF6038-6F9C-4A2E-AFC1-8240B0DC48DA}" type="presParOf" srcId="{F38221B8-4DD7-44A4-AB22-5CB69AB89E3B}" destId="{49563762-FAE8-44DD-9081-2DDAE3D9B6D1}" srcOrd="1" destOrd="0" presId="urn:microsoft.com/office/officeart/2005/8/layout/hProcess4"/>
    <dgm:cxn modelId="{F2A63CCF-B9F3-41C4-BDA1-4284D41C94D0}" type="presParOf" srcId="{F38221B8-4DD7-44A4-AB22-5CB69AB89E3B}" destId="{B044729B-143F-4BE6-9AE4-72A548FB6316}" srcOrd="2" destOrd="0" presId="urn:microsoft.com/office/officeart/2005/8/layout/hProcess4"/>
    <dgm:cxn modelId="{980E543F-613E-4B55-ABA0-33DF6CF28E72}" type="presParOf" srcId="{F38221B8-4DD7-44A4-AB22-5CB69AB89E3B}" destId="{D1AE3426-E2C5-4226-B3A6-C50CBFADDBDE}" srcOrd="3" destOrd="0" presId="urn:microsoft.com/office/officeart/2005/8/layout/hProcess4"/>
    <dgm:cxn modelId="{CD6C0EAD-8530-4D76-AE98-F785755E898C}" type="presParOf" srcId="{F38221B8-4DD7-44A4-AB22-5CB69AB89E3B}" destId="{E08684AE-D27E-4926-B71B-D1CCE66BBA4F}" srcOrd="4" destOrd="0" presId="urn:microsoft.com/office/officeart/2005/8/layout/hProcess4"/>
    <dgm:cxn modelId="{5E57ADA9-D06C-4FB1-AD00-B23CCBE95183}" type="presParOf" srcId="{1E7D2A5C-0C33-4151-9289-3561DFDA6DA5}" destId="{41145514-D266-46DD-9436-8D0611C52E85}" srcOrd="1" destOrd="0" presId="urn:microsoft.com/office/officeart/2005/8/layout/hProcess4"/>
    <dgm:cxn modelId="{9126F7EB-D113-4634-A3AE-30C420A8BD25}" type="presParOf" srcId="{1E7D2A5C-0C33-4151-9289-3561DFDA6DA5}" destId="{B24F60BE-2874-4E94-851E-6A45AE323332}" srcOrd="2" destOrd="0" presId="urn:microsoft.com/office/officeart/2005/8/layout/hProcess4"/>
    <dgm:cxn modelId="{6C9AA49A-5447-4375-83F3-2DD733A0FBAC}" type="presParOf" srcId="{B24F60BE-2874-4E94-851E-6A45AE323332}" destId="{A29B8862-5197-4676-8019-3976EFE0F9BE}" srcOrd="0" destOrd="0" presId="urn:microsoft.com/office/officeart/2005/8/layout/hProcess4"/>
    <dgm:cxn modelId="{FE3E138B-09F3-4912-991A-E89BCBB1DA34}" type="presParOf" srcId="{B24F60BE-2874-4E94-851E-6A45AE323332}" destId="{1FDBC5F9-44CE-4BD0-865D-25C73D266D54}" srcOrd="1" destOrd="0" presId="urn:microsoft.com/office/officeart/2005/8/layout/hProcess4"/>
    <dgm:cxn modelId="{5EB3DDFF-EBD0-4777-B7AF-8DC9C6C42A84}" type="presParOf" srcId="{B24F60BE-2874-4E94-851E-6A45AE323332}" destId="{242D5549-B276-452F-BACF-49B09E478A03}" srcOrd="2" destOrd="0" presId="urn:microsoft.com/office/officeart/2005/8/layout/hProcess4"/>
    <dgm:cxn modelId="{82CA010D-0CC9-4D95-838E-5B2F133A2BCD}" type="presParOf" srcId="{B24F60BE-2874-4E94-851E-6A45AE323332}" destId="{173E447E-0511-4E09-8327-CAF0BADDB64F}" srcOrd="3" destOrd="0" presId="urn:microsoft.com/office/officeart/2005/8/layout/hProcess4"/>
    <dgm:cxn modelId="{2B274E4A-F0E9-4C58-8E0A-F4CAA08972DC}" type="presParOf" srcId="{B24F60BE-2874-4E94-851E-6A45AE323332}" destId="{AC935AD9-2EB0-4971-A849-A0FFC5DAD597}" srcOrd="4" destOrd="0" presId="urn:microsoft.com/office/officeart/2005/8/layout/hProcess4"/>
    <dgm:cxn modelId="{CEE01F58-B22D-4E7C-8993-FD24D77DBAE7}" type="presParOf" srcId="{1E7D2A5C-0C33-4151-9289-3561DFDA6DA5}" destId="{6CD112F6-4F89-4877-874A-0F04DDB5B02A}" srcOrd="3" destOrd="0" presId="urn:microsoft.com/office/officeart/2005/8/layout/hProcess4"/>
    <dgm:cxn modelId="{94D6B6BD-7348-4D5B-ABA2-A6B36AFDAC1A}" type="presParOf" srcId="{1E7D2A5C-0C33-4151-9289-3561DFDA6DA5}" destId="{EDE007AD-58D2-41A7-9746-FA577E8747BA}" srcOrd="4" destOrd="0" presId="urn:microsoft.com/office/officeart/2005/8/layout/hProcess4"/>
    <dgm:cxn modelId="{5E33BE9D-F496-4B25-81F2-CEC7681D8740}" type="presParOf" srcId="{EDE007AD-58D2-41A7-9746-FA577E8747BA}" destId="{B6E03D4E-54B4-4F20-AA6A-A3ED1DEE01F0}" srcOrd="0" destOrd="0" presId="urn:microsoft.com/office/officeart/2005/8/layout/hProcess4"/>
    <dgm:cxn modelId="{026F3245-5EA6-4219-B396-AE6DDBDF970A}" type="presParOf" srcId="{EDE007AD-58D2-41A7-9746-FA577E8747BA}" destId="{845B6299-C803-435F-BB69-C2C8BEDE7DAB}" srcOrd="1" destOrd="0" presId="urn:microsoft.com/office/officeart/2005/8/layout/hProcess4"/>
    <dgm:cxn modelId="{C04C5666-E683-426D-BEBD-B69E4FD7AD5E}" type="presParOf" srcId="{EDE007AD-58D2-41A7-9746-FA577E8747BA}" destId="{B52AE527-7AA0-4936-9D69-0ACBB69276A7}" srcOrd="2" destOrd="0" presId="urn:microsoft.com/office/officeart/2005/8/layout/hProcess4"/>
    <dgm:cxn modelId="{245C0636-AF01-4F34-A5A3-F4010702A8B8}" type="presParOf" srcId="{EDE007AD-58D2-41A7-9746-FA577E8747BA}" destId="{9223195E-64B0-4B0B-8E75-68E0ED687243}" srcOrd="3" destOrd="0" presId="urn:microsoft.com/office/officeart/2005/8/layout/hProcess4"/>
    <dgm:cxn modelId="{B5912297-37FF-4A2A-8C88-B546323EF18C}" type="presParOf" srcId="{EDE007AD-58D2-41A7-9746-FA577E8747BA}" destId="{4A49817E-351E-4592-B355-7A1D17F66CCA}" srcOrd="4" destOrd="0" presId="urn:microsoft.com/office/officeart/2005/8/layout/hProcess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563762-FAE8-44DD-9081-2DDAE3D9B6D1}">
      <dsp:nvSpPr>
        <dsp:cNvPr id="0" name=""/>
        <dsp:cNvSpPr/>
      </dsp:nvSpPr>
      <dsp:spPr>
        <a:xfrm>
          <a:off x="0" y="777272"/>
          <a:ext cx="2344932" cy="2665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Налоговые</a:t>
          </a:r>
          <a:endParaRPr lang="ru-RU" sz="1800" b="1" kern="1200">
            <a:solidFill>
              <a:schemeClr val="tx1"/>
            </a:solidFill>
            <a:latin typeface="Times New Roman" pitchFamily="18" charset="0"/>
            <a:cs typeface="Times New Roman" pitchFamily="18" charset="0"/>
          </a:endParaRPr>
        </a:p>
        <a:p>
          <a:pPr marL="171450" lvl="1" indent="-171450" algn="l" defTabSz="800100">
            <a:lnSpc>
              <a:spcPct val="90000"/>
            </a:lnSpc>
            <a:spcBef>
              <a:spcPct val="0"/>
            </a:spcBef>
            <a:spcAft>
              <a:spcPct val="15000"/>
            </a:spcAft>
            <a:buChar char="•"/>
          </a:pPr>
          <a:r>
            <a:rPr lang="ru-RU" sz="1800" b="1" kern="1200">
              <a:solidFill>
                <a:schemeClr val="tx1"/>
              </a:solidFill>
              <a:latin typeface="Times New Roman" pitchFamily="18" charset="0"/>
              <a:cs typeface="Times New Roman" pitchFamily="18" charset="0"/>
            </a:rPr>
            <a:t>8 147,2</a:t>
          </a:r>
        </a:p>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Неналоговые        </a:t>
          </a:r>
          <a:r>
            <a:rPr lang="ru-RU" sz="1800" b="1" kern="1200">
              <a:latin typeface="Times New Roman" pitchFamily="18" charset="0"/>
              <a:cs typeface="Times New Roman" pitchFamily="18" charset="0"/>
            </a:rPr>
            <a:t>161,1</a:t>
          </a:r>
          <a:endParaRPr lang="ru-RU" sz="1800" b="1" kern="1200">
            <a:solidFill>
              <a:schemeClr val="tx1"/>
            </a:solidFill>
            <a:latin typeface="Times New Roman" pitchFamily="18" charset="0"/>
            <a:cs typeface="Times New Roman" pitchFamily="18" charset="0"/>
          </a:endParaRPr>
        </a:p>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Безвозмездные поступления        </a:t>
          </a:r>
          <a:r>
            <a:rPr lang="ru-RU" sz="1800" b="1" kern="1200">
              <a:latin typeface="Times New Roman" pitchFamily="18" charset="0"/>
              <a:cs typeface="Times New Roman" pitchFamily="18" charset="0"/>
            </a:rPr>
            <a:t>1 863,3</a:t>
          </a:r>
          <a:endParaRPr lang="ru-RU" sz="1800" b="1" kern="1200">
            <a:solidFill>
              <a:schemeClr val="tx1"/>
            </a:solidFill>
            <a:latin typeface="Times New Roman" pitchFamily="18" charset="0"/>
            <a:cs typeface="Times New Roman" pitchFamily="18" charset="0"/>
          </a:endParaRPr>
        </a:p>
      </dsp:txBody>
      <dsp:txXfrm>
        <a:off x="61345" y="838617"/>
        <a:ext cx="2222242" cy="1971790"/>
      </dsp:txXfrm>
    </dsp:sp>
    <dsp:sp modelId="{41145514-D266-46DD-9436-8D0611C52E85}">
      <dsp:nvSpPr>
        <dsp:cNvPr id="0" name=""/>
        <dsp:cNvSpPr/>
      </dsp:nvSpPr>
      <dsp:spPr>
        <a:xfrm>
          <a:off x="1489260" y="1411912"/>
          <a:ext cx="2147964" cy="2586725"/>
        </a:xfrm>
        <a:prstGeom prst="leftCircularArrow">
          <a:avLst>
            <a:gd name="adj1" fmla="val 3446"/>
            <a:gd name="adj2" fmla="val 427081"/>
            <a:gd name="adj3" fmla="val 1859770"/>
            <a:gd name="adj4" fmla="val 8681667"/>
            <a:gd name="adj5" fmla="val 4021"/>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1AE3426-E2C5-4226-B3A6-C50CBFADDBDE}">
      <dsp:nvSpPr>
        <dsp:cNvPr id="0" name=""/>
        <dsp:cNvSpPr/>
      </dsp:nvSpPr>
      <dsp:spPr>
        <a:xfrm>
          <a:off x="785437" y="2740021"/>
          <a:ext cx="1602266" cy="1048290"/>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ru-RU" sz="2300" kern="1200">
              <a:latin typeface="Times New Roman" pitchFamily="18" charset="0"/>
              <a:cs typeface="Times New Roman" pitchFamily="18" charset="0"/>
            </a:rPr>
            <a:t>ДОХОДЫ </a:t>
          </a:r>
          <a:r>
            <a:rPr lang="ru-RU" sz="1800" b="0" kern="1200">
              <a:latin typeface="Times New Roman" pitchFamily="18" charset="0"/>
              <a:cs typeface="Times New Roman" pitchFamily="18" charset="0"/>
            </a:rPr>
            <a:t>10 171,6</a:t>
          </a:r>
        </a:p>
        <a:p>
          <a:pPr marL="0" lvl="0" indent="0" algn="ctr" defTabSz="1022350">
            <a:lnSpc>
              <a:spcPct val="90000"/>
            </a:lnSpc>
            <a:spcBef>
              <a:spcPct val="0"/>
            </a:spcBef>
            <a:spcAft>
              <a:spcPct val="35000"/>
            </a:spcAft>
            <a:buNone/>
          </a:pPr>
          <a:endParaRPr lang="ru-RU" sz="1800" b="1" kern="1200"/>
        </a:p>
      </dsp:txBody>
      <dsp:txXfrm>
        <a:off x="816140" y="2770724"/>
        <a:ext cx="1540860" cy="986884"/>
      </dsp:txXfrm>
    </dsp:sp>
    <dsp:sp modelId="{1FDBC5F9-44CE-4BD0-865D-25C73D266D54}">
      <dsp:nvSpPr>
        <dsp:cNvPr id="0" name=""/>
        <dsp:cNvSpPr/>
      </dsp:nvSpPr>
      <dsp:spPr>
        <a:xfrm>
          <a:off x="2993193" y="1389360"/>
          <a:ext cx="2344932" cy="16249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Банковские кредиты </a:t>
          </a:r>
          <a:r>
            <a:rPr lang="ru-RU" sz="1700" b="1" kern="1200">
              <a:solidFill>
                <a:srgbClr val="00B050"/>
              </a:solidFill>
              <a:latin typeface="Times New Roman" pitchFamily="18" charset="0"/>
              <a:cs typeface="Times New Roman" pitchFamily="18" charset="0"/>
            </a:rPr>
            <a:t>0,0</a:t>
          </a:r>
        </a:p>
      </dsp:txBody>
      <dsp:txXfrm>
        <a:off x="3030587" y="1774951"/>
        <a:ext cx="2270144" cy="1201932"/>
      </dsp:txXfrm>
    </dsp:sp>
    <dsp:sp modelId="{6CD112F6-4F89-4877-874A-0F04DDB5B02A}">
      <dsp:nvSpPr>
        <dsp:cNvPr id="0" name=""/>
        <dsp:cNvSpPr/>
      </dsp:nvSpPr>
      <dsp:spPr>
        <a:xfrm>
          <a:off x="4353346" y="-125874"/>
          <a:ext cx="3358027" cy="3358027"/>
        </a:xfrm>
        <a:prstGeom prst="circularArrow">
          <a:avLst>
            <a:gd name="adj1" fmla="val 2655"/>
            <a:gd name="adj2" fmla="val 322909"/>
            <a:gd name="adj3" fmla="val 19272486"/>
            <a:gd name="adj4" fmla="val 12346417"/>
            <a:gd name="adj5" fmla="val 3097"/>
          </a:avLst>
        </a:prstGeom>
        <a:solidFill>
          <a:srgbClr val="92D050"/>
        </a:solidFill>
        <a:ln>
          <a:noFill/>
        </a:ln>
        <a:effectLst/>
      </dsp:spPr>
      <dsp:style>
        <a:lnRef idx="0">
          <a:scrgbClr r="0" g="0" b="0"/>
        </a:lnRef>
        <a:fillRef idx="1">
          <a:scrgbClr r="0" g="0" b="0"/>
        </a:fillRef>
        <a:effectRef idx="0">
          <a:scrgbClr r="0" g="0" b="0"/>
        </a:effectRef>
        <a:fontRef idx="minor">
          <a:schemeClr val="lt1"/>
        </a:fontRef>
      </dsp:style>
    </dsp:sp>
    <dsp:sp modelId="{173E447E-0511-4E09-8327-CAF0BADDB64F}">
      <dsp:nvSpPr>
        <dsp:cNvPr id="0" name=""/>
        <dsp:cNvSpPr/>
      </dsp:nvSpPr>
      <dsp:spPr>
        <a:xfrm>
          <a:off x="3695300" y="444410"/>
          <a:ext cx="1798573" cy="1162726"/>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Источники</a:t>
          </a:r>
        </a:p>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финансирования</a:t>
          </a:r>
        </a:p>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дефицита</a:t>
          </a:r>
        </a:p>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0,0</a:t>
          </a:r>
        </a:p>
      </dsp:txBody>
      <dsp:txXfrm>
        <a:off x="3729355" y="478465"/>
        <a:ext cx="1730463" cy="1094616"/>
      </dsp:txXfrm>
    </dsp:sp>
    <dsp:sp modelId="{845B6299-C803-435F-BB69-C2C8BEDE7DAB}">
      <dsp:nvSpPr>
        <dsp:cNvPr id="0" name=""/>
        <dsp:cNvSpPr/>
      </dsp:nvSpPr>
      <dsp:spPr>
        <a:xfrm>
          <a:off x="6062598" y="711529"/>
          <a:ext cx="3050921" cy="18611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Программные </a:t>
          </a:r>
          <a:r>
            <a:rPr lang="ru-RU" sz="1800" b="1" kern="1200">
              <a:solidFill>
                <a:schemeClr val="tx1"/>
              </a:solidFill>
              <a:latin typeface="Times New Roman" pitchFamily="18" charset="0"/>
              <a:cs typeface="Times New Roman" pitchFamily="18" charset="0"/>
            </a:rPr>
            <a:t>1 847,3</a:t>
          </a:r>
        </a:p>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Непрограммные </a:t>
          </a:r>
          <a:r>
            <a:rPr lang="ru-RU" sz="1800" b="1" kern="1200">
              <a:latin typeface="Times New Roman" pitchFamily="18" charset="0"/>
              <a:cs typeface="Times New Roman" pitchFamily="18" charset="0"/>
            </a:rPr>
            <a:t>8 324,3</a:t>
          </a:r>
          <a:endParaRPr lang="ru-RU" sz="1800" b="1" kern="1200">
            <a:solidFill>
              <a:schemeClr val="tx1"/>
            </a:solidFill>
            <a:latin typeface="Times New Roman" pitchFamily="18" charset="0"/>
            <a:cs typeface="Times New Roman" pitchFamily="18" charset="0"/>
          </a:endParaRPr>
        </a:p>
      </dsp:txBody>
      <dsp:txXfrm>
        <a:off x="6105429" y="754360"/>
        <a:ext cx="2965259" cy="1376681"/>
      </dsp:txXfrm>
    </dsp:sp>
    <dsp:sp modelId="{9223195E-64B0-4B0B-8E75-68E0ED687243}">
      <dsp:nvSpPr>
        <dsp:cNvPr id="0" name=""/>
        <dsp:cNvSpPr/>
      </dsp:nvSpPr>
      <dsp:spPr>
        <a:xfrm>
          <a:off x="7083054" y="2296591"/>
          <a:ext cx="1789069" cy="13280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ru-RU" sz="2300" kern="1200">
              <a:latin typeface="Times New Roman" pitchFamily="18" charset="0"/>
              <a:cs typeface="Times New Roman" pitchFamily="18" charset="0"/>
            </a:rPr>
            <a:t>РАСХОДЫ</a:t>
          </a:r>
          <a:r>
            <a:rPr lang="ru-RU" sz="2800" kern="1200"/>
            <a:t> </a:t>
          </a:r>
          <a:r>
            <a:rPr lang="ru-RU" sz="1800" kern="1200">
              <a:latin typeface="Times New Roman" pitchFamily="18" charset="0"/>
              <a:cs typeface="Times New Roman" pitchFamily="18" charset="0"/>
            </a:rPr>
            <a:t>10 171,6</a:t>
          </a:r>
        </a:p>
      </dsp:txBody>
      <dsp:txXfrm>
        <a:off x="7121951" y="2335488"/>
        <a:ext cx="1711275" cy="12502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563762-FAE8-44DD-9081-2DDAE3D9B6D1}">
      <dsp:nvSpPr>
        <dsp:cNvPr id="0" name=""/>
        <dsp:cNvSpPr/>
      </dsp:nvSpPr>
      <dsp:spPr>
        <a:xfrm>
          <a:off x="0" y="777272"/>
          <a:ext cx="2344932" cy="2665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Налоговые              </a:t>
          </a:r>
          <a:r>
            <a:rPr lang="ru-RU" sz="1800" b="1" kern="1200">
              <a:solidFill>
                <a:schemeClr val="tx1"/>
              </a:solidFill>
              <a:latin typeface="Times New Roman" pitchFamily="18" charset="0"/>
              <a:cs typeface="Times New Roman" pitchFamily="18" charset="0"/>
            </a:rPr>
            <a:t>8 555,6</a:t>
          </a:r>
        </a:p>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Неналоговые</a:t>
          </a:r>
          <a:endParaRPr lang="ru-RU" sz="1800" b="1" kern="1200">
            <a:solidFill>
              <a:schemeClr val="tx1"/>
            </a:solidFill>
            <a:latin typeface="Times New Roman" pitchFamily="18" charset="0"/>
            <a:cs typeface="Times New Roman" pitchFamily="18" charset="0"/>
          </a:endParaRPr>
        </a:p>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 </a:t>
          </a:r>
          <a:r>
            <a:rPr lang="ru-RU" sz="1800" b="1" kern="1200">
              <a:solidFill>
                <a:schemeClr val="tx1"/>
              </a:solidFill>
              <a:latin typeface="Times New Roman" pitchFamily="18" charset="0"/>
              <a:cs typeface="Times New Roman" pitchFamily="18" charset="0"/>
            </a:rPr>
            <a:t>161,1</a:t>
          </a:r>
        </a:p>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Безвозмездные поступления        </a:t>
          </a:r>
          <a:r>
            <a:rPr lang="ru-RU" sz="1800" b="1" kern="1200">
              <a:solidFill>
                <a:schemeClr val="tx1"/>
              </a:solidFill>
              <a:latin typeface="Times New Roman" pitchFamily="18" charset="0"/>
              <a:cs typeface="Times New Roman" pitchFamily="18" charset="0"/>
            </a:rPr>
            <a:t>1  917,0</a:t>
          </a:r>
        </a:p>
      </dsp:txBody>
      <dsp:txXfrm>
        <a:off x="61345" y="838617"/>
        <a:ext cx="2222242" cy="1971790"/>
      </dsp:txXfrm>
    </dsp:sp>
    <dsp:sp modelId="{41145514-D266-46DD-9436-8D0611C52E85}">
      <dsp:nvSpPr>
        <dsp:cNvPr id="0" name=""/>
        <dsp:cNvSpPr/>
      </dsp:nvSpPr>
      <dsp:spPr>
        <a:xfrm>
          <a:off x="1493012" y="1337038"/>
          <a:ext cx="2217093" cy="2669974"/>
        </a:xfrm>
        <a:prstGeom prst="leftCircularArrow">
          <a:avLst>
            <a:gd name="adj1" fmla="val 3339"/>
            <a:gd name="adj2" fmla="val 412709"/>
            <a:gd name="adj3" fmla="val 1856956"/>
            <a:gd name="adj4" fmla="val 8693226"/>
            <a:gd name="adj5" fmla="val 3896"/>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1AE3426-E2C5-4226-B3A6-C50CBFADDBDE}">
      <dsp:nvSpPr>
        <dsp:cNvPr id="0" name=""/>
        <dsp:cNvSpPr/>
      </dsp:nvSpPr>
      <dsp:spPr>
        <a:xfrm>
          <a:off x="787383" y="2740021"/>
          <a:ext cx="1602266" cy="1048290"/>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ru-RU" sz="2300" kern="1200">
              <a:latin typeface="Times New Roman" pitchFamily="18" charset="0"/>
              <a:cs typeface="Times New Roman" pitchFamily="18" charset="0"/>
            </a:rPr>
            <a:t>ДОХОДЫ</a:t>
          </a:r>
          <a:r>
            <a:rPr lang="ru-RU" sz="1800" kern="1200"/>
            <a:t> </a:t>
          </a:r>
          <a:r>
            <a:rPr lang="ru-RU" sz="1800" b="0" kern="1200">
              <a:latin typeface="Times New Roman" pitchFamily="18" charset="0"/>
              <a:cs typeface="Times New Roman" pitchFamily="18" charset="0"/>
            </a:rPr>
            <a:t>10 633,7</a:t>
          </a:r>
        </a:p>
        <a:p>
          <a:pPr marL="0" lvl="0" indent="0" algn="ctr" defTabSz="1022350">
            <a:lnSpc>
              <a:spcPct val="90000"/>
            </a:lnSpc>
            <a:spcBef>
              <a:spcPct val="0"/>
            </a:spcBef>
            <a:spcAft>
              <a:spcPct val="35000"/>
            </a:spcAft>
            <a:buNone/>
          </a:pPr>
          <a:endParaRPr lang="ru-RU" sz="1800" kern="1200"/>
        </a:p>
      </dsp:txBody>
      <dsp:txXfrm>
        <a:off x="818086" y="2770724"/>
        <a:ext cx="1540860" cy="986884"/>
      </dsp:txXfrm>
    </dsp:sp>
    <dsp:sp modelId="{1FDBC5F9-44CE-4BD0-865D-25C73D266D54}">
      <dsp:nvSpPr>
        <dsp:cNvPr id="0" name=""/>
        <dsp:cNvSpPr/>
      </dsp:nvSpPr>
      <dsp:spPr>
        <a:xfrm>
          <a:off x="3067880" y="1389360"/>
          <a:ext cx="2344932" cy="16249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71450" lvl="1" indent="-171450" algn="l" defTabSz="844550">
            <a:lnSpc>
              <a:spcPct val="90000"/>
            </a:lnSpc>
            <a:spcBef>
              <a:spcPct val="0"/>
            </a:spcBef>
            <a:spcAft>
              <a:spcPct val="15000"/>
            </a:spcAft>
            <a:buChar char="•"/>
          </a:pPr>
          <a:r>
            <a:rPr lang="ru-RU" sz="1900" kern="1200">
              <a:latin typeface="Times New Roman" pitchFamily="18" charset="0"/>
              <a:cs typeface="Times New Roman" pitchFamily="18" charset="0"/>
            </a:rPr>
            <a:t>Банковские кредиты </a:t>
          </a:r>
          <a:r>
            <a:rPr lang="ru-RU" sz="1700" b="1" kern="1200">
              <a:solidFill>
                <a:schemeClr val="tx1"/>
              </a:solidFill>
              <a:latin typeface="Times New Roman" pitchFamily="18" charset="0"/>
              <a:cs typeface="Times New Roman" pitchFamily="18" charset="0"/>
            </a:rPr>
            <a:t>0,0</a:t>
          </a:r>
        </a:p>
      </dsp:txBody>
      <dsp:txXfrm>
        <a:off x="3105274" y="1774951"/>
        <a:ext cx="2270144" cy="1201932"/>
      </dsp:txXfrm>
    </dsp:sp>
    <dsp:sp modelId="{6CD112F6-4F89-4877-874A-0F04DDB5B02A}">
      <dsp:nvSpPr>
        <dsp:cNvPr id="0" name=""/>
        <dsp:cNvSpPr/>
      </dsp:nvSpPr>
      <dsp:spPr>
        <a:xfrm>
          <a:off x="4274244" y="22451"/>
          <a:ext cx="3353534" cy="3353534"/>
        </a:xfrm>
        <a:prstGeom prst="circularArrow">
          <a:avLst>
            <a:gd name="adj1" fmla="val 2658"/>
            <a:gd name="adj2" fmla="val 323369"/>
            <a:gd name="adj3" fmla="val 19638787"/>
            <a:gd name="adj4" fmla="val 12713177"/>
            <a:gd name="adj5" fmla="val 3101"/>
          </a:avLst>
        </a:prstGeom>
        <a:solidFill>
          <a:srgbClr val="92D050"/>
        </a:solidFill>
        <a:ln>
          <a:noFill/>
        </a:ln>
        <a:effectLst/>
      </dsp:spPr>
      <dsp:style>
        <a:lnRef idx="0">
          <a:scrgbClr r="0" g="0" b="0"/>
        </a:lnRef>
        <a:fillRef idx="1">
          <a:scrgbClr r="0" g="0" b="0"/>
        </a:fillRef>
        <a:effectRef idx="0">
          <a:scrgbClr r="0" g="0" b="0"/>
        </a:effectRef>
        <a:fontRef idx="minor">
          <a:schemeClr val="lt1"/>
        </a:fontRef>
      </dsp:style>
    </dsp:sp>
    <dsp:sp modelId="{173E447E-0511-4E09-8327-CAF0BADDB64F}">
      <dsp:nvSpPr>
        <dsp:cNvPr id="0" name=""/>
        <dsp:cNvSpPr/>
      </dsp:nvSpPr>
      <dsp:spPr>
        <a:xfrm>
          <a:off x="3697246" y="444410"/>
          <a:ext cx="1798573" cy="1162726"/>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Источники</a:t>
          </a:r>
        </a:p>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финансирования</a:t>
          </a:r>
        </a:p>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дефицита</a:t>
          </a:r>
        </a:p>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0,0</a:t>
          </a:r>
        </a:p>
      </dsp:txBody>
      <dsp:txXfrm>
        <a:off x="3731301" y="478465"/>
        <a:ext cx="1730463" cy="1094616"/>
      </dsp:txXfrm>
    </dsp:sp>
    <dsp:sp modelId="{845B6299-C803-435F-BB69-C2C8BEDE7DAB}">
      <dsp:nvSpPr>
        <dsp:cNvPr id="0" name=""/>
        <dsp:cNvSpPr/>
      </dsp:nvSpPr>
      <dsp:spPr>
        <a:xfrm>
          <a:off x="6066488" y="968878"/>
          <a:ext cx="3047029" cy="193407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71450" lvl="1" indent="-171450" algn="l" defTabSz="800100">
            <a:lnSpc>
              <a:spcPct val="90000"/>
            </a:lnSpc>
            <a:spcBef>
              <a:spcPct val="0"/>
            </a:spcBef>
            <a:spcAft>
              <a:spcPct val="15000"/>
            </a:spcAft>
            <a:buChar char="•"/>
          </a:pPr>
          <a:r>
            <a:rPr lang="ru-RU" sz="1800" kern="1200">
              <a:solidFill>
                <a:schemeClr val="tx1"/>
              </a:solidFill>
              <a:latin typeface="Times New Roman" pitchFamily="18" charset="0"/>
              <a:cs typeface="Times New Roman" pitchFamily="18" charset="0"/>
            </a:rPr>
            <a:t>Программные </a:t>
          </a:r>
          <a:r>
            <a:rPr lang="ru-RU" sz="1800" b="1" kern="1200">
              <a:solidFill>
                <a:schemeClr val="tx1"/>
              </a:solidFill>
              <a:latin typeface="Times New Roman" pitchFamily="18" charset="0"/>
              <a:cs typeface="Times New Roman" pitchFamily="18" charset="0"/>
            </a:rPr>
            <a:t>1 945,4</a:t>
          </a:r>
        </a:p>
        <a:p>
          <a:pPr marL="171450" lvl="1" indent="-171450" algn="l" defTabSz="800100">
            <a:lnSpc>
              <a:spcPct val="90000"/>
            </a:lnSpc>
            <a:spcBef>
              <a:spcPct val="0"/>
            </a:spcBef>
            <a:spcAft>
              <a:spcPct val="15000"/>
            </a:spcAft>
            <a:buChar char="•"/>
          </a:pPr>
          <a:r>
            <a:rPr lang="ru-RU" sz="1800" kern="1200">
              <a:solidFill>
                <a:schemeClr val="tx1"/>
              </a:solidFill>
              <a:latin typeface="Times New Roman" pitchFamily="18" charset="0"/>
              <a:cs typeface="Times New Roman" pitchFamily="18" charset="0"/>
            </a:rPr>
            <a:t>Непрограммные </a:t>
          </a:r>
          <a:r>
            <a:rPr lang="ru-RU" sz="1800" b="1" kern="1200">
              <a:solidFill>
                <a:schemeClr val="tx1"/>
              </a:solidFill>
              <a:latin typeface="Times New Roman" pitchFamily="18" charset="0"/>
              <a:cs typeface="Times New Roman" pitchFamily="18" charset="0"/>
            </a:rPr>
            <a:t>8 688,3</a:t>
          </a:r>
        </a:p>
        <a:p>
          <a:pPr marL="171450" lvl="1" indent="-171450" algn="l" defTabSz="800100">
            <a:lnSpc>
              <a:spcPct val="90000"/>
            </a:lnSpc>
            <a:spcBef>
              <a:spcPct val="0"/>
            </a:spcBef>
            <a:spcAft>
              <a:spcPct val="15000"/>
            </a:spcAft>
            <a:buChar char="•"/>
          </a:pPr>
          <a:r>
            <a:rPr lang="ru-RU" sz="1800" kern="1200">
              <a:solidFill>
                <a:schemeClr val="tx1"/>
              </a:solidFill>
              <a:latin typeface="Times New Roman" pitchFamily="18" charset="0"/>
              <a:cs typeface="Times New Roman" pitchFamily="18" charset="0"/>
            </a:rPr>
            <a:t>из них:</a:t>
          </a:r>
          <a:endParaRPr lang="ru-RU" sz="1800" b="1" kern="1200">
            <a:solidFill>
              <a:schemeClr val="tx1"/>
            </a:solidFill>
            <a:latin typeface="Times New Roman" pitchFamily="18" charset="0"/>
            <a:cs typeface="Times New Roman" pitchFamily="18" charset="0"/>
          </a:endParaRPr>
        </a:p>
        <a:p>
          <a:pPr marL="171450" lvl="1" indent="-171450" algn="l" defTabSz="800100">
            <a:lnSpc>
              <a:spcPct val="90000"/>
            </a:lnSpc>
            <a:spcBef>
              <a:spcPct val="0"/>
            </a:spcBef>
            <a:spcAft>
              <a:spcPct val="15000"/>
            </a:spcAft>
            <a:buChar char="•"/>
          </a:pPr>
          <a:r>
            <a:rPr lang="ru-RU" sz="1800" kern="1200">
              <a:solidFill>
                <a:schemeClr val="tx1"/>
              </a:solidFill>
              <a:latin typeface="Times New Roman" pitchFamily="18" charset="0"/>
              <a:cs typeface="Times New Roman" pitchFamily="18" charset="0"/>
            </a:rPr>
            <a:t>условно утвержденные</a:t>
          </a:r>
          <a:endParaRPr lang="ru-RU" sz="1800" b="1" kern="1200">
            <a:solidFill>
              <a:schemeClr val="tx1"/>
            </a:solidFill>
            <a:latin typeface="Times New Roman" pitchFamily="18" charset="0"/>
            <a:cs typeface="Times New Roman" pitchFamily="18" charset="0"/>
          </a:endParaRPr>
        </a:p>
        <a:p>
          <a:pPr marL="171450" lvl="1" indent="-171450" algn="l" defTabSz="800100">
            <a:lnSpc>
              <a:spcPct val="90000"/>
            </a:lnSpc>
            <a:spcBef>
              <a:spcPct val="0"/>
            </a:spcBef>
            <a:spcAft>
              <a:spcPct val="15000"/>
            </a:spcAft>
            <a:buChar char="•"/>
          </a:pPr>
          <a:r>
            <a:rPr lang="ru-RU" sz="1800" kern="1200">
              <a:solidFill>
                <a:schemeClr val="tx1"/>
              </a:solidFill>
              <a:latin typeface="Times New Roman" pitchFamily="18" charset="0"/>
              <a:cs typeface="Times New Roman" pitchFamily="18" charset="0"/>
            </a:rPr>
            <a:t> </a:t>
          </a:r>
          <a:r>
            <a:rPr lang="ru-RU" sz="1800" b="1" kern="1200">
              <a:solidFill>
                <a:schemeClr val="tx1"/>
              </a:solidFill>
              <a:latin typeface="Times New Roman" pitchFamily="18" charset="0"/>
              <a:cs typeface="Times New Roman" pitchFamily="18" charset="0"/>
            </a:rPr>
            <a:t>259,1</a:t>
          </a:r>
        </a:p>
        <a:p>
          <a:pPr marL="171450" lvl="1" indent="-171450" algn="l" defTabSz="800100">
            <a:lnSpc>
              <a:spcPct val="90000"/>
            </a:lnSpc>
            <a:spcBef>
              <a:spcPct val="0"/>
            </a:spcBef>
            <a:spcAft>
              <a:spcPct val="15000"/>
            </a:spcAft>
            <a:buChar char="•"/>
          </a:pPr>
          <a:endParaRPr lang="ru-RU" sz="1800" b="1" kern="1200">
            <a:solidFill>
              <a:schemeClr val="tx1"/>
            </a:solidFill>
            <a:latin typeface="Times New Roman" pitchFamily="18" charset="0"/>
            <a:cs typeface="Times New Roman" pitchFamily="18" charset="0"/>
          </a:endParaRPr>
        </a:p>
        <a:p>
          <a:pPr marL="171450" lvl="1" indent="-171450" algn="l" defTabSz="800100">
            <a:lnSpc>
              <a:spcPct val="90000"/>
            </a:lnSpc>
            <a:spcBef>
              <a:spcPct val="0"/>
            </a:spcBef>
            <a:spcAft>
              <a:spcPct val="15000"/>
            </a:spcAft>
            <a:buChar char="•"/>
          </a:pPr>
          <a:endParaRPr lang="ru-RU" sz="1800" b="1" kern="1200">
            <a:solidFill>
              <a:schemeClr val="tx1"/>
            </a:solidFill>
            <a:latin typeface="Times New Roman" pitchFamily="18" charset="0"/>
            <a:cs typeface="Times New Roman" pitchFamily="18" charset="0"/>
          </a:endParaRPr>
        </a:p>
      </dsp:txBody>
      <dsp:txXfrm>
        <a:off x="6110997" y="1013387"/>
        <a:ext cx="2958011" cy="1430615"/>
      </dsp:txXfrm>
    </dsp:sp>
    <dsp:sp modelId="{9223195E-64B0-4B0B-8E75-68E0ED687243}">
      <dsp:nvSpPr>
        <dsp:cNvPr id="0" name=""/>
        <dsp:cNvSpPr/>
      </dsp:nvSpPr>
      <dsp:spPr>
        <a:xfrm>
          <a:off x="7050663" y="2796321"/>
          <a:ext cx="1789069" cy="13280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ru-RU" sz="2300" kern="1200">
              <a:latin typeface="Times New Roman" pitchFamily="18" charset="0"/>
              <a:cs typeface="Times New Roman" pitchFamily="18" charset="0"/>
            </a:rPr>
            <a:t>РАСХОДЫ</a:t>
          </a:r>
          <a:r>
            <a:rPr lang="ru-RU" sz="2800" kern="1200"/>
            <a:t> </a:t>
          </a:r>
          <a:r>
            <a:rPr lang="ru-RU" sz="1800" kern="1200">
              <a:latin typeface="Times New Roman" pitchFamily="18" charset="0"/>
              <a:cs typeface="Times New Roman" pitchFamily="18" charset="0"/>
            </a:rPr>
            <a:t>10 633,7</a:t>
          </a:r>
        </a:p>
      </dsp:txBody>
      <dsp:txXfrm>
        <a:off x="7089560" y="2835218"/>
        <a:ext cx="1711275" cy="12502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563762-FAE8-44DD-9081-2DDAE3D9B6D1}">
      <dsp:nvSpPr>
        <dsp:cNvPr id="0" name=""/>
        <dsp:cNvSpPr/>
      </dsp:nvSpPr>
      <dsp:spPr>
        <a:xfrm>
          <a:off x="0" y="840530"/>
          <a:ext cx="2234322" cy="25399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Налоговые</a:t>
          </a:r>
          <a:endParaRPr lang="ru-RU" sz="1800" b="1" kern="1200">
            <a:solidFill>
              <a:schemeClr val="tx1"/>
            </a:solidFill>
            <a:latin typeface="Times New Roman" pitchFamily="18" charset="0"/>
            <a:cs typeface="Times New Roman" pitchFamily="18" charset="0"/>
          </a:endParaRPr>
        </a:p>
        <a:p>
          <a:pPr marL="171450" lvl="1" indent="-171450" algn="l" defTabSz="800100">
            <a:lnSpc>
              <a:spcPct val="90000"/>
            </a:lnSpc>
            <a:spcBef>
              <a:spcPct val="0"/>
            </a:spcBef>
            <a:spcAft>
              <a:spcPct val="15000"/>
            </a:spcAft>
            <a:buChar char="•"/>
          </a:pPr>
          <a:r>
            <a:rPr lang="ru-RU" sz="1800" kern="1200"/>
            <a:t>  </a:t>
          </a:r>
          <a:r>
            <a:rPr lang="ru-RU" sz="1800" b="1" kern="1200">
              <a:solidFill>
                <a:schemeClr val="tx1"/>
              </a:solidFill>
              <a:latin typeface="Times New Roman" pitchFamily="18" charset="0"/>
              <a:cs typeface="Times New Roman" pitchFamily="18" charset="0"/>
            </a:rPr>
            <a:t>9 016,8</a:t>
          </a:r>
        </a:p>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Неналоговые</a:t>
          </a:r>
          <a:r>
            <a:rPr lang="ru-RU" sz="1800" kern="1200"/>
            <a:t>      </a:t>
          </a:r>
          <a:r>
            <a:rPr lang="ru-RU" sz="1800" b="1" kern="1200">
              <a:solidFill>
                <a:schemeClr val="tx1"/>
              </a:solidFill>
              <a:latin typeface="Times New Roman" pitchFamily="18" charset="0"/>
              <a:cs typeface="Times New Roman" pitchFamily="18" charset="0"/>
            </a:rPr>
            <a:t>161,1</a:t>
          </a:r>
        </a:p>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Безвозмездные поступления        </a:t>
          </a:r>
          <a:r>
            <a:rPr lang="ru-RU" sz="1800" b="1" kern="1200">
              <a:latin typeface="Times New Roman" pitchFamily="18" charset="0"/>
              <a:cs typeface="Times New Roman" pitchFamily="18" charset="0"/>
            </a:rPr>
            <a:t>1 923,9</a:t>
          </a:r>
          <a:endParaRPr lang="ru-RU" sz="1800" b="1" kern="1200">
            <a:solidFill>
              <a:schemeClr val="tx1"/>
            </a:solidFill>
            <a:latin typeface="Times New Roman" pitchFamily="18" charset="0"/>
            <a:cs typeface="Times New Roman" pitchFamily="18" charset="0"/>
          </a:endParaRPr>
        </a:p>
      </dsp:txBody>
      <dsp:txXfrm>
        <a:off x="58452" y="898982"/>
        <a:ext cx="2117418" cy="1878780"/>
      </dsp:txXfrm>
    </dsp:sp>
    <dsp:sp modelId="{41145514-D266-46DD-9436-8D0611C52E85}">
      <dsp:nvSpPr>
        <dsp:cNvPr id="0" name=""/>
        <dsp:cNvSpPr/>
      </dsp:nvSpPr>
      <dsp:spPr>
        <a:xfrm>
          <a:off x="1431571" y="1470009"/>
          <a:ext cx="2064177" cy="2485822"/>
        </a:xfrm>
        <a:prstGeom prst="leftCircularArrow">
          <a:avLst>
            <a:gd name="adj1" fmla="val 3417"/>
            <a:gd name="adj2" fmla="val 423159"/>
            <a:gd name="adj3" fmla="val 1824183"/>
            <a:gd name="adj4" fmla="val 8650002"/>
            <a:gd name="adj5" fmla="val 3987"/>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1AE3426-E2C5-4226-B3A6-C50CBFADDBDE}">
      <dsp:nvSpPr>
        <dsp:cNvPr id="0" name=""/>
        <dsp:cNvSpPr/>
      </dsp:nvSpPr>
      <dsp:spPr>
        <a:xfrm>
          <a:off x="767264" y="2763945"/>
          <a:ext cx="1526687" cy="998842"/>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ru-RU" sz="2300" kern="1200">
              <a:latin typeface="Times New Roman" pitchFamily="18" charset="0"/>
              <a:cs typeface="Times New Roman" pitchFamily="18" charset="0"/>
            </a:rPr>
            <a:t>ДОХОДЫ</a:t>
          </a:r>
          <a:r>
            <a:rPr lang="ru-RU" sz="1800" kern="1200"/>
            <a:t> </a:t>
          </a:r>
          <a:r>
            <a:rPr lang="ru-RU" sz="1800" b="0" kern="1200">
              <a:latin typeface="Times New Roman" pitchFamily="18" charset="0"/>
              <a:cs typeface="Times New Roman" pitchFamily="18" charset="0"/>
            </a:rPr>
            <a:t>11 101,8</a:t>
          </a:r>
        </a:p>
        <a:p>
          <a:pPr marL="0" lvl="0" indent="0" algn="ctr" defTabSz="1022350">
            <a:lnSpc>
              <a:spcPct val="90000"/>
            </a:lnSpc>
            <a:spcBef>
              <a:spcPct val="0"/>
            </a:spcBef>
            <a:spcAft>
              <a:spcPct val="35000"/>
            </a:spcAft>
            <a:buNone/>
          </a:pPr>
          <a:endParaRPr lang="ru-RU" sz="1800" kern="1200"/>
        </a:p>
      </dsp:txBody>
      <dsp:txXfrm>
        <a:off x="796519" y="2793200"/>
        <a:ext cx="1468177" cy="940332"/>
      </dsp:txXfrm>
    </dsp:sp>
    <dsp:sp modelId="{1FDBC5F9-44CE-4BD0-865D-25C73D266D54}">
      <dsp:nvSpPr>
        <dsp:cNvPr id="0" name=""/>
        <dsp:cNvSpPr/>
      </dsp:nvSpPr>
      <dsp:spPr>
        <a:xfrm>
          <a:off x="2887229" y="1456831"/>
          <a:ext cx="2234322" cy="15482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71450" lvl="1" indent="-171450" algn="l" defTabSz="800100">
            <a:lnSpc>
              <a:spcPct val="90000"/>
            </a:lnSpc>
            <a:spcBef>
              <a:spcPct val="0"/>
            </a:spcBef>
            <a:spcAft>
              <a:spcPct val="15000"/>
            </a:spcAft>
            <a:buChar char="•"/>
          </a:pPr>
          <a:r>
            <a:rPr lang="ru-RU" sz="1800" kern="1200">
              <a:latin typeface="Times New Roman" pitchFamily="18" charset="0"/>
              <a:cs typeface="Times New Roman" pitchFamily="18" charset="0"/>
            </a:rPr>
            <a:t>Банковские</a:t>
          </a:r>
          <a:r>
            <a:rPr lang="ru-RU" sz="1800" kern="1200"/>
            <a:t> </a:t>
          </a:r>
          <a:r>
            <a:rPr lang="ru-RU" sz="1800" kern="1200">
              <a:latin typeface="Times New Roman" pitchFamily="18" charset="0"/>
              <a:cs typeface="Times New Roman" pitchFamily="18" charset="0"/>
            </a:rPr>
            <a:t>кредиты</a:t>
          </a:r>
          <a:r>
            <a:rPr lang="ru-RU" sz="1800" kern="1200"/>
            <a:t> </a:t>
          </a:r>
          <a:r>
            <a:rPr lang="ru-RU" sz="1800" b="1" kern="1200">
              <a:solidFill>
                <a:schemeClr val="tx1"/>
              </a:solidFill>
              <a:latin typeface="Times New Roman" pitchFamily="18" charset="0"/>
              <a:cs typeface="Times New Roman" pitchFamily="18" charset="0"/>
            </a:rPr>
            <a:t>0,0</a:t>
          </a:r>
        </a:p>
      </dsp:txBody>
      <dsp:txXfrm>
        <a:off x="2922859" y="1824233"/>
        <a:ext cx="2163062" cy="1145237"/>
      </dsp:txXfrm>
    </dsp:sp>
    <dsp:sp modelId="{6CD112F6-4F89-4877-874A-0F04DDB5B02A}">
      <dsp:nvSpPr>
        <dsp:cNvPr id="0" name=""/>
        <dsp:cNvSpPr/>
      </dsp:nvSpPr>
      <dsp:spPr>
        <a:xfrm>
          <a:off x="4026981" y="98744"/>
          <a:ext cx="3447495" cy="3447495"/>
        </a:xfrm>
        <a:prstGeom prst="circularArrow">
          <a:avLst>
            <a:gd name="adj1" fmla="val 2464"/>
            <a:gd name="adj2" fmla="val 298368"/>
            <a:gd name="adj3" fmla="val 19759926"/>
            <a:gd name="adj4" fmla="val 12809315"/>
            <a:gd name="adj5" fmla="val 2875"/>
          </a:avLst>
        </a:prstGeom>
        <a:solidFill>
          <a:srgbClr val="92D050"/>
        </a:solidFill>
        <a:ln>
          <a:noFill/>
        </a:ln>
        <a:effectLst/>
      </dsp:spPr>
      <dsp:style>
        <a:lnRef idx="0">
          <a:scrgbClr r="0" g="0" b="0"/>
        </a:lnRef>
        <a:fillRef idx="1">
          <a:scrgbClr r="0" g="0" b="0"/>
        </a:fillRef>
        <a:effectRef idx="0">
          <a:scrgbClr r="0" g="0" b="0"/>
        </a:effectRef>
        <a:fontRef idx="minor">
          <a:schemeClr val="lt1"/>
        </a:fontRef>
      </dsp:style>
    </dsp:sp>
    <dsp:sp modelId="{173E447E-0511-4E09-8327-CAF0BADDB64F}">
      <dsp:nvSpPr>
        <dsp:cNvPr id="0" name=""/>
        <dsp:cNvSpPr/>
      </dsp:nvSpPr>
      <dsp:spPr>
        <a:xfrm>
          <a:off x="3448054" y="490286"/>
          <a:ext cx="1857447" cy="124021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Источники</a:t>
          </a:r>
        </a:p>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финансирования</a:t>
          </a:r>
        </a:p>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дефицита</a:t>
          </a:r>
        </a:p>
        <a:p>
          <a:pPr marL="0" lvl="0" indent="0" algn="ctr" defTabSz="800100">
            <a:lnSpc>
              <a:spcPct val="100000"/>
            </a:lnSpc>
            <a:spcBef>
              <a:spcPct val="0"/>
            </a:spcBef>
            <a:spcAft>
              <a:spcPts val="0"/>
            </a:spcAft>
            <a:buNone/>
          </a:pPr>
          <a:r>
            <a:rPr lang="ru-RU" sz="1800" kern="1200">
              <a:latin typeface="Times New Roman" pitchFamily="18" charset="0"/>
              <a:cs typeface="Times New Roman" pitchFamily="18" charset="0"/>
            </a:rPr>
            <a:t>0,0</a:t>
          </a:r>
        </a:p>
      </dsp:txBody>
      <dsp:txXfrm>
        <a:off x="3484379" y="526611"/>
        <a:ext cx="1784797" cy="1167569"/>
      </dsp:txXfrm>
    </dsp:sp>
    <dsp:sp modelId="{845B6299-C803-435F-BB69-C2C8BEDE7DAB}">
      <dsp:nvSpPr>
        <dsp:cNvPr id="0" name=""/>
        <dsp:cNvSpPr/>
      </dsp:nvSpPr>
      <dsp:spPr>
        <a:xfrm>
          <a:off x="5774311" y="1078034"/>
          <a:ext cx="3339061" cy="18428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Программные</a:t>
          </a:r>
          <a:r>
            <a:rPr lang="ru-RU" sz="1700" kern="1200"/>
            <a:t> </a:t>
          </a:r>
          <a:r>
            <a:rPr lang="ru-RU" sz="1700" b="1" kern="1200">
              <a:solidFill>
                <a:schemeClr val="tx1"/>
              </a:solidFill>
              <a:latin typeface="Times New Roman" pitchFamily="18" charset="0"/>
              <a:cs typeface="Times New Roman" pitchFamily="18" charset="0"/>
            </a:rPr>
            <a:t>2 035,2</a:t>
          </a:r>
        </a:p>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Непрограммные</a:t>
          </a:r>
          <a:r>
            <a:rPr lang="ru-RU" sz="1700" kern="1200"/>
            <a:t> </a:t>
          </a:r>
          <a:r>
            <a:rPr lang="ru-RU" sz="1700" b="1" kern="1200"/>
            <a:t>9 066,6</a:t>
          </a:r>
          <a:endParaRPr lang="ru-RU" sz="1700" b="1" kern="1200">
            <a:solidFill>
              <a:schemeClr val="tx1"/>
            </a:solidFill>
            <a:latin typeface="Times New Roman" pitchFamily="18" charset="0"/>
            <a:cs typeface="Times New Roman" pitchFamily="18" charset="0"/>
          </a:endParaRPr>
        </a:p>
        <a:p>
          <a:pPr marL="171450" lvl="1" indent="-171450" algn="l" defTabSz="755650">
            <a:lnSpc>
              <a:spcPct val="90000"/>
            </a:lnSpc>
            <a:spcBef>
              <a:spcPct val="0"/>
            </a:spcBef>
            <a:spcAft>
              <a:spcPct val="15000"/>
            </a:spcAft>
            <a:buChar char="•"/>
          </a:pPr>
          <a:r>
            <a:rPr lang="ru-RU" sz="1700" b="0" kern="1200">
              <a:solidFill>
                <a:schemeClr val="tx1"/>
              </a:solidFill>
              <a:latin typeface="Times New Roman" pitchFamily="18" charset="0"/>
              <a:cs typeface="Times New Roman" pitchFamily="18" charset="0"/>
            </a:rPr>
            <a:t>из них:</a:t>
          </a:r>
        </a:p>
        <a:p>
          <a:pPr marL="171450" lvl="1" indent="-171450" algn="l" defTabSz="711200">
            <a:lnSpc>
              <a:spcPct val="90000"/>
            </a:lnSpc>
            <a:spcBef>
              <a:spcPct val="0"/>
            </a:spcBef>
            <a:spcAft>
              <a:spcPct val="15000"/>
            </a:spcAft>
            <a:buChar char="•"/>
          </a:pPr>
          <a:r>
            <a:rPr lang="ru-RU" sz="1600" b="0" kern="1200">
              <a:solidFill>
                <a:schemeClr val="tx1"/>
              </a:solidFill>
              <a:latin typeface="Times New Roman" pitchFamily="18" charset="0"/>
              <a:cs typeface="Times New Roman" pitchFamily="18" charset="0"/>
            </a:rPr>
            <a:t>Условно утвержденные </a:t>
          </a:r>
          <a:r>
            <a:rPr lang="ru-RU" sz="1600" b="1" kern="1200">
              <a:solidFill>
                <a:schemeClr val="tx1"/>
              </a:solidFill>
              <a:latin typeface="Times New Roman" pitchFamily="18" charset="0"/>
              <a:cs typeface="Times New Roman" pitchFamily="18" charset="0"/>
            </a:rPr>
            <a:t>541,5</a:t>
          </a:r>
        </a:p>
      </dsp:txBody>
      <dsp:txXfrm>
        <a:off x="5816720" y="1120443"/>
        <a:ext cx="3254243" cy="1363134"/>
      </dsp:txXfrm>
    </dsp:sp>
    <dsp:sp modelId="{9223195E-64B0-4B0B-8E75-68E0ED687243}">
      <dsp:nvSpPr>
        <dsp:cNvPr id="0" name=""/>
        <dsp:cNvSpPr/>
      </dsp:nvSpPr>
      <dsp:spPr>
        <a:xfrm>
          <a:off x="6963890" y="2288184"/>
          <a:ext cx="1704679" cy="12653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marL="0" lvl="0" indent="0" algn="ctr" defTabSz="1022350">
            <a:lnSpc>
              <a:spcPct val="90000"/>
            </a:lnSpc>
            <a:spcBef>
              <a:spcPct val="0"/>
            </a:spcBef>
            <a:spcAft>
              <a:spcPct val="35000"/>
            </a:spcAft>
            <a:buNone/>
          </a:pPr>
          <a:r>
            <a:rPr lang="ru-RU" sz="2300" kern="1200">
              <a:latin typeface="Times New Roman" pitchFamily="18" charset="0"/>
              <a:cs typeface="Times New Roman" pitchFamily="18" charset="0"/>
            </a:rPr>
            <a:t>РАСХОДЫ</a:t>
          </a:r>
          <a:r>
            <a:rPr lang="ru-RU" sz="2800" kern="1200"/>
            <a:t> </a:t>
          </a:r>
          <a:r>
            <a:rPr lang="ru-RU" sz="1800" kern="1200">
              <a:latin typeface="Times New Roman" pitchFamily="18" charset="0"/>
              <a:cs typeface="Times New Roman" pitchFamily="18" charset="0"/>
            </a:rPr>
            <a:t>11 101,8</a:t>
          </a:r>
        </a:p>
      </dsp:txBody>
      <dsp:txXfrm>
        <a:off x="7000952" y="2325246"/>
        <a:ext cx="1630555" cy="119127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9C522-9612-45A9-9309-91043A831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1</Pages>
  <Words>4483</Words>
  <Characters>25556</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Финансовое управление</vt:lpstr>
    </vt:vector>
  </TitlesOfParts>
  <Company/>
  <LinksUpToDate>false</LinksUpToDate>
  <CharactersWithSpaces>29980</CharactersWithSpaces>
  <SharedDoc>false</SharedDoc>
  <HLinks>
    <vt:vector size="6" baseType="variant">
      <vt:variant>
        <vt:i4>1966136</vt:i4>
      </vt:variant>
      <vt:variant>
        <vt:i4>39</vt:i4>
      </vt:variant>
      <vt:variant>
        <vt:i4>0</vt:i4>
      </vt:variant>
      <vt:variant>
        <vt:i4>5</vt:i4>
      </vt:variant>
      <vt:variant>
        <vt:lpwstr>mailto:finpoch@rambler.ru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Финансовое управление</dc:title>
  <dc:subject/>
  <dc:creator>Home</dc:creator>
  <cp:keywords/>
  <dc:description/>
  <cp:lastModifiedBy>USER</cp:lastModifiedBy>
  <cp:revision>14</cp:revision>
  <cp:lastPrinted>2020-05-07T16:31:00Z</cp:lastPrinted>
  <dcterms:created xsi:type="dcterms:W3CDTF">2019-12-10T05:31:00Z</dcterms:created>
  <dcterms:modified xsi:type="dcterms:W3CDTF">2020-05-08T12:22:00Z</dcterms:modified>
</cp:coreProperties>
</file>