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46" w:rsidRDefault="00F37946" w:rsidP="00F37946">
      <w:pPr>
        <w:tabs>
          <w:tab w:val="left" w:pos="524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ED8D8E" wp14:editId="165C576E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11430" t="10160" r="1206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46" w:rsidRDefault="00F37946" w:rsidP="00F37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8D8E" id="Прямоугольник 2" o:spid="_x0000_s1026" style="position:absolute;left:0;text-align:left;margin-left:425.7pt;margin-top:7.85pt;width:7.1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    <v:fill opacity="32896f"/>
                <v:textbox>
                  <w:txbxContent>
                    <w:p w:rsidR="00F37946" w:rsidRDefault="00F37946" w:rsidP="00F37946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F92DE71" wp14:editId="706C79D4">
            <wp:extent cx="495300" cy="5715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46" w:rsidRPr="00692BD9" w:rsidRDefault="00F37946" w:rsidP="00F37946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BD9">
        <w:rPr>
          <w:rFonts w:ascii="Times New Roman" w:hAnsi="Times New Roman"/>
          <w:b/>
          <w:sz w:val="28"/>
          <w:szCs w:val="28"/>
        </w:rPr>
        <w:t>АДМИНИСТРАЦИЯ</w:t>
      </w:r>
    </w:p>
    <w:p w:rsidR="00F37946" w:rsidRPr="00692BD9" w:rsidRDefault="00F37946" w:rsidP="00F37946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BD9">
        <w:rPr>
          <w:rFonts w:ascii="Times New Roman" w:hAnsi="Times New Roman"/>
          <w:b/>
          <w:sz w:val="28"/>
          <w:szCs w:val="28"/>
        </w:rPr>
        <w:t>ШАТАЛОВСКОГО СЕЛЬСКОГО ПОСЕЛЕНИЯ</w:t>
      </w:r>
    </w:p>
    <w:p w:rsidR="00F37946" w:rsidRPr="00692BD9" w:rsidRDefault="00F37946" w:rsidP="00F37946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BD9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F37946" w:rsidRPr="00692BD9" w:rsidRDefault="00F37946" w:rsidP="00F37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946" w:rsidRPr="00692BD9" w:rsidRDefault="00F37946" w:rsidP="00F37946">
      <w:pPr>
        <w:jc w:val="center"/>
        <w:rPr>
          <w:rFonts w:ascii="Times New Roman" w:hAnsi="Times New Roman"/>
          <w:b/>
          <w:sz w:val="28"/>
          <w:szCs w:val="28"/>
        </w:rPr>
      </w:pPr>
      <w:r w:rsidRPr="00692BD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F37946" w:rsidRDefault="00F37946" w:rsidP="00F37946">
      <w:pPr>
        <w:spacing w:after="300"/>
        <w:ind w:left="6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7946" w:rsidRDefault="00F37946" w:rsidP="00F37946">
      <w:pPr>
        <w:spacing w:after="0"/>
        <w:ind w:right="4"/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C24A8">
        <w:rPr>
          <w:rFonts w:ascii="Times New Roman" w:eastAsia="Times New Roman" w:hAnsi="Times New Roman" w:cs="Times New Roman"/>
          <w:sz w:val="28"/>
        </w:rPr>
        <w:t xml:space="preserve">31 </w:t>
      </w:r>
      <w:proofErr w:type="gramStart"/>
      <w:r>
        <w:rPr>
          <w:rFonts w:ascii="Times New Roman" w:eastAsia="Times New Roman" w:hAnsi="Times New Roman" w:cs="Times New Roman"/>
          <w:sz w:val="28"/>
        </w:rPr>
        <w:t>мая  202</w:t>
      </w:r>
      <w:r w:rsidR="001C24A8"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                      </w:t>
      </w:r>
      <w:r w:rsidR="001C24A8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1C24A8">
        <w:rPr>
          <w:rFonts w:ascii="Times New Roman" w:eastAsia="Times New Roman" w:hAnsi="Times New Roman" w:cs="Times New Roman"/>
          <w:sz w:val="28"/>
        </w:rPr>
        <w:t>80</w:t>
      </w:r>
      <w:r>
        <w:rPr>
          <w:b/>
          <w:sz w:val="24"/>
        </w:rPr>
        <w:t xml:space="preserve"> </w:t>
      </w:r>
    </w:p>
    <w:p w:rsidR="00F37946" w:rsidRDefault="00F37946" w:rsidP="00F37946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24A8" w:rsidRDefault="001C24A8" w:rsidP="001C24A8">
      <w:pPr>
        <w:pStyle w:val="1"/>
        <w:ind w:left="156" w:right="156" w:firstLine="0"/>
        <w:jc w:val="left"/>
      </w:pPr>
      <w:r>
        <w:t>О</w:t>
      </w:r>
      <w:r w:rsidR="00F37946">
        <w:t xml:space="preserve"> запрете купания в местах</w:t>
      </w:r>
      <w:r>
        <w:t xml:space="preserve"> неограниченного</w:t>
      </w:r>
    </w:p>
    <w:p w:rsidR="001C24A8" w:rsidRDefault="00F37946" w:rsidP="001C24A8">
      <w:pPr>
        <w:pStyle w:val="1"/>
        <w:ind w:left="156" w:right="156" w:firstLine="0"/>
        <w:jc w:val="left"/>
      </w:pPr>
      <w:r>
        <w:t xml:space="preserve">массового отдыха, расположенных на </w:t>
      </w:r>
    </w:p>
    <w:p w:rsidR="001C24A8" w:rsidRDefault="00F37946" w:rsidP="001C24A8">
      <w:pPr>
        <w:pStyle w:val="1"/>
        <w:ind w:left="156" w:right="156" w:firstLine="0"/>
        <w:jc w:val="left"/>
      </w:pPr>
      <w:r>
        <w:t xml:space="preserve">территории </w:t>
      </w:r>
      <w:r w:rsidR="001C24A8">
        <w:t>Шаталовского</w:t>
      </w:r>
      <w:r>
        <w:t xml:space="preserve"> сельского поселения</w:t>
      </w:r>
    </w:p>
    <w:p w:rsidR="00F37946" w:rsidRDefault="001C24A8" w:rsidP="001C24A8">
      <w:pPr>
        <w:pStyle w:val="1"/>
        <w:ind w:left="156" w:right="156" w:firstLine="0"/>
        <w:jc w:val="left"/>
      </w:pPr>
      <w:r>
        <w:t>Починковского района Смоленской области</w:t>
      </w:r>
      <w:r w:rsidR="00F37946">
        <w:rPr>
          <w:b w:val="0"/>
          <w:sz w:val="24"/>
        </w:rPr>
        <w:t xml:space="preserve"> </w:t>
      </w:r>
    </w:p>
    <w:p w:rsidR="00F37946" w:rsidRDefault="00F37946" w:rsidP="00F37946">
      <w:pPr>
        <w:spacing w:after="19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37946" w:rsidRDefault="00F37946" w:rsidP="001C24A8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Руководствуясь  Федеральным </w:t>
      </w:r>
      <w:r>
        <w:rPr>
          <w:rFonts w:ascii="Times New Roman" w:eastAsia="Times New Roman" w:hAnsi="Times New Roman" w:cs="Times New Roman"/>
          <w:sz w:val="28"/>
        </w:rPr>
        <w:t xml:space="preserve">законом от 6 октября 2003 года № 131-ФЗ «Об общих принципах организации местного самоуправления в Российской Федерации», Водным кодексом Российской Федерации, Федеральным законом РФ от 21 декабря 1994 года № 68-ФЗ «О защите населения и территорий от чрезвычайных ситуаций природного и техногенного характера», Федеральным законом  Российской Федерации от 30 марта 1999 года № 52-ФЗ «О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санитарноэпидемиологическом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благополучии населения и в целях обеспечения охраны жизни людей на водных объектах </w:t>
      </w:r>
      <w:r w:rsidR="001C24A8">
        <w:rPr>
          <w:rFonts w:ascii="Times New Roman" w:eastAsia="Times New Roman" w:hAnsi="Times New Roman" w:cs="Times New Roman"/>
          <w:sz w:val="28"/>
        </w:rPr>
        <w:t xml:space="preserve">Шаталовского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 w:rsidR="001C24A8">
        <w:rPr>
          <w:rFonts w:ascii="Times New Roman" w:eastAsia="Times New Roman" w:hAnsi="Times New Roman" w:cs="Times New Roman"/>
          <w:sz w:val="28"/>
        </w:rPr>
        <w:t xml:space="preserve">Починковского района Смоленской области </w:t>
      </w:r>
      <w:r>
        <w:rPr>
          <w:rFonts w:ascii="Times New Roman" w:eastAsia="Times New Roman" w:hAnsi="Times New Roman" w:cs="Times New Roman"/>
          <w:sz w:val="28"/>
        </w:rPr>
        <w:t>в купальный период 202</w:t>
      </w:r>
      <w:r w:rsidR="001C24A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946" w:rsidRDefault="00F37946" w:rsidP="00F37946">
      <w:pPr>
        <w:spacing w:after="0"/>
        <w:ind w:left="4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7946" w:rsidRDefault="00F37946" w:rsidP="001C24A8">
      <w:pPr>
        <w:numPr>
          <w:ilvl w:val="0"/>
          <w:numId w:val="1"/>
        </w:numPr>
        <w:spacing w:after="0" w:line="240" w:lineRule="auto"/>
        <w:ind w:firstLine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связи с отсутствием на территории </w:t>
      </w:r>
      <w:r w:rsidR="001C24A8">
        <w:rPr>
          <w:rFonts w:ascii="Times New Roman" w:eastAsia="Times New Roman" w:hAnsi="Times New Roman" w:cs="Times New Roman"/>
          <w:sz w:val="28"/>
        </w:rPr>
        <w:t xml:space="preserve">Шаталовского </w:t>
      </w: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C24A8">
        <w:rPr>
          <w:rFonts w:ascii="Times New Roman" w:eastAsia="Times New Roman" w:hAnsi="Times New Roman" w:cs="Times New Roman"/>
          <w:sz w:val="28"/>
        </w:rPr>
        <w:t xml:space="preserve"> Починковского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 xml:space="preserve">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</w:t>
      </w:r>
      <w:r w:rsidR="001C24A8">
        <w:rPr>
          <w:rFonts w:ascii="Times New Roman" w:eastAsia="Times New Roman" w:hAnsi="Times New Roman" w:cs="Times New Roman"/>
          <w:sz w:val="28"/>
        </w:rPr>
        <w:t>Шаталовского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в купальный период 202</w:t>
      </w:r>
      <w:r w:rsidR="001C24A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года. </w:t>
      </w:r>
    </w:p>
    <w:p w:rsidR="00F37946" w:rsidRDefault="00F37946" w:rsidP="001C24A8">
      <w:pPr>
        <w:numPr>
          <w:ilvl w:val="0"/>
          <w:numId w:val="1"/>
        </w:numPr>
        <w:spacing w:after="0" w:line="240" w:lineRule="auto"/>
        <w:ind w:firstLine="427"/>
        <w:jc w:val="both"/>
      </w:pPr>
      <w:r>
        <w:rPr>
          <w:rFonts w:ascii="Times New Roman" w:eastAsia="Times New Roman" w:hAnsi="Times New Roman" w:cs="Times New Roman"/>
          <w:sz w:val="28"/>
        </w:rPr>
        <w:t>Распространить среди населения памятки и листовки о запрете купания в местах неорганизованного массового отдыха (приложение 1), а также, разместить соответствующую и</w:t>
      </w:r>
      <w:r w:rsidR="001C24A8">
        <w:rPr>
          <w:rFonts w:ascii="Times New Roman" w:eastAsia="Times New Roman" w:hAnsi="Times New Roman" w:cs="Times New Roman"/>
          <w:sz w:val="28"/>
        </w:rPr>
        <w:t>нформацию на официальном сайте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proofErr w:type="gramStart"/>
      <w:r w:rsidR="001C24A8">
        <w:rPr>
          <w:rFonts w:ascii="Times New Roman" w:eastAsia="Times New Roman" w:hAnsi="Times New Roman" w:cs="Times New Roman"/>
          <w:sz w:val="28"/>
        </w:rPr>
        <w:t xml:space="preserve">Шаталовского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 </w:t>
      </w:r>
      <w:r w:rsidR="001C24A8">
        <w:rPr>
          <w:rFonts w:ascii="Times New Roman" w:eastAsia="Times New Roman" w:hAnsi="Times New Roman" w:cs="Times New Roman"/>
          <w:sz w:val="28"/>
        </w:rPr>
        <w:t xml:space="preserve">Починковского района Смоленской области </w:t>
      </w:r>
      <w:r>
        <w:rPr>
          <w:rFonts w:ascii="Times New Roman" w:eastAsia="Times New Roman" w:hAnsi="Times New Roman" w:cs="Times New Roman"/>
          <w:sz w:val="28"/>
        </w:rPr>
        <w:t xml:space="preserve">в сети Интернет. </w:t>
      </w:r>
    </w:p>
    <w:p w:rsidR="00F37946" w:rsidRDefault="00F37946" w:rsidP="001C24A8">
      <w:pPr>
        <w:numPr>
          <w:ilvl w:val="0"/>
          <w:numId w:val="1"/>
        </w:numPr>
        <w:spacing w:after="0" w:line="240" w:lineRule="auto"/>
        <w:ind w:firstLine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распоряжения вступает в силу с момента </w:t>
      </w:r>
      <w:r w:rsidR="001C24A8">
        <w:rPr>
          <w:rFonts w:ascii="Times New Roman" w:eastAsia="Times New Roman" w:hAnsi="Times New Roman" w:cs="Times New Roman"/>
          <w:sz w:val="28"/>
        </w:rPr>
        <w:t>его подписания.</w:t>
      </w:r>
    </w:p>
    <w:p w:rsidR="00F37946" w:rsidRDefault="00F37946" w:rsidP="001C24A8">
      <w:pPr>
        <w:spacing w:after="0" w:line="240" w:lineRule="auto"/>
        <w:ind w:left="114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24A8" w:rsidRDefault="00F37946" w:rsidP="001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1C24A8"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1C24A8" w:rsidRDefault="001C24A8" w:rsidP="001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Шаталовского</w:t>
      </w:r>
      <w:r w:rsidR="00F37946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1C24A8" w:rsidRDefault="001C24A8" w:rsidP="001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Починковского района</w:t>
      </w:r>
    </w:p>
    <w:p w:rsidR="00F37946" w:rsidRDefault="001C24A8" w:rsidP="001C24A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Смоленской области                                                                     О.Н. Бачурина</w:t>
      </w:r>
      <w:r w:rsidR="00F37946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7946" w:rsidRDefault="00F37946" w:rsidP="001C24A8">
      <w:pPr>
        <w:spacing w:after="0" w:line="240" w:lineRule="auto"/>
        <w:ind w:left="427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1C24A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Прил</w:t>
      </w:r>
      <w:r w:rsidR="001C24A8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жение </w:t>
      </w:r>
      <w:r w:rsidR="001C24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1C24A8" w:rsidRDefault="001C24A8" w:rsidP="001C24A8">
      <w:pPr>
        <w:spacing w:after="33" w:line="23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F37946">
        <w:rPr>
          <w:rFonts w:ascii="Times New Roman" w:eastAsia="Times New Roman" w:hAnsi="Times New Roman" w:cs="Times New Roman"/>
          <w:sz w:val="24"/>
        </w:rPr>
        <w:t xml:space="preserve">к </w:t>
      </w:r>
      <w:proofErr w:type="gramStart"/>
      <w:r w:rsidR="00F37946">
        <w:rPr>
          <w:rFonts w:ascii="Times New Roman" w:eastAsia="Times New Roman" w:hAnsi="Times New Roman" w:cs="Times New Roman"/>
          <w:sz w:val="24"/>
        </w:rPr>
        <w:t xml:space="preserve">распоряжению  </w:t>
      </w:r>
      <w:r>
        <w:rPr>
          <w:rFonts w:ascii="Times New Roman" w:eastAsia="Times New Roman" w:hAnsi="Times New Roman" w:cs="Times New Roman"/>
          <w:sz w:val="24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24A8" w:rsidRDefault="001C24A8" w:rsidP="001C24A8">
      <w:pPr>
        <w:spacing w:after="33" w:line="23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Шаталовского сельского поселения</w:t>
      </w:r>
    </w:p>
    <w:p w:rsidR="001C24A8" w:rsidRDefault="001C24A8" w:rsidP="001C24A8">
      <w:pPr>
        <w:spacing w:after="33" w:line="23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Починковского района </w:t>
      </w:r>
    </w:p>
    <w:p w:rsidR="00F37946" w:rsidRDefault="001C24A8" w:rsidP="001C24A8">
      <w:pPr>
        <w:spacing w:after="33" w:line="237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Смоленской области   </w:t>
      </w:r>
      <w:r w:rsidR="00F37946"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1C24A8" w:rsidRDefault="001C24A8" w:rsidP="001C24A8">
      <w:pPr>
        <w:spacing w:after="0" w:line="240" w:lineRule="auto"/>
        <w:ind w:left="45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r w:rsidR="00F37946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31</w:t>
      </w:r>
      <w:r w:rsidR="00F37946">
        <w:rPr>
          <w:rFonts w:ascii="Times New Roman" w:eastAsia="Times New Roman" w:hAnsi="Times New Roman" w:cs="Times New Roman"/>
          <w:sz w:val="24"/>
        </w:rPr>
        <w:t xml:space="preserve"> мая 202</w:t>
      </w:r>
      <w:r>
        <w:rPr>
          <w:rFonts w:ascii="Times New Roman" w:eastAsia="Times New Roman" w:hAnsi="Times New Roman" w:cs="Times New Roman"/>
          <w:sz w:val="24"/>
        </w:rPr>
        <w:t>4</w:t>
      </w:r>
      <w:r w:rsidR="00F37946">
        <w:rPr>
          <w:rFonts w:ascii="Times New Roman" w:eastAsia="Times New Roman" w:hAnsi="Times New Roman" w:cs="Times New Roman"/>
          <w:sz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</w:rPr>
        <w:t xml:space="preserve">80 </w:t>
      </w:r>
      <w:r w:rsidR="00F37946">
        <w:rPr>
          <w:rFonts w:ascii="Times New Roman" w:eastAsia="Times New Roman" w:hAnsi="Times New Roman" w:cs="Times New Roman"/>
          <w:sz w:val="24"/>
        </w:rPr>
        <w:t xml:space="preserve"> </w:t>
      </w:r>
    </w:p>
    <w:p w:rsidR="001C24A8" w:rsidRDefault="001C24A8" w:rsidP="001C24A8">
      <w:pPr>
        <w:spacing w:after="0" w:line="240" w:lineRule="auto"/>
        <w:ind w:left="458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C24A8" w:rsidRDefault="001C24A8" w:rsidP="001C24A8">
      <w:pPr>
        <w:spacing w:after="0" w:line="240" w:lineRule="auto"/>
        <w:ind w:left="458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C24A8" w:rsidRPr="001C24A8" w:rsidRDefault="001C24A8" w:rsidP="001C24A8">
      <w:pPr>
        <w:spacing w:after="0" w:line="240" w:lineRule="auto"/>
        <w:ind w:left="458" w:hanging="10"/>
        <w:jc w:val="center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b/>
          <w:sz w:val="28"/>
          <w:szCs w:val="28"/>
        </w:rPr>
        <w:t>Памятка о безопасности на водоёмах в летний период.</w:t>
      </w:r>
    </w:p>
    <w:p w:rsidR="001C24A8" w:rsidRDefault="001C24A8" w:rsidP="001C24A8">
      <w:pPr>
        <w:spacing w:after="0" w:line="240" w:lineRule="auto"/>
        <w:ind w:left="809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b/>
          <w:sz w:val="28"/>
          <w:szCs w:val="28"/>
        </w:rPr>
        <w:t>Основные правила безопасного поведения на воде</w:t>
      </w:r>
    </w:p>
    <w:p w:rsidR="001C24A8" w:rsidRPr="001C24A8" w:rsidRDefault="001C24A8" w:rsidP="001C24A8">
      <w:pPr>
        <w:spacing w:after="0" w:line="240" w:lineRule="auto"/>
        <w:ind w:left="809" w:hanging="10"/>
        <w:jc w:val="center"/>
        <w:rPr>
          <w:sz w:val="28"/>
          <w:szCs w:val="28"/>
        </w:rPr>
      </w:pPr>
      <w:bookmarkStart w:id="0" w:name="_GoBack"/>
      <w:bookmarkEnd w:id="0"/>
    </w:p>
    <w:p w:rsidR="00F37946" w:rsidRPr="001C24A8" w:rsidRDefault="001C24A8" w:rsidP="001C24A8">
      <w:pPr>
        <w:spacing w:after="0" w:line="240" w:lineRule="auto"/>
        <w:ind w:left="10" w:right="5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7946" w:rsidRPr="001C24A8">
        <w:rPr>
          <w:rFonts w:ascii="Times New Roman" w:eastAsia="Times New Roman" w:hAnsi="Times New Roman" w:cs="Times New Roman"/>
          <w:sz w:val="28"/>
          <w:szCs w:val="28"/>
        </w:rPr>
        <w:t xml:space="preserve">одоёмы являются опасными в любое время года. Летом на водоёмах следует соблюдать правила безопасного поведения. </w:t>
      </w:r>
    </w:p>
    <w:p w:rsidR="00F37946" w:rsidRPr="001C24A8" w:rsidRDefault="00F37946" w:rsidP="001C24A8">
      <w:pPr>
        <w:spacing w:after="0" w:line="240" w:lineRule="auto"/>
        <w:ind w:left="10" w:right="5" w:hanging="1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Во–первых, следует избегать купания в незнакомых местах, специально не оборудованных для этой цели. </w:t>
      </w:r>
    </w:p>
    <w:p w:rsidR="00F37946" w:rsidRPr="001C24A8" w:rsidRDefault="00F37946" w:rsidP="001C24A8">
      <w:pPr>
        <w:spacing w:after="0" w:line="240" w:lineRule="auto"/>
        <w:ind w:left="10" w:right="5" w:hanging="1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Во–вторых, при купании запрещается: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заплывать за границы зоны купания;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нырять и долго находиться под водой;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прыгать в воду в незнакомых местах, с причалов и др. сооружений, не приспособленных для этих целей;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долго находиться в холодной воде;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>проводить в воде игры, связанные</w:t>
      </w:r>
      <w:r>
        <w:rPr>
          <w:rFonts w:ascii="Times New Roman" w:eastAsia="Times New Roman" w:hAnsi="Times New Roman" w:cs="Times New Roman"/>
          <w:sz w:val="32"/>
        </w:rPr>
        <w:t xml:space="preserve"> с нырянием и захватом друг </w:t>
      </w: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друга;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плавать на досках, лежаках, бревнах, надувных матрасах и камерах (за пределы нормы заплыва);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подавать крики ложной тревоги; </w:t>
      </w:r>
    </w:p>
    <w:p w:rsidR="00F37946" w:rsidRPr="001C24A8" w:rsidRDefault="00F37946" w:rsidP="001C24A8">
      <w:pPr>
        <w:numPr>
          <w:ilvl w:val="0"/>
          <w:numId w:val="2"/>
        </w:numPr>
        <w:spacing w:after="0" w:line="240" w:lineRule="auto"/>
        <w:ind w:right="5" w:hanging="36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приводить с собой собак и др. животных. </w:t>
      </w:r>
    </w:p>
    <w:p w:rsidR="00F37946" w:rsidRPr="001C24A8" w:rsidRDefault="00F37946" w:rsidP="001C24A8">
      <w:pPr>
        <w:spacing w:after="0" w:line="240" w:lineRule="auto"/>
        <w:ind w:left="10" w:right="5" w:hanging="1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Категорически запрещается купание на водных объектах, оборудованных предупреждающими знаками </w:t>
      </w:r>
      <w:r w:rsidRPr="001C24A8">
        <w:rPr>
          <w:rFonts w:ascii="Times New Roman" w:eastAsia="Times New Roman" w:hAnsi="Times New Roman" w:cs="Times New Roman"/>
          <w:b/>
          <w:sz w:val="28"/>
          <w:szCs w:val="28"/>
        </w:rPr>
        <w:t xml:space="preserve">«Купание запрещено!» </w:t>
      </w:r>
    </w:p>
    <w:p w:rsidR="00F37946" w:rsidRPr="001C24A8" w:rsidRDefault="00F37946" w:rsidP="001C24A8">
      <w:pPr>
        <w:spacing w:after="0" w:line="240" w:lineRule="auto"/>
        <w:ind w:left="1701" w:hanging="1502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родители! Безопасность жизни детей на водоёмах во многих случаях зависит ТОЛЬКО ОТ ВАС! </w:t>
      </w:r>
    </w:p>
    <w:p w:rsidR="00F37946" w:rsidRPr="001C24A8" w:rsidRDefault="00F37946" w:rsidP="001C24A8">
      <w:pPr>
        <w:spacing w:after="0" w:line="240" w:lineRule="auto"/>
        <w:ind w:left="10" w:right="5" w:hanging="1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F37946" w:rsidRPr="001C24A8" w:rsidRDefault="00F37946" w:rsidP="001C24A8">
      <w:pPr>
        <w:spacing w:after="0" w:line="240" w:lineRule="auto"/>
        <w:ind w:left="10" w:right="5" w:hanging="10"/>
        <w:rPr>
          <w:sz w:val="28"/>
          <w:szCs w:val="28"/>
        </w:rPr>
      </w:pPr>
      <w:r w:rsidRPr="001C24A8">
        <w:rPr>
          <w:rFonts w:ascii="Times New Roman" w:eastAsia="Times New Roman" w:hAnsi="Times New Roman" w:cs="Times New Roman"/>
          <w:sz w:val="28"/>
          <w:szCs w:val="28"/>
        </w:rPr>
        <w:t xml:space="preserve">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«112» </w:t>
      </w:r>
    </w:p>
    <w:p w:rsidR="00F37946" w:rsidRDefault="00F37946" w:rsidP="001C24A8">
      <w:pPr>
        <w:spacing w:after="0" w:line="240" w:lineRule="auto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4825" w:rsidRDefault="00544825" w:rsidP="001C24A8">
      <w:pPr>
        <w:spacing w:after="0" w:line="240" w:lineRule="auto"/>
      </w:pPr>
    </w:p>
    <w:sectPr w:rsidR="0054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0B54"/>
    <w:multiLevelType w:val="hybridMultilevel"/>
    <w:tmpl w:val="9A58A5DC"/>
    <w:lvl w:ilvl="0" w:tplc="772EB73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F3CA260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C0F82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5CBB9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270A34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7B02730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0CBDE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4015E0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A61DDC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410A31"/>
    <w:multiLevelType w:val="hybridMultilevel"/>
    <w:tmpl w:val="7AC8C020"/>
    <w:lvl w:ilvl="0" w:tplc="393E6F42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68039F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27A4E5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A8A3D0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D237F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B60D2D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DE6262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DC43F3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00A16E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82"/>
    <w:rsid w:val="001C24A8"/>
    <w:rsid w:val="0023052D"/>
    <w:rsid w:val="00544825"/>
    <w:rsid w:val="00F37946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9FB2"/>
  <w15:chartTrackingRefBased/>
  <w15:docId w15:val="{48CF4A8E-5C1A-4D2E-899C-50BF04C8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4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F37946"/>
    <w:pPr>
      <w:keepNext/>
      <w:keepLines/>
      <w:spacing w:after="1" w:line="256" w:lineRule="auto"/>
      <w:ind w:left="1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94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2024-05-31T12:44:00Z</cp:lastPrinted>
  <dcterms:created xsi:type="dcterms:W3CDTF">2024-05-31T12:23:00Z</dcterms:created>
  <dcterms:modified xsi:type="dcterms:W3CDTF">2024-05-31T13:06:00Z</dcterms:modified>
</cp:coreProperties>
</file>