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0D" w:rsidRDefault="0056600D" w:rsidP="0056600D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C4F4A1" wp14:editId="6BE993AF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0D" w:rsidRDefault="0056600D" w:rsidP="0056600D">
      <w:pPr>
        <w:jc w:val="center"/>
        <w:rPr>
          <w:sz w:val="28"/>
          <w:szCs w:val="28"/>
        </w:rPr>
      </w:pPr>
    </w:p>
    <w:p w:rsidR="0056600D" w:rsidRDefault="0056600D" w:rsidP="00566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56600D" w:rsidRDefault="0056600D" w:rsidP="005660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6600D" w:rsidRDefault="0056600D" w:rsidP="00566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6600D" w:rsidRDefault="0056600D" w:rsidP="00566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56600D" w:rsidRDefault="0056600D" w:rsidP="00566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56600D" w:rsidRDefault="0056600D" w:rsidP="0056600D">
      <w:pPr>
        <w:jc w:val="center"/>
        <w:rPr>
          <w:b/>
          <w:sz w:val="28"/>
          <w:szCs w:val="28"/>
        </w:rPr>
      </w:pPr>
    </w:p>
    <w:p w:rsidR="0056600D" w:rsidRDefault="0056600D" w:rsidP="00566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56600D" w:rsidRDefault="0056600D" w:rsidP="0056600D">
      <w:pPr>
        <w:jc w:val="center"/>
        <w:rPr>
          <w:b/>
          <w:sz w:val="28"/>
          <w:szCs w:val="28"/>
        </w:rPr>
      </w:pPr>
    </w:p>
    <w:p w:rsidR="0056600D" w:rsidRDefault="0056600D" w:rsidP="005660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25</w:t>
      </w:r>
      <w:proofErr w:type="gramEnd"/>
      <w:r>
        <w:rPr>
          <w:sz w:val="28"/>
          <w:szCs w:val="28"/>
        </w:rPr>
        <w:t xml:space="preserve"> июня 2020 года                                                      № 2</w:t>
      </w:r>
      <w:r w:rsidR="00C37EB1">
        <w:rPr>
          <w:sz w:val="28"/>
          <w:szCs w:val="28"/>
        </w:rPr>
        <w:t>2</w:t>
      </w:r>
      <w:bookmarkStart w:id="0" w:name="_GoBack"/>
      <w:bookmarkEnd w:id="0"/>
    </w:p>
    <w:p w:rsidR="0056600D" w:rsidRDefault="0056600D" w:rsidP="0056600D">
      <w:pPr>
        <w:jc w:val="both"/>
        <w:rPr>
          <w:sz w:val="28"/>
          <w:szCs w:val="28"/>
        </w:rPr>
      </w:pPr>
    </w:p>
    <w:p w:rsidR="0056600D" w:rsidRDefault="0056600D" w:rsidP="0056600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границ территорий, на которых осуществляется территориальное общественное самоуправление  </w:t>
      </w:r>
    </w:p>
    <w:p w:rsidR="0056600D" w:rsidRDefault="0056600D" w:rsidP="0056600D">
      <w:pPr>
        <w:jc w:val="both"/>
        <w:rPr>
          <w:sz w:val="28"/>
          <w:szCs w:val="28"/>
        </w:rPr>
      </w:pPr>
    </w:p>
    <w:p w:rsidR="0056600D" w:rsidRDefault="0056600D" w:rsidP="0056600D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В соответствии с решением Совета депутатов Шаталовского сельского поселения Починковского района Смоленской области </w:t>
      </w:r>
      <w:proofErr w:type="gramStart"/>
      <w:r>
        <w:rPr>
          <w:snapToGrid w:val="0"/>
          <w:sz w:val="28"/>
          <w:szCs w:val="28"/>
        </w:rPr>
        <w:t>от  26.07.2019</w:t>
      </w:r>
      <w:proofErr w:type="gramEnd"/>
      <w:r>
        <w:rPr>
          <w:snapToGrid w:val="0"/>
          <w:sz w:val="28"/>
          <w:szCs w:val="28"/>
        </w:rPr>
        <w:t xml:space="preserve"> года</w:t>
      </w:r>
    </w:p>
    <w:p w:rsidR="0056600D" w:rsidRDefault="0056600D" w:rsidP="0056600D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№ </w:t>
      </w:r>
      <w:proofErr w:type="gramStart"/>
      <w:r>
        <w:rPr>
          <w:snapToGrid w:val="0"/>
          <w:sz w:val="28"/>
          <w:szCs w:val="28"/>
        </w:rPr>
        <w:t>30  «</w:t>
      </w:r>
      <w:proofErr w:type="gramEnd"/>
      <w:r>
        <w:rPr>
          <w:snapToGrid w:val="0"/>
          <w:sz w:val="28"/>
          <w:szCs w:val="28"/>
        </w:rPr>
        <w:t>О</w:t>
      </w:r>
      <w:r w:rsidR="00B03E30">
        <w:rPr>
          <w:snapToGrid w:val="0"/>
          <w:sz w:val="28"/>
          <w:szCs w:val="28"/>
        </w:rPr>
        <w:t xml:space="preserve">б утверждении  Положения о </w:t>
      </w:r>
      <w:r>
        <w:rPr>
          <w:snapToGrid w:val="0"/>
          <w:sz w:val="28"/>
          <w:szCs w:val="28"/>
        </w:rPr>
        <w:t xml:space="preserve"> порядке организации и осуществления территориального общественного самоуправления</w:t>
      </w:r>
      <w:r w:rsidR="00B03E30">
        <w:rPr>
          <w:snapToGrid w:val="0"/>
          <w:sz w:val="28"/>
          <w:szCs w:val="28"/>
        </w:rPr>
        <w:t xml:space="preserve"> в </w:t>
      </w:r>
      <w:proofErr w:type="spellStart"/>
      <w:r w:rsidR="00B03E30">
        <w:rPr>
          <w:snapToGrid w:val="0"/>
          <w:sz w:val="28"/>
          <w:szCs w:val="28"/>
        </w:rPr>
        <w:t>Шаталовском</w:t>
      </w:r>
      <w:proofErr w:type="spellEnd"/>
      <w:r w:rsidR="00B03E30">
        <w:rPr>
          <w:snapToGrid w:val="0"/>
          <w:sz w:val="28"/>
          <w:szCs w:val="28"/>
        </w:rPr>
        <w:t xml:space="preserve"> сельском поселении Починковского района Смоленской области</w:t>
      </w:r>
      <w:r>
        <w:rPr>
          <w:snapToGrid w:val="0"/>
          <w:sz w:val="28"/>
          <w:szCs w:val="28"/>
        </w:rPr>
        <w:t>», рассмотрев обращение инициативной группы граждан об установлении границ территориального общественного самоуправления на территории Шаталовского сельского поселения  Починковского района Смоленской области</w:t>
      </w:r>
    </w:p>
    <w:p w:rsidR="0056600D" w:rsidRDefault="0056600D" w:rsidP="0056600D">
      <w:pPr>
        <w:ind w:firstLine="567"/>
        <w:jc w:val="both"/>
        <w:rPr>
          <w:snapToGrid w:val="0"/>
          <w:sz w:val="28"/>
          <w:szCs w:val="28"/>
        </w:rPr>
      </w:pPr>
    </w:p>
    <w:p w:rsidR="0056600D" w:rsidRDefault="0056600D" w:rsidP="0056600D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Совет депутатов Шаталовского сельского поселения Починковского района Смоленской области </w:t>
      </w:r>
    </w:p>
    <w:p w:rsidR="0056600D" w:rsidRDefault="0056600D" w:rsidP="0056600D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РЕШИЛ:</w:t>
      </w:r>
    </w:p>
    <w:p w:rsidR="0056600D" w:rsidRDefault="0056600D" w:rsidP="0056600D">
      <w:pPr>
        <w:ind w:firstLine="567"/>
        <w:jc w:val="both"/>
        <w:rPr>
          <w:snapToGrid w:val="0"/>
          <w:sz w:val="28"/>
          <w:szCs w:val="28"/>
        </w:rPr>
      </w:pPr>
    </w:p>
    <w:p w:rsidR="0056600D" w:rsidRDefault="0056600D" w:rsidP="0056600D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1.Установить границы территории, на которой осуществляется территориальное общественное </w:t>
      </w:r>
      <w:proofErr w:type="gramStart"/>
      <w:r>
        <w:rPr>
          <w:snapToGrid w:val="0"/>
          <w:sz w:val="28"/>
          <w:szCs w:val="28"/>
        </w:rPr>
        <w:t>самоуправление:  территория</w:t>
      </w:r>
      <w:proofErr w:type="gramEnd"/>
      <w:r>
        <w:rPr>
          <w:snapToGrid w:val="0"/>
          <w:sz w:val="28"/>
          <w:szCs w:val="28"/>
        </w:rPr>
        <w:t xml:space="preserve"> деревни Липки  Починковского района Смоленской области. </w:t>
      </w:r>
    </w:p>
    <w:p w:rsidR="0056600D" w:rsidRDefault="0056600D" w:rsidP="0056600D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56600D" w:rsidRDefault="0056600D" w:rsidP="0056600D">
      <w:pPr>
        <w:ind w:firstLine="567"/>
        <w:jc w:val="both"/>
        <w:rPr>
          <w:snapToGrid w:val="0"/>
          <w:sz w:val="28"/>
          <w:szCs w:val="28"/>
        </w:rPr>
      </w:pPr>
    </w:p>
    <w:p w:rsidR="0056600D" w:rsidRDefault="0056600D" w:rsidP="0056600D">
      <w:pPr>
        <w:ind w:firstLine="567"/>
        <w:jc w:val="both"/>
        <w:rPr>
          <w:snapToGrid w:val="0"/>
          <w:sz w:val="28"/>
          <w:szCs w:val="28"/>
        </w:rPr>
      </w:pPr>
    </w:p>
    <w:p w:rsidR="0056600D" w:rsidRDefault="0056600D" w:rsidP="0056600D">
      <w:pPr>
        <w:ind w:firstLine="567"/>
        <w:jc w:val="both"/>
        <w:rPr>
          <w:snapToGrid w:val="0"/>
          <w:sz w:val="28"/>
          <w:szCs w:val="28"/>
        </w:rPr>
      </w:pPr>
    </w:p>
    <w:p w:rsidR="0056600D" w:rsidRDefault="0056600D" w:rsidP="0056600D">
      <w:pPr>
        <w:jc w:val="both"/>
        <w:rPr>
          <w:snapToGrid w:val="0"/>
          <w:sz w:val="28"/>
          <w:szCs w:val="28"/>
        </w:rPr>
      </w:pPr>
    </w:p>
    <w:p w:rsidR="0056600D" w:rsidRDefault="0056600D" w:rsidP="0056600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6600D" w:rsidRDefault="0056600D" w:rsidP="0056600D">
      <w:pPr>
        <w:rPr>
          <w:sz w:val="28"/>
          <w:szCs w:val="28"/>
        </w:rPr>
      </w:pPr>
      <w:r>
        <w:rPr>
          <w:sz w:val="28"/>
          <w:szCs w:val="28"/>
        </w:rPr>
        <w:t xml:space="preserve">Шаталовского сельского поселения </w:t>
      </w:r>
    </w:p>
    <w:p w:rsidR="0056600D" w:rsidRDefault="0056600D" w:rsidP="0056600D">
      <w:pPr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56600D" w:rsidRDefault="0056600D" w:rsidP="0056600D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Е.А. Зыкова</w:t>
      </w:r>
    </w:p>
    <w:p w:rsidR="00FE086E" w:rsidRDefault="00FE086E"/>
    <w:sectPr w:rsidR="00FE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C2"/>
    <w:rsid w:val="0056600D"/>
    <w:rsid w:val="00B03E30"/>
    <w:rsid w:val="00C37EB1"/>
    <w:rsid w:val="00D223C2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E3D3"/>
  <w15:chartTrackingRefBased/>
  <w15:docId w15:val="{533DD864-5475-434B-BEA3-966E7959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4</cp:revision>
  <cp:lastPrinted>2020-07-08T08:56:00Z</cp:lastPrinted>
  <dcterms:created xsi:type="dcterms:W3CDTF">2020-07-08T08:37:00Z</dcterms:created>
  <dcterms:modified xsi:type="dcterms:W3CDTF">2020-07-09T09:38:00Z</dcterms:modified>
</cp:coreProperties>
</file>