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58" w:rsidRPr="00BC4F28" w:rsidRDefault="00317D58" w:rsidP="00317D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C03BEC9" wp14:editId="36BB14BD">
            <wp:extent cx="619125" cy="688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317D58" w:rsidRPr="00317D58" w:rsidRDefault="00317D58" w:rsidP="00317D58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D58">
        <w:rPr>
          <w:rFonts w:ascii="Times New Roman" w:hAnsi="Times New Roman"/>
          <w:b/>
          <w:sz w:val="28"/>
          <w:szCs w:val="28"/>
        </w:rPr>
        <w:t>АДМИНИСТРАЦИЯ</w:t>
      </w:r>
    </w:p>
    <w:p w:rsidR="00317D58" w:rsidRPr="00317D58" w:rsidRDefault="00317D58" w:rsidP="00317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D58">
        <w:rPr>
          <w:rFonts w:ascii="Times New Roman" w:hAnsi="Times New Roman"/>
          <w:b/>
          <w:sz w:val="28"/>
          <w:szCs w:val="28"/>
        </w:rPr>
        <w:t>ШАТАЛОВСКОГО СЕЛЬСКОГО ПОСЕЛЕНИЯ</w:t>
      </w:r>
    </w:p>
    <w:p w:rsidR="00317D58" w:rsidRPr="00151C12" w:rsidRDefault="00317D58" w:rsidP="00317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D58">
        <w:rPr>
          <w:rFonts w:ascii="Times New Roman" w:hAnsi="Times New Roman"/>
          <w:b/>
          <w:sz w:val="28"/>
          <w:szCs w:val="28"/>
        </w:rPr>
        <w:t>ПОЧИНКОВСКОГО РАЙОНА СМОЛЕНСКОЙ</w:t>
      </w:r>
      <w:r>
        <w:rPr>
          <w:b/>
          <w:sz w:val="28"/>
          <w:szCs w:val="28"/>
        </w:rPr>
        <w:t xml:space="preserve"> </w:t>
      </w:r>
      <w:r w:rsidRPr="00151C12">
        <w:rPr>
          <w:rFonts w:ascii="Times New Roman" w:hAnsi="Times New Roman"/>
          <w:b/>
          <w:sz w:val="28"/>
          <w:szCs w:val="28"/>
        </w:rPr>
        <w:t>ОБЛАСТИ</w:t>
      </w:r>
    </w:p>
    <w:p w:rsidR="00BC4F28" w:rsidRDefault="00BC4F28" w:rsidP="00BC4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D58" w:rsidRPr="00317D58" w:rsidRDefault="00317D58" w:rsidP="00317D58">
      <w:pPr>
        <w:jc w:val="center"/>
        <w:rPr>
          <w:rFonts w:ascii="Times New Roman" w:hAnsi="Times New Roman"/>
          <w:b/>
          <w:sz w:val="28"/>
          <w:szCs w:val="28"/>
        </w:rPr>
      </w:pPr>
      <w:r w:rsidRPr="00317D58">
        <w:rPr>
          <w:rFonts w:ascii="Times New Roman" w:hAnsi="Times New Roman"/>
          <w:b/>
          <w:sz w:val="28"/>
          <w:szCs w:val="28"/>
        </w:rPr>
        <w:t>ПОСТАНОВЛЕНИЕ</w:t>
      </w:r>
    </w:p>
    <w:p w:rsidR="00317D58" w:rsidRPr="005022D6" w:rsidRDefault="00317D58" w:rsidP="00BC4F28">
      <w:pPr>
        <w:pStyle w:val="a4"/>
        <w:spacing w:after="0" w:line="360" w:lineRule="auto"/>
        <w:jc w:val="left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от  1</w:t>
      </w:r>
      <w:r w:rsidR="00B13CCD">
        <w:rPr>
          <w:rFonts w:ascii="Times New Roman" w:hAnsi="Times New Roman"/>
          <w:i w:val="0"/>
          <w:color w:val="000000"/>
          <w:sz w:val="28"/>
          <w:szCs w:val="28"/>
        </w:rPr>
        <w:t>6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октября 2020 года                                               </w:t>
      </w:r>
      <w:r w:rsidRPr="005022D6">
        <w:rPr>
          <w:rFonts w:ascii="Times New Roman" w:hAnsi="Times New Roman"/>
          <w:i w:val="0"/>
          <w:color w:val="000000"/>
          <w:sz w:val="28"/>
          <w:szCs w:val="28"/>
        </w:rPr>
        <w:t xml:space="preserve">№  </w:t>
      </w:r>
      <w:r w:rsidR="005412F2">
        <w:rPr>
          <w:rFonts w:ascii="Times New Roman" w:hAnsi="Times New Roman"/>
          <w:i w:val="0"/>
          <w:color w:val="000000"/>
          <w:sz w:val="28"/>
          <w:szCs w:val="28"/>
        </w:rPr>
        <w:t>70</w:t>
      </w:r>
    </w:p>
    <w:p w:rsid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C4F28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BC4F2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C4F28">
        <w:rPr>
          <w:rFonts w:ascii="Times New Roman" w:hAnsi="Times New Roman"/>
          <w:sz w:val="28"/>
          <w:szCs w:val="28"/>
          <w:lang w:eastAsia="ru-RU"/>
        </w:rPr>
        <w:t xml:space="preserve">утверждении </w:t>
      </w:r>
      <w:r w:rsidR="00BC4F2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C4F2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</w:p>
    <w:p w:rsid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C4F28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BC4F28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BC4F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</w:p>
    <w:p w:rsid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C4F28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BC4F28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BC4F28">
        <w:rPr>
          <w:rFonts w:ascii="Times New Roman" w:hAnsi="Times New Roman"/>
          <w:sz w:val="28"/>
          <w:szCs w:val="28"/>
          <w:lang w:eastAsia="ru-RU"/>
        </w:rPr>
        <w:t xml:space="preserve">  Шаталовского </w:t>
      </w:r>
    </w:p>
    <w:p w:rsid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C4F28">
        <w:rPr>
          <w:rFonts w:ascii="Times New Roman" w:hAnsi="Times New Roman"/>
          <w:sz w:val="28"/>
          <w:szCs w:val="28"/>
          <w:lang w:eastAsia="ru-RU"/>
        </w:rPr>
        <w:t>сельского поселения Починковского</w:t>
      </w:r>
    </w:p>
    <w:p w:rsid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C4F28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BC4F2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C4F28">
        <w:rPr>
          <w:rFonts w:ascii="Times New Roman" w:hAnsi="Times New Roman"/>
          <w:sz w:val="28"/>
          <w:szCs w:val="28"/>
          <w:lang w:eastAsia="ru-RU"/>
        </w:rPr>
        <w:t xml:space="preserve">Смоленской </w:t>
      </w:r>
      <w:r w:rsidR="00BC4F2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C4F28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</w:p>
    <w:p w:rsid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</w:rPr>
      </w:pPr>
      <w:r w:rsidRPr="00BC4F28">
        <w:rPr>
          <w:rFonts w:ascii="Times New Roman" w:hAnsi="Times New Roman"/>
          <w:sz w:val="28"/>
          <w:szCs w:val="28"/>
        </w:rPr>
        <w:t>«Подготовка</w:t>
      </w:r>
      <w:r w:rsidR="00BC4F28">
        <w:rPr>
          <w:rFonts w:ascii="Times New Roman" w:hAnsi="Times New Roman"/>
          <w:sz w:val="28"/>
          <w:szCs w:val="28"/>
        </w:rPr>
        <w:t xml:space="preserve">  </w:t>
      </w:r>
      <w:r w:rsidRPr="00BC4F28">
        <w:rPr>
          <w:rFonts w:ascii="Times New Roman" w:hAnsi="Times New Roman"/>
          <w:sz w:val="28"/>
          <w:szCs w:val="28"/>
        </w:rPr>
        <w:t xml:space="preserve"> кадров</w:t>
      </w:r>
      <w:r w:rsidR="00BC4F28">
        <w:rPr>
          <w:rFonts w:ascii="Times New Roman" w:hAnsi="Times New Roman"/>
          <w:sz w:val="28"/>
          <w:szCs w:val="28"/>
        </w:rPr>
        <w:t xml:space="preserve">  </w:t>
      </w:r>
      <w:r w:rsidRPr="00BC4F28">
        <w:rPr>
          <w:rFonts w:ascii="Times New Roman" w:hAnsi="Times New Roman"/>
          <w:sz w:val="28"/>
          <w:szCs w:val="28"/>
        </w:rPr>
        <w:t xml:space="preserve"> для </w:t>
      </w:r>
      <w:r w:rsidR="00BC4F28">
        <w:rPr>
          <w:rFonts w:ascii="Times New Roman" w:hAnsi="Times New Roman"/>
          <w:sz w:val="28"/>
          <w:szCs w:val="28"/>
        </w:rPr>
        <w:t xml:space="preserve">  </w:t>
      </w:r>
      <w:r w:rsidRPr="00BC4F28">
        <w:rPr>
          <w:rFonts w:ascii="Times New Roman" w:hAnsi="Times New Roman"/>
          <w:sz w:val="28"/>
          <w:szCs w:val="28"/>
        </w:rPr>
        <w:t xml:space="preserve">органов </w:t>
      </w:r>
    </w:p>
    <w:p w:rsidR="00BC4F28" w:rsidRDefault="00BC4F28" w:rsidP="009C3CB6">
      <w:pPr>
        <w:pStyle w:val="a8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17D58" w:rsidRPr="00BC4F28">
        <w:rPr>
          <w:rFonts w:ascii="Times New Roman" w:hAnsi="Times New Roman"/>
          <w:sz w:val="28"/>
          <w:szCs w:val="28"/>
        </w:rPr>
        <w:t>естного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17D58" w:rsidRPr="00BC4F28">
        <w:rPr>
          <w:rFonts w:ascii="Times New Roman" w:hAnsi="Times New Roman"/>
          <w:sz w:val="28"/>
          <w:szCs w:val="28"/>
        </w:rPr>
        <w:t xml:space="preserve"> самоуправления </w:t>
      </w:r>
    </w:p>
    <w:p w:rsid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</w:rPr>
      </w:pPr>
      <w:r w:rsidRPr="00BC4F28">
        <w:rPr>
          <w:rFonts w:ascii="Times New Roman" w:hAnsi="Times New Roman"/>
          <w:sz w:val="28"/>
          <w:szCs w:val="28"/>
        </w:rPr>
        <w:t xml:space="preserve">Шаталовского сельского </w:t>
      </w:r>
      <w:r w:rsidR="00BC4F28">
        <w:rPr>
          <w:rFonts w:ascii="Times New Roman" w:hAnsi="Times New Roman"/>
          <w:sz w:val="28"/>
          <w:szCs w:val="28"/>
        </w:rPr>
        <w:t xml:space="preserve"> </w:t>
      </w:r>
      <w:r w:rsidRPr="00BC4F28">
        <w:rPr>
          <w:rFonts w:ascii="Times New Roman" w:hAnsi="Times New Roman"/>
          <w:sz w:val="28"/>
          <w:szCs w:val="28"/>
        </w:rPr>
        <w:t>поселения</w:t>
      </w:r>
    </w:p>
    <w:p w:rsid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</w:rPr>
      </w:pPr>
      <w:r w:rsidRPr="00BC4F28">
        <w:rPr>
          <w:rFonts w:ascii="Times New Roman" w:hAnsi="Times New Roman"/>
          <w:sz w:val="28"/>
          <w:szCs w:val="28"/>
        </w:rPr>
        <w:t xml:space="preserve">Починковского </w:t>
      </w:r>
      <w:r w:rsidR="00BC4F28">
        <w:rPr>
          <w:rFonts w:ascii="Times New Roman" w:hAnsi="Times New Roman"/>
          <w:sz w:val="28"/>
          <w:szCs w:val="28"/>
        </w:rPr>
        <w:t xml:space="preserve"> </w:t>
      </w:r>
      <w:r w:rsidRPr="00BC4F28">
        <w:rPr>
          <w:rFonts w:ascii="Times New Roman" w:hAnsi="Times New Roman"/>
          <w:sz w:val="28"/>
          <w:szCs w:val="28"/>
        </w:rPr>
        <w:t>района Смоленской</w:t>
      </w:r>
    </w:p>
    <w:p w:rsidR="00317D58" w:rsidRPr="00BC4F28" w:rsidRDefault="00317D58" w:rsidP="009C3CB6">
      <w:pPr>
        <w:pStyle w:val="a8"/>
        <w:ind w:left="-567"/>
        <w:rPr>
          <w:rFonts w:ascii="Times New Roman" w:hAnsi="Times New Roman"/>
          <w:sz w:val="28"/>
          <w:szCs w:val="28"/>
        </w:rPr>
      </w:pPr>
      <w:r w:rsidRPr="00BC4F28">
        <w:rPr>
          <w:rFonts w:ascii="Times New Roman" w:hAnsi="Times New Roman"/>
          <w:sz w:val="28"/>
          <w:szCs w:val="28"/>
        </w:rPr>
        <w:t>области» на 20</w:t>
      </w:r>
      <w:r w:rsidR="00697EE0" w:rsidRPr="00BC4F28">
        <w:rPr>
          <w:rFonts w:ascii="Times New Roman" w:hAnsi="Times New Roman"/>
          <w:sz w:val="28"/>
          <w:szCs w:val="28"/>
        </w:rPr>
        <w:t>20</w:t>
      </w:r>
      <w:r w:rsidRPr="00BC4F28">
        <w:rPr>
          <w:rFonts w:ascii="Times New Roman" w:hAnsi="Times New Roman"/>
          <w:sz w:val="28"/>
          <w:szCs w:val="28"/>
        </w:rPr>
        <w:t xml:space="preserve"> – 20</w:t>
      </w:r>
      <w:r w:rsidR="00697EE0" w:rsidRPr="00BC4F28">
        <w:rPr>
          <w:rFonts w:ascii="Times New Roman" w:hAnsi="Times New Roman"/>
          <w:sz w:val="28"/>
          <w:szCs w:val="28"/>
        </w:rPr>
        <w:t>24</w:t>
      </w:r>
      <w:r w:rsidRPr="00BC4F28">
        <w:rPr>
          <w:rFonts w:ascii="Times New Roman" w:hAnsi="Times New Roman"/>
          <w:sz w:val="28"/>
          <w:szCs w:val="28"/>
        </w:rPr>
        <w:t xml:space="preserve"> годы</w:t>
      </w:r>
    </w:p>
    <w:p w:rsidR="00317D58" w:rsidRPr="00BC4F28" w:rsidRDefault="00317D58" w:rsidP="009C3CB6">
      <w:pPr>
        <w:tabs>
          <w:tab w:val="left" w:pos="4500"/>
        </w:tabs>
        <w:spacing w:after="0" w:line="240" w:lineRule="auto"/>
        <w:ind w:left="-567" w:right="5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F28">
        <w:rPr>
          <w:rFonts w:ascii="Times New Roman" w:hAnsi="Times New Roman"/>
          <w:sz w:val="28"/>
          <w:szCs w:val="28"/>
        </w:rPr>
        <w:t xml:space="preserve"> </w:t>
      </w:r>
    </w:p>
    <w:p w:rsidR="00BC4F28" w:rsidRDefault="00BC4F28" w:rsidP="00BC4F28">
      <w:pPr>
        <w:pStyle w:val="a8"/>
        <w:rPr>
          <w:rFonts w:ascii="Times New Roman" w:hAnsi="Times New Roman"/>
          <w:sz w:val="28"/>
          <w:szCs w:val="28"/>
        </w:rPr>
      </w:pPr>
      <w:r w:rsidRPr="00BC4F28">
        <w:rPr>
          <w:rFonts w:ascii="Times New Roman" w:hAnsi="Times New Roman"/>
          <w:sz w:val="28"/>
          <w:szCs w:val="28"/>
        </w:rPr>
        <w:t xml:space="preserve">         </w:t>
      </w:r>
      <w:r w:rsidR="00317D58" w:rsidRPr="00BC4F28">
        <w:rPr>
          <w:rFonts w:ascii="Times New Roman" w:hAnsi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/>
          <w:sz w:val="28"/>
          <w:szCs w:val="28"/>
        </w:rPr>
        <w:t>оном от 06.10.2003 № 131-ФЗ «Об</w:t>
      </w:r>
    </w:p>
    <w:p w:rsidR="00317D58" w:rsidRPr="00BC4F28" w:rsidRDefault="00317D58" w:rsidP="00D07822">
      <w:pPr>
        <w:pStyle w:val="a8"/>
        <w:ind w:left="-624"/>
        <w:jc w:val="both"/>
        <w:rPr>
          <w:rFonts w:ascii="Times New Roman" w:hAnsi="Times New Roman"/>
          <w:b/>
          <w:sz w:val="28"/>
          <w:szCs w:val="28"/>
        </w:rPr>
      </w:pPr>
      <w:r w:rsidRPr="00BC4F28">
        <w:rPr>
          <w:rFonts w:ascii="Times New Roman" w:hAnsi="Times New Roman"/>
          <w:sz w:val="28"/>
          <w:szCs w:val="28"/>
        </w:rPr>
        <w:t xml:space="preserve">общих принципах организации  местного самоуправления в Российской Федерации», в рамках  областной государственной программы «Местное самоуправление в Смоленской области» на </w:t>
      </w:r>
      <w:r w:rsidR="00697EE0" w:rsidRPr="00BC4F28">
        <w:rPr>
          <w:rFonts w:ascii="Times New Roman" w:hAnsi="Times New Roman"/>
          <w:sz w:val="28"/>
          <w:szCs w:val="28"/>
        </w:rPr>
        <w:t>2020-2024</w:t>
      </w:r>
      <w:r w:rsidRPr="00BC4F28">
        <w:rPr>
          <w:rFonts w:ascii="Times New Roman" w:hAnsi="Times New Roman"/>
          <w:sz w:val="28"/>
          <w:szCs w:val="28"/>
        </w:rPr>
        <w:t xml:space="preserve"> годы, Порядка  разработки и реализации муниципальных  программ муниципального образования Шаталовского сельского поселения Починковского района Смоленской области и  Порядка проведения  оценки эффективности  реализации муниципальных  программ муниципального образования Шаталовского сельского поселения Починковского района Смоленской области, утвержденного Постановлением Администрации Шаталовского сельского поселения Починковского района Смоленской области от 29.11.2013 года № 39</w:t>
      </w:r>
    </w:p>
    <w:p w:rsidR="00317D58" w:rsidRPr="00BC4F28" w:rsidRDefault="00BC4F28" w:rsidP="00BC4F28">
      <w:pPr>
        <w:pStyle w:val="a8"/>
        <w:ind w:left="-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7D58" w:rsidRPr="00BC4F28">
        <w:rPr>
          <w:rFonts w:ascii="Times New Roman" w:hAnsi="Times New Roman"/>
          <w:sz w:val="28"/>
          <w:szCs w:val="28"/>
        </w:rPr>
        <w:t xml:space="preserve">Администрация </w:t>
      </w:r>
      <w:r w:rsidR="00317D58" w:rsidRPr="00BC4F28">
        <w:rPr>
          <w:rFonts w:ascii="Times New Roman" w:hAnsi="Times New Roman"/>
          <w:bCs/>
          <w:sz w:val="28"/>
          <w:szCs w:val="28"/>
        </w:rPr>
        <w:t xml:space="preserve">Шаталовского  сельского  поселения  Починковского  района  </w:t>
      </w:r>
      <w:r w:rsidR="00317D58" w:rsidRPr="00BC4F28">
        <w:rPr>
          <w:rFonts w:ascii="Times New Roman" w:hAnsi="Times New Roman"/>
          <w:sz w:val="28"/>
          <w:szCs w:val="28"/>
        </w:rPr>
        <w:t>Смоленской области   п о с т а н о в л я е т:</w:t>
      </w:r>
    </w:p>
    <w:p w:rsidR="00317D58" w:rsidRPr="00BC4F28" w:rsidRDefault="00317D58" w:rsidP="009C3CB6">
      <w:pPr>
        <w:pStyle w:val="a8"/>
        <w:ind w:left="-6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F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F2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C4F28">
        <w:rPr>
          <w:rFonts w:ascii="Times New Roman" w:hAnsi="Times New Roman"/>
          <w:sz w:val="28"/>
          <w:szCs w:val="28"/>
          <w:lang w:eastAsia="ru-RU"/>
        </w:rPr>
        <w:t xml:space="preserve">Утвердить муниципальную программу муниципального образования   Шаталовского сельского поселения Починковского района Смоленской области </w:t>
      </w:r>
      <w:r w:rsidRPr="00BC4F28">
        <w:rPr>
          <w:rFonts w:ascii="Times New Roman" w:hAnsi="Times New Roman"/>
          <w:sz w:val="28"/>
          <w:szCs w:val="28"/>
        </w:rPr>
        <w:t>«Подготовка кадров для органов местного самоуправления Шаталовского сельского поселения Починковского района Смоленской области» на 20</w:t>
      </w:r>
      <w:r w:rsidR="00697EE0" w:rsidRPr="00BC4F28">
        <w:rPr>
          <w:rFonts w:ascii="Times New Roman" w:hAnsi="Times New Roman"/>
          <w:sz w:val="28"/>
          <w:szCs w:val="28"/>
        </w:rPr>
        <w:t>20</w:t>
      </w:r>
      <w:r w:rsidRPr="00BC4F28">
        <w:rPr>
          <w:rFonts w:ascii="Times New Roman" w:hAnsi="Times New Roman"/>
          <w:sz w:val="28"/>
          <w:szCs w:val="28"/>
        </w:rPr>
        <w:t xml:space="preserve"> – 20</w:t>
      </w:r>
      <w:r w:rsidR="00697EE0" w:rsidRPr="00BC4F28">
        <w:rPr>
          <w:rFonts w:ascii="Times New Roman" w:hAnsi="Times New Roman"/>
          <w:sz w:val="28"/>
          <w:szCs w:val="28"/>
        </w:rPr>
        <w:t>24</w:t>
      </w:r>
      <w:r w:rsidRPr="00BC4F28">
        <w:rPr>
          <w:rFonts w:ascii="Times New Roman" w:hAnsi="Times New Roman"/>
          <w:sz w:val="28"/>
          <w:szCs w:val="28"/>
        </w:rPr>
        <w:t xml:space="preserve"> годы</w:t>
      </w:r>
      <w:r w:rsidRPr="00BC4F28">
        <w:rPr>
          <w:rFonts w:ascii="Times New Roman" w:hAnsi="Times New Roman"/>
          <w:sz w:val="28"/>
          <w:szCs w:val="28"/>
          <w:lang w:eastAsia="ru-RU"/>
        </w:rPr>
        <w:t xml:space="preserve">  согласно приложению.</w:t>
      </w:r>
    </w:p>
    <w:p w:rsidR="00BC4F28" w:rsidRDefault="00BC4F28" w:rsidP="00BC4F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17D58" w:rsidRDefault="00317D58" w:rsidP="009C3CB6">
      <w:pPr>
        <w:spacing w:after="0" w:line="240" w:lineRule="auto"/>
        <w:ind w:left="-62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муниципального образования</w:t>
      </w:r>
    </w:p>
    <w:p w:rsidR="00317D58" w:rsidRDefault="00317D58" w:rsidP="009C3CB6">
      <w:pPr>
        <w:spacing w:after="0" w:line="240" w:lineRule="auto"/>
        <w:ind w:left="-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Шаталовского сельского поселения</w:t>
      </w:r>
    </w:p>
    <w:p w:rsidR="009C3CB6" w:rsidRDefault="009C3CB6" w:rsidP="009C3CB6">
      <w:pPr>
        <w:spacing w:after="0" w:line="240" w:lineRule="auto"/>
        <w:ind w:left="-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Починковского района Смоленской области                                              Е.А. Зыкова</w:t>
      </w:r>
    </w:p>
    <w:p w:rsidR="00317D58" w:rsidRDefault="00BC4F28" w:rsidP="00317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</w:t>
      </w:r>
    </w:p>
    <w:p w:rsidR="006D6686" w:rsidRPr="006D6686" w:rsidRDefault="006D6686" w:rsidP="006D66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686">
        <w:rPr>
          <w:rFonts w:ascii="Times New Roman" w:hAnsi="Times New Roman"/>
          <w:bCs/>
          <w:sz w:val="24"/>
          <w:szCs w:val="24"/>
        </w:rPr>
        <w:t>Приложение</w:t>
      </w:r>
    </w:p>
    <w:p w:rsidR="006D6686" w:rsidRPr="006D6686" w:rsidRDefault="006D6686" w:rsidP="006D66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686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6D6686" w:rsidRPr="006D6686" w:rsidRDefault="006D6686" w:rsidP="006D66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686">
        <w:rPr>
          <w:rFonts w:ascii="Times New Roman" w:hAnsi="Times New Roman"/>
          <w:bCs/>
          <w:sz w:val="24"/>
          <w:szCs w:val="24"/>
        </w:rPr>
        <w:t xml:space="preserve">Шаталовского сельского поселения </w:t>
      </w:r>
    </w:p>
    <w:p w:rsidR="006D6686" w:rsidRPr="006D6686" w:rsidRDefault="006D6686" w:rsidP="006D66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686">
        <w:rPr>
          <w:rFonts w:ascii="Times New Roman" w:hAnsi="Times New Roman"/>
          <w:bCs/>
          <w:sz w:val="24"/>
          <w:szCs w:val="24"/>
        </w:rPr>
        <w:t>Починковского района Смоленской области</w:t>
      </w:r>
    </w:p>
    <w:p w:rsidR="006D6686" w:rsidRPr="006D6686" w:rsidRDefault="006D6686" w:rsidP="006D66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686">
        <w:rPr>
          <w:rFonts w:ascii="Times New Roman" w:hAnsi="Times New Roman"/>
          <w:bCs/>
          <w:sz w:val="24"/>
          <w:szCs w:val="24"/>
        </w:rPr>
        <w:t>от 1</w:t>
      </w:r>
      <w:r w:rsidR="00B13CCD">
        <w:rPr>
          <w:rFonts w:ascii="Times New Roman" w:hAnsi="Times New Roman"/>
          <w:bCs/>
          <w:sz w:val="24"/>
          <w:szCs w:val="24"/>
        </w:rPr>
        <w:t>6</w:t>
      </w:r>
      <w:r w:rsidRPr="006D6686">
        <w:rPr>
          <w:rFonts w:ascii="Times New Roman" w:hAnsi="Times New Roman"/>
          <w:bCs/>
          <w:sz w:val="24"/>
          <w:szCs w:val="24"/>
        </w:rPr>
        <w:t xml:space="preserve">.10.2020 года № </w:t>
      </w:r>
      <w:r w:rsidR="005412F2">
        <w:rPr>
          <w:rFonts w:ascii="Times New Roman" w:hAnsi="Times New Roman"/>
          <w:bCs/>
          <w:sz w:val="24"/>
          <w:szCs w:val="24"/>
        </w:rPr>
        <w:t>70</w:t>
      </w:r>
      <w:r w:rsidRPr="006D6686">
        <w:rPr>
          <w:rFonts w:ascii="Times New Roman" w:hAnsi="Times New Roman"/>
          <w:bCs/>
          <w:sz w:val="24"/>
          <w:szCs w:val="24"/>
        </w:rPr>
        <w:t xml:space="preserve">  </w:t>
      </w:r>
    </w:p>
    <w:p w:rsidR="006D6686" w:rsidRDefault="006D6686" w:rsidP="006D6686">
      <w:pPr>
        <w:jc w:val="center"/>
        <w:rPr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Pr="006D6686" w:rsidRDefault="006D6686" w:rsidP="006D6686">
      <w:pPr>
        <w:jc w:val="center"/>
        <w:rPr>
          <w:rFonts w:ascii="Times New Roman" w:hAnsi="Times New Roman"/>
          <w:b/>
          <w:bCs/>
        </w:rPr>
      </w:pPr>
    </w:p>
    <w:p w:rsid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686" w:rsidRP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686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D6686" w:rsidRP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686">
        <w:rPr>
          <w:rFonts w:ascii="Times New Roman" w:hAnsi="Times New Roman"/>
          <w:b/>
          <w:sz w:val="28"/>
          <w:szCs w:val="28"/>
        </w:rPr>
        <w:t xml:space="preserve">Подготовка кадров для органов местного самоуправления Шаталовского сельского поселения Починковского района   Смоленской области </w:t>
      </w:r>
    </w:p>
    <w:p w:rsidR="006D6686" w:rsidRP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686">
        <w:rPr>
          <w:rFonts w:ascii="Times New Roman" w:hAnsi="Times New Roman"/>
          <w:b/>
          <w:sz w:val="28"/>
          <w:szCs w:val="28"/>
        </w:rPr>
        <w:t xml:space="preserve"> на 2020 – 2024 годы</w:t>
      </w:r>
    </w:p>
    <w:p w:rsidR="006D6686" w:rsidRDefault="006D6686" w:rsidP="006D668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D6686" w:rsidRDefault="006D6686" w:rsidP="006D6686">
      <w:pPr>
        <w:jc w:val="center"/>
        <w:rPr>
          <w:b/>
          <w:bCs/>
          <w:sz w:val="28"/>
          <w:szCs w:val="28"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6D6686" w:rsidRDefault="006D6686" w:rsidP="006D6686">
      <w:pPr>
        <w:jc w:val="center"/>
        <w:rPr>
          <w:b/>
          <w:bCs/>
        </w:rPr>
      </w:pPr>
    </w:p>
    <w:p w:rsidR="009C3CB6" w:rsidRDefault="009C3CB6" w:rsidP="006D66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CB6" w:rsidRDefault="009C3CB6" w:rsidP="006D66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6686" w:rsidRP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686">
        <w:rPr>
          <w:rFonts w:ascii="Times New Roman" w:hAnsi="Times New Roman"/>
          <w:b/>
          <w:bCs/>
          <w:sz w:val="28"/>
          <w:szCs w:val="28"/>
        </w:rPr>
        <w:lastRenderedPageBreak/>
        <w:t>ПАСПОРТ</w:t>
      </w:r>
    </w:p>
    <w:p w:rsidR="006D6686" w:rsidRP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686">
        <w:rPr>
          <w:rFonts w:ascii="Times New Roman" w:hAnsi="Times New Roman"/>
          <w:b/>
          <w:bCs/>
          <w:sz w:val="28"/>
          <w:szCs w:val="28"/>
        </w:rPr>
        <w:t>муниципальной программы «</w:t>
      </w:r>
      <w:r w:rsidRPr="006D6686">
        <w:rPr>
          <w:rFonts w:ascii="Times New Roman" w:hAnsi="Times New Roman"/>
          <w:b/>
          <w:sz w:val="28"/>
          <w:szCs w:val="28"/>
        </w:rPr>
        <w:t>«Подготовка кадров органов местного самоуправления Шаталовского сельского поселения Починковского района Смоленской области»  на 2020 – 202</w:t>
      </w:r>
      <w:r w:rsidR="00BC4F28">
        <w:rPr>
          <w:rFonts w:ascii="Times New Roman" w:hAnsi="Times New Roman"/>
          <w:b/>
          <w:sz w:val="28"/>
          <w:szCs w:val="28"/>
        </w:rPr>
        <w:t>4</w:t>
      </w:r>
      <w:r w:rsidRPr="006D6686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854"/>
      </w:tblGrid>
      <w:tr w:rsidR="006D6686" w:rsidRPr="006D6686" w:rsidTr="009C3C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Подготовка кадров органов местного самоуправления Шаталовского сельского поселения Починковского района Смоленской области»  на 2020 – 2023 годы</w:t>
            </w:r>
          </w:p>
        </w:tc>
      </w:tr>
      <w:tr w:rsidR="006D6686" w:rsidRPr="006D6686" w:rsidTr="009C3C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 местного самоуправления в Российской Федерации», постановление Администрации Смоленской области от 20.11.2013 № 931 «Об утверждении областной государственной программы « Местное самоуправление в Смоленской области» на 2020-2024 годы.</w:t>
            </w:r>
          </w:p>
        </w:tc>
      </w:tr>
      <w:tr w:rsidR="006D6686" w:rsidRPr="006D6686" w:rsidTr="009C3C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Администрация Шаталовского сельского поселения Починковского района Смоленской области</w:t>
            </w:r>
          </w:p>
        </w:tc>
      </w:tr>
      <w:tr w:rsidR="006D6686" w:rsidRPr="006D6686" w:rsidTr="009C3C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программы: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Администрация Шаталовского сельского поселения Починковского района Смоленской области</w:t>
            </w:r>
          </w:p>
        </w:tc>
      </w:tr>
      <w:tr w:rsidR="006D6686" w:rsidRPr="006D6686" w:rsidTr="009C3C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Цель  и задачи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Цель Программы – развитие и совершенствование кадрового потенциала, обеспечивающего эффективное функционирование и развитие местного самоуправления в муниципальном образовании Шаталовского сельского поселения Починковского района Смоленской области.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6D6686" w:rsidRPr="006D6686" w:rsidRDefault="006D6686" w:rsidP="006D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- организация обучения и повышения квалификации кадров органов местного самоуправления,</w:t>
            </w:r>
            <w:r w:rsidRPr="006D6686">
              <w:rPr>
                <w:rFonts w:ascii="Times New Roman" w:hAnsi="Times New Roman"/>
                <w:sz w:val="28"/>
                <w:szCs w:val="28"/>
              </w:rPr>
              <w:t xml:space="preserve"> лиц, состоящих в кадровом резерве на замещение вакантных должностей муниципальной службы, работников муниципальных учреждений</w:t>
            </w:r>
            <w:r w:rsidRPr="006D6686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;</w:t>
            </w:r>
          </w:p>
          <w:p w:rsidR="006D6686" w:rsidRPr="006D6686" w:rsidRDefault="006D6686" w:rsidP="006D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D6686">
              <w:rPr>
                <w:rFonts w:ascii="Times New Roman" w:hAnsi="Times New Roman"/>
                <w:color w:val="332E2D"/>
                <w:spacing w:val="2"/>
                <w:sz w:val="28"/>
                <w:szCs w:val="28"/>
              </w:rPr>
              <w:t>совершенствование механизма эффективного взаимодействия органов местного самоуправления с органами государственной власти Смоленской области, учебными заведениями высшего и среднего профессионального образования</w:t>
            </w:r>
          </w:p>
        </w:tc>
      </w:tr>
      <w:tr w:rsidR="006D6686" w:rsidRPr="006D6686" w:rsidTr="009C3C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  <w:r w:rsidRPr="006D6686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целевыми показателями Программы являются: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- заочное обучение 2 работников Администрации Шаталовского сельского поселения Починковского района Смоленской области с целью получения высшего образования и обеспечение органов местного самоуправления Шаталовского сельского поселения квалифицированными кадрами, имеющими высокопрофессиональную специальную подготовку.</w:t>
            </w:r>
          </w:p>
        </w:tc>
      </w:tr>
      <w:tr w:rsidR="006D6686" w:rsidRPr="006D6686" w:rsidTr="009C3C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9C3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2020 – 202</w:t>
            </w:r>
            <w:r w:rsidR="009C3CB6">
              <w:rPr>
                <w:rFonts w:ascii="Times New Roman" w:hAnsi="Times New Roman"/>
                <w:sz w:val="28"/>
                <w:szCs w:val="28"/>
              </w:rPr>
              <w:t>4</w:t>
            </w:r>
            <w:r w:rsidRPr="006D668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D6686" w:rsidRPr="006D6686" w:rsidTr="009C3CB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-  360 000 руб., в том числе по годам:</w:t>
            </w:r>
          </w:p>
          <w:p w:rsidR="006D6686" w:rsidRPr="006D6686" w:rsidRDefault="006D6686" w:rsidP="006D6686">
            <w:pPr>
              <w:tabs>
                <w:tab w:val="center" w:pos="3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2020 год —40 000  руб., из них:</w:t>
            </w:r>
          </w:p>
          <w:p w:rsidR="006D6686" w:rsidRPr="006D6686" w:rsidRDefault="006D6686" w:rsidP="006D6686">
            <w:pPr>
              <w:tabs>
                <w:tab w:val="center" w:pos="3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местного бюджета – 32 000</w:t>
            </w:r>
            <w:r w:rsidRPr="006D66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D668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6D6686" w:rsidRPr="006D6686" w:rsidRDefault="006D6686" w:rsidP="006D6686">
            <w:pPr>
              <w:tabs>
                <w:tab w:val="center" w:pos="37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обучающегося – 8 000 руб.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2021 год — 80 000 руб., из них: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местного бюджета  -</w:t>
            </w:r>
            <w:r w:rsidRPr="006D66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D6686">
              <w:rPr>
                <w:rFonts w:ascii="Times New Roman" w:hAnsi="Times New Roman"/>
                <w:sz w:val="28"/>
                <w:szCs w:val="28"/>
              </w:rPr>
              <w:t>64 000 руб.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 xml:space="preserve">средства обучающегося -16 000 руб. 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2022 год — 80 000 руб., из них: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местного бюджета  -</w:t>
            </w:r>
            <w:r w:rsidRPr="006D66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D6686">
              <w:rPr>
                <w:rFonts w:ascii="Times New Roman" w:hAnsi="Times New Roman"/>
                <w:sz w:val="28"/>
                <w:szCs w:val="28"/>
              </w:rPr>
              <w:t>64 000 руб.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обучающегося -16 000 руб.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2023 год — 80 000 руб., из них: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местного бюджета  -</w:t>
            </w:r>
            <w:r w:rsidRPr="006D66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D6686">
              <w:rPr>
                <w:rFonts w:ascii="Times New Roman" w:hAnsi="Times New Roman"/>
                <w:sz w:val="28"/>
                <w:szCs w:val="28"/>
              </w:rPr>
              <w:t>64 000 руб.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обучающегося -16 000 руб.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2024 год — 80 000 руб., из них: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местного бюджета  -</w:t>
            </w:r>
            <w:r w:rsidRPr="006D66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D6686">
              <w:rPr>
                <w:rFonts w:ascii="Times New Roman" w:hAnsi="Times New Roman"/>
                <w:sz w:val="28"/>
                <w:szCs w:val="28"/>
              </w:rPr>
              <w:t>64 000 руб.</w:t>
            </w:r>
          </w:p>
          <w:p w:rsidR="006D6686" w:rsidRPr="006D6686" w:rsidRDefault="006D6686" w:rsidP="006D6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686">
              <w:rPr>
                <w:rFonts w:ascii="Times New Roman" w:hAnsi="Times New Roman"/>
                <w:sz w:val="28"/>
                <w:szCs w:val="28"/>
              </w:rPr>
              <w:t>средства обучающегося -16 000 руб.</w:t>
            </w:r>
          </w:p>
        </w:tc>
      </w:tr>
    </w:tbl>
    <w:p w:rsidR="006D6686" w:rsidRPr="006D6686" w:rsidRDefault="006D6686" w:rsidP="006D6686">
      <w:pPr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686">
        <w:rPr>
          <w:rFonts w:ascii="Times New Roman" w:hAnsi="Times New Roman"/>
          <w:b/>
          <w:bCs/>
          <w:sz w:val="28"/>
          <w:szCs w:val="28"/>
        </w:rPr>
        <w:t>1. Содержание проблемы и обоснование необходимости ее решения программным методом</w:t>
      </w:r>
    </w:p>
    <w:p w:rsidR="006D6686" w:rsidRPr="006D6686" w:rsidRDefault="006D6686" w:rsidP="009C3CB6">
      <w:pPr>
        <w:spacing w:after="0" w:line="240" w:lineRule="auto"/>
        <w:ind w:left="-907" w:right="-227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color w:val="2D2D2D"/>
          <w:spacing w:val="2"/>
          <w:sz w:val="28"/>
          <w:szCs w:val="28"/>
        </w:rPr>
        <w:t>В целях повышения эффективности работы, профессионального уровня муниципальных служащих, руководствуясь </w:t>
      </w:r>
      <w:r w:rsidRPr="006D6686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hyperlink r:id="rId9" w:history="1">
        <w:r w:rsidRPr="006D6686">
          <w:rPr>
            <w:rFonts w:ascii="Times New Roman" w:hAnsi="Times New Roman"/>
            <w:spacing w:val="2"/>
            <w:sz w:val="28"/>
            <w:szCs w:val="28"/>
          </w:rPr>
          <w:t>Бюджетным кодексом Российской Федерации</w:t>
        </w:r>
      </w:hyperlink>
      <w:r w:rsidRPr="006D6686">
        <w:rPr>
          <w:rFonts w:ascii="Times New Roman" w:hAnsi="Times New Roman"/>
          <w:spacing w:val="2"/>
          <w:sz w:val="28"/>
          <w:szCs w:val="28"/>
        </w:rPr>
        <w:t>,</w:t>
      </w:r>
      <w:r w:rsidRPr="006D6686">
        <w:rPr>
          <w:rFonts w:ascii="Times New Roman" w:hAnsi="Times New Roman"/>
          <w:sz w:val="28"/>
          <w:szCs w:val="28"/>
        </w:rPr>
        <w:t xml:space="preserve"> Федеральным </w:t>
      </w:r>
      <w:hyperlink r:id="rId10" w:history="1">
        <w:r w:rsidRPr="006D6686">
          <w:rPr>
            <w:rFonts w:ascii="Times New Roman" w:hAnsi="Times New Roman"/>
            <w:sz w:val="28"/>
            <w:szCs w:val="28"/>
          </w:rPr>
          <w:t>законом от 6 октября 2003 года N 131-ФЗ «Об общих принципах организации местного самоуправления в Российской Федерации</w:t>
        </w:r>
      </w:hyperlink>
      <w:r w:rsidRPr="006D6686">
        <w:rPr>
          <w:rFonts w:ascii="Times New Roman" w:hAnsi="Times New Roman"/>
          <w:sz w:val="28"/>
          <w:szCs w:val="28"/>
        </w:rPr>
        <w:t>»</w:t>
      </w:r>
      <w:r w:rsidRPr="006D6686">
        <w:rPr>
          <w:rFonts w:ascii="Times New Roman" w:hAnsi="Times New Roman"/>
          <w:spacing w:val="2"/>
          <w:sz w:val="28"/>
          <w:szCs w:val="28"/>
        </w:rPr>
        <w:t> </w:t>
      </w:r>
      <w:hyperlink r:id="rId11" w:history="1">
        <w:r w:rsidRPr="006D6686">
          <w:rPr>
            <w:rFonts w:ascii="Times New Roman" w:hAnsi="Times New Roman"/>
            <w:spacing w:val="2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6D6686">
        <w:rPr>
          <w:rFonts w:ascii="Times New Roman" w:hAnsi="Times New Roman"/>
          <w:spacing w:val="2"/>
          <w:sz w:val="28"/>
          <w:szCs w:val="28"/>
        </w:rPr>
        <w:t>, а т</w:t>
      </w:r>
      <w:r w:rsidRPr="006D6686">
        <w:rPr>
          <w:rFonts w:ascii="Times New Roman" w:hAnsi="Times New Roman"/>
          <w:color w:val="2D2D2D"/>
          <w:spacing w:val="2"/>
          <w:sz w:val="28"/>
          <w:szCs w:val="28"/>
        </w:rPr>
        <w:t>акже решением Совета депутатов Шаталовского сельского поселения Починковского района Смоленской области</w:t>
      </w:r>
      <w:r w:rsidRPr="006D6686">
        <w:rPr>
          <w:rFonts w:ascii="Times New Roman" w:hAnsi="Times New Roman"/>
          <w:sz w:val="28"/>
          <w:szCs w:val="28"/>
        </w:rPr>
        <w:t xml:space="preserve"> «Об  организации  профессионального  образования и дополнительного         профессионального образования выборных должностных лиц местного самоуправления,         муниципальных    служащих, работников     органов   местного  самоуправления, подготовки   кадров   для  муниципальной  службы в        Шаталовском сельском поселении Починковского района  Смоленской     области» от 28.08.2020 года № 30, определено полномочие органов местного самоуправления в организации подготовки, переподготовки 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представительных органов  муниципальных образований, работников органов местного самоуправления и муниципальных учреждений. </w:t>
      </w:r>
    </w:p>
    <w:p w:rsidR="006D6686" w:rsidRPr="006D6686" w:rsidRDefault="006D6686" w:rsidP="009C3CB6">
      <w:pPr>
        <w:spacing w:after="0" w:line="240" w:lineRule="auto"/>
        <w:ind w:left="-907" w:right="-227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Реформа местного самоуправления предъявляет высокие требования к работникам органов местного самоуправления, работникам муниципальных учреждений и требует постоянного их совершенствования. </w:t>
      </w:r>
    </w:p>
    <w:p w:rsidR="006D6686" w:rsidRPr="006D6686" w:rsidRDefault="006D6686" w:rsidP="009C3CB6">
      <w:pPr>
        <w:spacing w:after="0" w:line="240" w:lineRule="auto"/>
        <w:ind w:left="-850" w:right="-227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В Администрации  Шаталовского сельского поселения Починковского района Смоленской области в настоящее время работает 19 человека, из них: муниципальные служащие – 5 человек, работников, осуществляющих техническое обеспечение деятельности органов местного самоуправления - 8 человека.  </w:t>
      </w:r>
    </w:p>
    <w:p w:rsidR="006D6686" w:rsidRPr="006D6686" w:rsidRDefault="006D6686" w:rsidP="009C3CB6">
      <w:pPr>
        <w:spacing w:after="0" w:line="240" w:lineRule="auto"/>
        <w:ind w:left="-85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lastRenderedPageBreak/>
        <w:t>Из них   имеют высшее образование – 7 чел, среднее специальное – 5. Средний возраст указанных работников составляет 47 лет.</w:t>
      </w:r>
    </w:p>
    <w:p w:rsidR="006D6686" w:rsidRPr="006D6686" w:rsidRDefault="006D6686" w:rsidP="009C3CB6">
      <w:pPr>
        <w:spacing w:after="0" w:line="240" w:lineRule="auto"/>
        <w:ind w:left="-85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В составе кадров органов местного самоуправления преобладают специалисты с экономическим, педагогическим, техническим, сельскохозяйственным образованием.</w:t>
      </w:r>
    </w:p>
    <w:p w:rsidR="006D6686" w:rsidRPr="006D6686" w:rsidRDefault="006D6686" w:rsidP="006D668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686">
        <w:rPr>
          <w:rFonts w:ascii="Times New Roman" w:hAnsi="Times New Roman"/>
          <w:b/>
          <w:sz w:val="28"/>
          <w:szCs w:val="28"/>
        </w:rPr>
        <w:t>Цели, задачи и целевые показатели программы</w:t>
      </w:r>
    </w:p>
    <w:p w:rsidR="006D6686" w:rsidRPr="006D6686" w:rsidRDefault="006D6686" w:rsidP="006D66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6686" w:rsidRPr="006D6686" w:rsidRDefault="006D6686" w:rsidP="009C3CB6">
      <w:pPr>
        <w:spacing w:after="0" w:line="240" w:lineRule="auto"/>
        <w:ind w:left="-907" w:right="-283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Основной целью Программы является развитие и совершенствование кадрового потенциала, обеспечивающего эффективное функционирование и развитие местного самоуправления в Администрации  Шаталовского сельского поселения Починковского района Смоленской области.</w:t>
      </w:r>
    </w:p>
    <w:p w:rsidR="006D6686" w:rsidRPr="006D6686" w:rsidRDefault="006D6686" w:rsidP="009C3CB6">
      <w:pPr>
        <w:autoSpaceDE w:val="0"/>
        <w:autoSpaceDN w:val="0"/>
        <w:adjustRightInd w:val="0"/>
        <w:spacing w:after="0" w:line="240" w:lineRule="auto"/>
        <w:ind w:left="-907" w:right="-283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Для достижения указанной цели необходимо решение следующих задач:</w:t>
      </w:r>
    </w:p>
    <w:p w:rsidR="006D6686" w:rsidRPr="006D6686" w:rsidRDefault="006D6686" w:rsidP="009C3CB6">
      <w:pPr>
        <w:autoSpaceDE w:val="0"/>
        <w:autoSpaceDN w:val="0"/>
        <w:adjustRightInd w:val="0"/>
        <w:spacing w:after="0" w:line="240" w:lineRule="auto"/>
        <w:ind w:left="-907" w:right="-283"/>
        <w:jc w:val="both"/>
        <w:rPr>
          <w:rFonts w:ascii="Times New Roman" w:hAnsi="Times New Roman"/>
          <w:spacing w:val="2"/>
          <w:sz w:val="28"/>
          <w:szCs w:val="28"/>
        </w:rPr>
      </w:pPr>
      <w:r w:rsidRPr="006D6686">
        <w:rPr>
          <w:rFonts w:ascii="Times New Roman" w:hAnsi="Times New Roman"/>
          <w:spacing w:val="2"/>
          <w:sz w:val="28"/>
          <w:szCs w:val="28"/>
        </w:rPr>
        <w:t xml:space="preserve">       - организация обучения и повышения квалификации кадров органов местного самоуправления;</w:t>
      </w:r>
    </w:p>
    <w:p w:rsidR="006D6686" w:rsidRPr="006D6686" w:rsidRDefault="006D6686" w:rsidP="009C3CB6">
      <w:pPr>
        <w:autoSpaceDE w:val="0"/>
        <w:autoSpaceDN w:val="0"/>
        <w:adjustRightInd w:val="0"/>
        <w:spacing w:after="0" w:line="240" w:lineRule="auto"/>
        <w:ind w:left="-907" w:right="-283"/>
        <w:jc w:val="both"/>
        <w:rPr>
          <w:rFonts w:ascii="Times New Roman" w:hAnsi="Times New Roman"/>
          <w:spacing w:val="2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- </w:t>
      </w:r>
      <w:r w:rsidRPr="006D6686">
        <w:rPr>
          <w:rFonts w:ascii="Times New Roman" w:hAnsi="Times New Roman"/>
          <w:spacing w:val="2"/>
          <w:sz w:val="28"/>
          <w:szCs w:val="28"/>
        </w:rPr>
        <w:t>совершенствование механизма эффективного взаимодействия органов местного самоуправления с органами государственной власти Смоленской области, учебными заведениями высшего и среднего профессионального образования.</w:t>
      </w:r>
    </w:p>
    <w:p w:rsidR="006D6686" w:rsidRPr="006D6686" w:rsidRDefault="006D6686" w:rsidP="009C3CB6">
      <w:pPr>
        <w:spacing w:after="0" w:line="240" w:lineRule="auto"/>
        <w:ind w:left="-907" w:right="-283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pacing w:val="2"/>
          <w:sz w:val="28"/>
          <w:szCs w:val="28"/>
        </w:rPr>
        <w:t xml:space="preserve">      - организация проведения профессиональной подготовки, переподготовки и повышения квалификации муниципальных служащих;</w:t>
      </w:r>
      <w:r w:rsidRPr="006D6686">
        <w:rPr>
          <w:rFonts w:ascii="Times New Roman" w:hAnsi="Times New Roman"/>
          <w:spacing w:val="2"/>
          <w:sz w:val="28"/>
          <w:szCs w:val="28"/>
        </w:rPr>
        <w:br/>
        <w:t>внедрение современных методов профессиональной подготовки, переподготовки и - повышения квалификации муниципальных служащих;</w:t>
      </w:r>
      <w:r w:rsidRPr="006D6686">
        <w:rPr>
          <w:rFonts w:ascii="Times New Roman" w:hAnsi="Times New Roman"/>
          <w:spacing w:val="2"/>
          <w:sz w:val="28"/>
          <w:szCs w:val="28"/>
        </w:rPr>
        <w:br/>
        <w:t>обеспечение за счет профессиональной подготовки, переподготовки и повышения квалификации необходимого кадрового резерва муниципальной службы.</w:t>
      </w:r>
    </w:p>
    <w:p w:rsidR="006D6686" w:rsidRPr="006D6686" w:rsidRDefault="006D6686" w:rsidP="006D668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686">
        <w:rPr>
          <w:rFonts w:ascii="Times New Roman" w:hAnsi="Times New Roman"/>
          <w:b/>
          <w:sz w:val="28"/>
          <w:szCs w:val="28"/>
        </w:rPr>
        <w:t xml:space="preserve">Перечень программных мероприятий </w:t>
      </w:r>
    </w:p>
    <w:p w:rsidR="006D6686" w:rsidRPr="006D6686" w:rsidRDefault="006D6686" w:rsidP="006D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686" w:rsidRPr="006D6686" w:rsidRDefault="006D6686" w:rsidP="009C3CB6">
      <w:pPr>
        <w:spacing w:after="0" w:line="240" w:lineRule="auto"/>
        <w:ind w:left="-794" w:firstLine="709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Перечень программных мероприятий представлен в приложении к Программе.</w:t>
      </w:r>
    </w:p>
    <w:p w:rsidR="006D6686" w:rsidRPr="006D6686" w:rsidRDefault="006D6686" w:rsidP="006D66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686" w:rsidRPr="006D6686" w:rsidRDefault="006D6686" w:rsidP="006D668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686">
        <w:rPr>
          <w:rFonts w:ascii="Times New Roman" w:hAnsi="Times New Roman"/>
          <w:b/>
          <w:sz w:val="28"/>
          <w:szCs w:val="28"/>
        </w:rPr>
        <w:t>Обоснование ресурсного обеспечения программы</w:t>
      </w:r>
    </w:p>
    <w:p w:rsidR="006D6686" w:rsidRPr="006D6686" w:rsidRDefault="006D6686" w:rsidP="006D668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D6686" w:rsidRPr="006D6686" w:rsidRDefault="006D6686" w:rsidP="009C3CB6">
      <w:pPr>
        <w:spacing w:after="0" w:line="240" w:lineRule="auto"/>
        <w:ind w:left="-1304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Общий объем финансирования программы -  360 000 руб., в том числе по годам:</w:t>
      </w:r>
    </w:p>
    <w:p w:rsidR="006D6686" w:rsidRPr="006D6686" w:rsidRDefault="006D6686" w:rsidP="009C3CB6">
      <w:pPr>
        <w:tabs>
          <w:tab w:val="center" w:pos="3797"/>
        </w:tabs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 2020 год —40 000  руб., из них:</w:t>
      </w:r>
    </w:p>
    <w:p w:rsidR="006D6686" w:rsidRPr="006D6686" w:rsidRDefault="006D6686" w:rsidP="009C3CB6">
      <w:pPr>
        <w:tabs>
          <w:tab w:val="center" w:pos="3797"/>
        </w:tabs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 средства местного бюджета – 32 000</w:t>
      </w:r>
      <w:r w:rsidRPr="006D66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6686">
        <w:rPr>
          <w:rFonts w:ascii="Times New Roman" w:hAnsi="Times New Roman"/>
          <w:sz w:val="28"/>
          <w:szCs w:val="28"/>
        </w:rPr>
        <w:t>руб.,</w:t>
      </w:r>
    </w:p>
    <w:p w:rsidR="006D6686" w:rsidRPr="006D6686" w:rsidRDefault="006D6686" w:rsidP="009C3CB6">
      <w:pPr>
        <w:tabs>
          <w:tab w:val="center" w:pos="3797"/>
        </w:tabs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 средства обучающегося – 8 000 руб.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 2021 год — 80 000 руб., из них: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средства местного бюджета  -</w:t>
      </w:r>
      <w:r w:rsidRPr="006D66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6686">
        <w:rPr>
          <w:rFonts w:ascii="Times New Roman" w:hAnsi="Times New Roman"/>
          <w:sz w:val="28"/>
          <w:szCs w:val="28"/>
        </w:rPr>
        <w:t>64 000 руб.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средства обучающегося -16 000 руб. 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2022 год — 80 000 руб., из них: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средства местного бюджета  -</w:t>
      </w:r>
      <w:r w:rsidRPr="006D66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6686">
        <w:rPr>
          <w:rFonts w:ascii="Times New Roman" w:hAnsi="Times New Roman"/>
          <w:sz w:val="28"/>
          <w:szCs w:val="28"/>
        </w:rPr>
        <w:t>64 000 руб.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средства обучающегося -16 000 руб.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2023 год — 80 000 руб., из них: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средства местного бюджета  -</w:t>
      </w:r>
      <w:r w:rsidRPr="006D66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6686">
        <w:rPr>
          <w:rFonts w:ascii="Times New Roman" w:hAnsi="Times New Roman"/>
          <w:sz w:val="28"/>
          <w:szCs w:val="28"/>
        </w:rPr>
        <w:t>64 000 руб.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средства обучающегося -16 000 руб.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2024 год — 80 000 руб., из них:</w:t>
      </w:r>
    </w:p>
    <w:p w:rsidR="006D6686" w:rsidRPr="006D6686" w:rsidRDefault="006D6686" w:rsidP="009C3CB6">
      <w:pPr>
        <w:spacing w:after="0" w:line="240" w:lineRule="auto"/>
        <w:ind w:left="-624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         средства местного бюджета  -</w:t>
      </w:r>
      <w:r w:rsidRPr="006D66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6686">
        <w:rPr>
          <w:rFonts w:ascii="Times New Roman" w:hAnsi="Times New Roman"/>
          <w:sz w:val="28"/>
          <w:szCs w:val="28"/>
        </w:rPr>
        <w:t>64 000 руб.</w:t>
      </w:r>
    </w:p>
    <w:p w:rsidR="006D6686" w:rsidRPr="006D6686" w:rsidRDefault="006D6686" w:rsidP="006D6686">
      <w:pPr>
        <w:tabs>
          <w:tab w:val="center" w:pos="3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 xml:space="preserve"> средства обучающегося -16 000 руб.</w:t>
      </w:r>
    </w:p>
    <w:p w:rsidR="006D6686" w:rsidRPr="006D6686" w:rsidRDefault="006D6686" w:rsidP="006D66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lastRenderedPageBreak/>
        <w:t>Объемы финансирования мероприятий Программы  по годам и по исполнителям приведены в приложении к Программе.</w:t>
      </w:r>
    </w:p>
    <w:p w:rsidR="006D6686" w:rsidRDefault="006D6686" w:rsidP="006D6686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6686" w:rsidRPr="006D6686" w:rsidRDefault="006D6686" w:rsidP="006D6686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686">
        <w:rPr>
          <w:rFonts w:ascii="Times New Roman" w:hAnsi="Times New Roman"/>
          <w:b/>
          <w:bCs/>
          <w:sz w:val="28"/>
          <w:szCs w:val="28"/>
        </w:rPr>
        <w:t>5. Механизм реализации программы</w:t>
      </w:r>
    </w:p>
    <w:p w:rsidR="006D6686" w:rsidRPr="006D6686" w:rsidRDefault="006D6686" w:rsidP="009C3CB6">
      <w:pPr>
        <w:spacing w:after="0" w:line="240" w:lineRule="auto"/>
        <w:ind w:left="-68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Реализация мероприятий Программы предполагает:</w:t>
      </w:r>
    </w:p>
    <w:p w:rsidR="006D6686" w:rsidRPr="006D6686" w:rsidRDefault="006D6686" w:rsidP="009C3CB6">
      <w:pPr>
        <w:numPr>
          <w:ilvl w:val="0"/>
          <w:numId w:val="2"/>
        </w:numPr>
        <w:spacing w:after="0" w:line="240" w:lineRule="auto"/>
        <w:ind w:left="-68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заключение договоров с учебными заведениями, осуществляющими подготовку кадров для органов местного самоуправления, и лицами, обучающимися в учебных заведениях высшего или среднего профессионального образования;</w:t>
      </w:r>
    </w:p>
    <w:p w:rsidR="006D6686" w:rsidRPr="006D6686" w:rsidRDefault="006D6686" w:rsidP="009C3CB6">
      <w:pPr>
        <w:numPr>
          <w:ilvl w:val="0"/>
          <w:numId w:val="2"/>
        </w:numPr>
        <w:spacing w:after="0" w:line="240" w:lineRule="auto"/>
        <w:ind w:left="-68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заключение соглашений  с обучающимися о софинансирования расходов  в размере 20% стоимости обучения.</w:t>
      </w:r>
    </w:p>
    <w:p w:rsidR="006D6686" w:rsidRPr="006D6686" w:rsidRDefault="006D6686" w:rsidP="009C3CB6">
      <w:pPr>
        <w:spacing w:after="0" w:line="240" w:lineRule="auto"/>
        <w:ind w:left="-68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Заказчик Программы осуществляет реализацию и мониторинг ее мероприятий. В пределах своих полномочий  выполняет следующие функции:</w:t>
      </w:r>
    </w:p>
    <w:p w:rsidR="006D6686" w:rsidRPr="006D6686" w:rsidRDefault="006D6686" w:rsidP="009C3CB6">
      <w:pPr>
        <w:spacing w:after="0" w:line="240" w:lineRule="auto"/>
        <w:ind w:left="-68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- разрабатывает проекты правовых актов, необходимых для реализации программы;</w:t>
      </w:r>
    </w:p>
    <w:p w:rsidR="006D6686" w:rsidRPr="006D6686" w:rsidRDefault="006D6686" w:rsidP="009C3CB6">
      <w:pPr>
        <w:spacing w:after="0" w:line="240" w:lineRule="auto"/>
        <w:ind w:left="-68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   по вопросам местного самоуправления;</w:t>
      </w:r>
    </w:p>
    <w:p w:rsidR="006D6686" w:rsidRPr="006D6686" w:rsidRDefault="006D6686" w:rsidP="009C3CB6">
      <w:pPr>
        <w:spacing w:after="0" w:line="240" w:lineRule="auto"/>
        <w:ind w:left="-68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- взаимодействует с органами местного самоуправления, органами исполнительной власти Смоленской области, организациями и учреждениями в целях реализации мероприятий программы;</w:t>
      </w:r>
    </w:p>
    <w:p w:rsidR="006D6686" w:rsidRPr="006D6686" w:rsidRDefault="006D6686" w:rsidP="009C3CB6">
      <w:pPr>
        <w:spacing w:after="0" w:line="240" w:lineRule="auto"/>
        <w:ind w:left="-680" w:firstLine="708"/>
        <w:jc w:val="both"/>
        <w:rPr>
          <w:rFonts w:ascii="Times New Roman" w:hAnsi="Times New Roman"/>
          <w:sz w:val="28"/>
          <w:szCs w:val="28"/>
        </w:rPr>
      </w:pPr>
      <w:r w:rsidRPr="006D6686">
        <w:rPr>
          <w:rFonts w:ascii="Times New Roman" w:hAnsi="Times New Roman"/>
          <w:sz w:val="28"/>
          <w:szCs w:val="28"/>
        </w:rPr>
        <w:t>-  контроль за реализацией исполнителями мероприятий программы осуществляет Администрация Шаталовского сельского поселения Починковского района Смоленской области.</w:t>
      </w:r>
    </w:p>
    <w:p w:rsidR="006D6686" w:rsidRDefault="006D6686" w:rsidP="006D6686">
      <w:pPr>
        <w:ind w:left="709"/>
        <w:jc w:val="both"/>
        <w:rPr>
          <w:sz w:val="28"/>
          <w:szCs w:val="28"/>
        </w:rPr>
      </w:pPr>
    </w:p>
    <w:p w:rsidR="006D6686" w:rsidRDefault="006D6686" w:rsidP="006D6686">
      <w:pPr>
        <w:rPr>
          <w:sz w:val="28"/>
          <w:szCs w:val="28"/>
        </w:rPr>
      </w:pPr>
    </w:p>
    <w:p w:rsidR="006D6686" w:rsidRDefault="006D6686" w:rsidP="006D6686">
      <w:pPr>
        <w:rPr>
          <w:sz w:val="28"/>
          <w:szCs w:val="28"/>
        </w:rPr>
      </w:pPr>
    </w:p>
    <w:p w:rsidR="006D6686" w:rsidRDefault="006D6686" w:rsidP="006D6686">
      <w:pPr>
        <w:rPr>
          <w:sz w:val="28"/>
          <w:szCs w:val="28"/>
        </w:rPr>
      </w:pPr>
    </w:p>
    <w:p w:rsidR="006D6686" w:rsidRDefault="006D6686" w:rsidP="006D6686">
      <w:pPr>
        <w:rPr>
          <w:sz w:val="28"/>
          <w:szCs w:val="28"/>
        </w:rPr>
      </w:pPr>
    </w:p>
    <w:p w:rsidR="006D6686" w:rsidRDefault="006D6686" w:rsidP="006D6686">
      <w:pPr>
        <w:rPr>
          <w:sz w:val="28"/>
          <w:szCs w:val="28"/>
        </w:rPr>
      </w:pPr>
    </w:p>
    <w:p w:rsidR="006D6686" w:rsidRDefault="006D6686" w:rsidP="006D6686">
      <w:pPr>
        <w:rPr>
          <w:sz w:val="28"/>
          <w:szCs w:val="28"/>
        </w:rPr>
      </w:pPr>
    </w:p>
    <w:p w:rsidR="006D6686" w:rsidRDefault="006D6686" w:rsidP="006D6686">
      <w:pPr>
        <w:rPr>
          <w:sz w:val="28"/>
          <w:szCs w:val="28"/>
        </w:rPr>
      </w:pPr>
    </w:p>
    <w:p w:rsidR="006D6686" w:rsidRDefault="006D6686" w:rsidP="006D6686">
      <w:pPr>
        <w:rPr>
          <w:sz w:val="28"/>
          <w:szCs w:val="28"/>
        </w:rPr>
      </w:pPr>
    </w:p>
    <w:p w:rsidR="006D6686" w:rsidRDefault="006D6686" w:rsidP="006D6686">
      <w:pPr>
        <w:jc w:val="right"/>
        <w:rPr>
          <w:bCs/>
        </w:rPr>
      </w:pPr>
    </w:p>
    <w:p w:rsidR="006D6686" w:rsidRDefault="006D6686" w:rsidP="006D6686">
      <w:pPr>
        <w:tabs>
          <w:tab w:val="left" w:pos="4500"/>
        </w:tabs>
        <w:jc w:val="right"/>
        <w:rPr>
          <w:bCs/>
        </w:rPr>
        <w:sectPr w:rsidR="006D6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686" w:rsidRPr="006D6686" w:rsidRDefault="006D6686" w:rsidP="006D6686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6686">
        <w:rPr>
          <w:rFonts w:ascii="Times New Roman" w:hAnsi="Times New Roman"/>
          <w:bCs/>
          <w:sz w:val="24"/>
          <w:szCs w:val="24"/>
        </w:rPr>
        <w:lastRenderedPageBreak/>
        <w:t>Приложение к м</w:t>
      </w:r>
      <w:r w:rsidRPr="006D6686">
        <w:rPr>
          <w:rFonts w:ascii="Times New Roman" w:hAnsi="Times New Roman"/>
          <w:sz w:val="24"/>
          <w:szCs w:val="24"/>
        </w:rPr>
        <w:t xml:space="preserve">униципальной программе  «Подготовка </w:t>
      </w:r>
    </w:p>
    <w:p w:rsidR="006D6686" w:rsidRPr="006D6686" w:rsidRDefault="006D6686" w:rsidP="006D6686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6686">
        <w:rPr>
          <w:rFonts w:ascii="Times New Roman" w:hAnsi="Times New Roman"/>
          <w:sz w:val="24"/>
          <w:szCs w:val="24"/>
        </w:rPr>
        <w:t xml:space="preserve">кадров  для органов местного самоуправления </w:t>
      </w:r>
    </w:p>
    <w:p w:rsidR="006D6686" w:rsidRPr="006D6686" w:rsidRDefault="006D6686" w:rsidP="006D6686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6686">
        <w:rPr>
          <w:rFonts w:ascii="Times New Roman" w:hAnsi="Times New Roman"/>
          <w:sz w:val="24"/>
          <w:szCs w:val="24"/>
        </w:rPr>
        <w:t>Шаталовского сельского поселения</w:t>
      </w:r>
    </w:p>
    <w:p w:rsidR="006D6686" w:rsidRPr="006D6686" w:rsidRDefault="006D6686" w:rsidP="006D6686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6686">
        <w:rPr>
          <w:rFonts w:ascii="Times New Roman" w:hAnsi="Times New Roman"/>
          <w:sz w:val="24"/>
          <w:szCs w:val="24"/>
        </w:rPr>
        <w:t>Починковского района Смоленской области»</w:t>
      </w:r>
    </w:p>
    <w:p w:rsidR="006D6686" w:rsidRPr="006D6686" w:rsidRDefault="006D6686" w:rsidP="006D6686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6686">
        <w:rPr>
          <w:rFonts w:ascii="Times New Roman" w:hAnsi="Times New Roman"/>
          <w:sz w:val="24"/>
          <w:szCs w:val="24"/>
        </w:rPr>
        <w:t xml:space="preserve"> на 2020 – 2024 годы                                                     </w:t>
      </w:r>
    </w:p>
    <w:p w:rsidR="006D6686" w:rsidRDefault="006D6686" w:rsidP="006D6686">
      <w:pPr>
        <w:jc w:val="right"/>
        <w:rPr>
          <w:b/>
          <w:bCs/>
          <w:sz w:val="28"/>
          <w:szCs w:val="28"/>
        </w:rPr>
      </w:pPr>
    </w:p>
    <w:p w:rsidR="006D6686" w:rsidRDefault="006D6686" w:rsidP="006D6686">
      <w:pPr>
        <w:jc w:val="center"/>
        <w:rPr>
          <w:b/>
          <w:bCs/>
          <w:sz w:val="28"/>
          <w:szCs w:val="28"/>
        </w:rPr>
      </w:pPr>
    </w:p>
    <w:p w:rsidR="006D6686" w:rsidRPr="006D6686" w:rsidRDefault="006D6686" w:rsidP="006D66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686">
        <w:rPr>
          <w:rFonts w:ascii="Times New Roman" w:hAnsi="Times New Roman"/>
          <w:b/>
          <w:bCs/>
          <w:sz w:val="28"/>
          <w:szCs w:val="28"/>
        </w:rPr>
        <w:t>Перечень программных мероприятий</w:t>
      </w:r>
    </w:p>
    <w:p w:rsidR="006D6686" w:rsidRDefault="006D6686" w:rsidP="006D6686">
      <w:pPr>
        <w:jc w:val="center"/>
        <w:rPr>
          <w:b/>
          <w:bCs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3162"/>
        <w:gridCol w:w="1701"/>
        <w:gridCol w:w="1984"/>
        <w:gridCol w:w="1418"/>
        <w:gridCol w:w="850"/>
        <w:gridCol w:w="851"/>
        <w:gridCol w:w="850"/>
        <w:gridCol w:w="851"/>
        <w:gridCol w:w="850"/>
        <w:gridCol w:w="1559"/>
      </w:tblGrid>
      <w:tr w:rsidR="006D6686" w:rsidRPr="006D6686" w:rsidTr="00B91786">
        <w:trPr>
          <w:cantSplit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№ п/п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Наименования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Объем финансирования (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6D6686" w:rsidRPr="006D6686" w:rsidTr="00B91786">
        <w:trPr>
          <w:cantSplit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всего в 2020-2024 гг.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</w:tr>
      <w:tr w:rsidR="006D6686" w:rsidRPr="006D6686" w:rsidTr="00B91786">
        <w:trPr>
          <w:cantSplit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86" w:rsidRPr="006D6686" w:rsidRDefault="006D6686" w:rsidP="00B91786">
            <w:pPr>
              <w:rPr>
                <w:rFonts w:ascii="Times New Roman" w:hAnsi="Times New Roman"/>
              </w:rPr>
            </w:pPr>
          </w:p>
        </w:tc>
      </w:tr>
    </w:tbl>
    <w:p w:rsidR="006D6686" w:rsidRPr="006D6686" w:rsidRDefault="006D6686" w:rsidP="006D6686">
      <w:pPr>
        <w:rPr>
          <w:rFonts w:ascii="Times New Roman" w:hAnsi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48"/>
        <w:gridCol w:w="1701"/>
        <w:gridCol w:w="1984"/>
        <w:gridCol w:w="1418"/>
        <w:gridCol w:w="850"/>
        <w:gridCol w:w="851"/>
        <w:gridCol w:w="850"/>
        <w:gridCol w:w="851"/>
        <w:gridCol w:w="850"/>
        <w:gridCol w:w="1559"/>
      </w:tblGrid>
      <w:tr w:rsidR="006D6686" w:rsidRPr="006D6686" w:rsidTr="00B9178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11</w:t>
            </w:r>
          </w:p>
        </w:tc>
      </w:tr>
      <w:tr w:rsidR="006D6686" w:rsidRPr="006D6686" w:rsidTr="00B91786">
        <w:trPr>
          <w:cantSplit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2E2D"/>
                <w:spacing w:val="2"/>
              </w:rPr>
            </w:pPr>
            <w:r w:rsidRPr="006D6686">
              <w:rPr>
                <w:rFonts w:ascii="Times New Roman" w:hAnsi="Times New Roman"/>
                <w:bCs/>
              </w:rPr>
              <w:t>Задача 1. О</w:t>
            </w:r>
            <w:r w:rsidRPr="006D6686">
              <w:rPr>
                <w:rFonts w:ascii="Times New Roman" w:hAnsi="Times New Roman"/>
                <w:b/>
                <w:color w:val="332E2D"/>
                <w:spacing w:val="2"/>
              </w:rPr>
              <w:t>рганизация обучения и повышения квалификации кадров для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spacing w:after="160" w:line="259" w:lineRule="auto"/>
              <w:rPr>
                <w:rFonts w:ascii="Times New Roman" w:hAnsi="Times New Roman"/>
                <w:b/>
                <w:color w:val="332E2D"/>
                <w:spacing w:val="2"/>
              </w:rPr>
            </w:pP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2E2D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spacing w:after="160" w:line="259" w:lineRule="auto"/>
              <w:rPr>
                <w:rFonts w:ascii="Times New Roman" w:hAnsi="Times New Roman"/>
                <w:b/>
                <w:color w:val="332E2D"/>
                <w:spacing w:val="2"/>
              </w:rPr>
            </w:pP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2E2D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spacing w:after="160" w:line="259" w:lineRule="auto"/>
              <w:rPr>
                <w:rFonts w:ascii="Times New Roman" w:hAnsi="Times New Roman"/>
                <w:b/>
                <w:color w:val="332E2D"/>
                <w:spacing w:val="2"/>
              </w:rPr>
            </w:pP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2E2D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2E2D"/>
                <w:spacing w:val="2"/>
              </w:rPr>
            </w:pPr>
          </w:p>
        </w:tc>
      </w:tr>
      <w:tr w:rsidR="006D6686" w:rsidTr="006D668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66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B91786">
            <w:pPr>
              <w:jc w:val="both"/>
              <w:rPr>
                <w:rFonts w:ascii="Times New Roman" w:hAnsi="Times New Roman"/>
              </w:rPr>
            </w:pPr>
            <w:r w:rsidRPr="00064609">
              <w:rPr>
                <w:rFonts w:ascii="Times New Roman" w:hAnsi="Times New Roman"/>
                <w:bCs/>
              </w:rPr>
              <w:t>Организация обучения по заочной форме 2 работников Администрации  Шаталовского сельского поселения Починковского района Смоленской области для замещения должностей муниципальной службы, работников муниципальных учреждений</w:t>
            </w:r>
          </w:p>
          <w:p w:rsidR="006D6686" w:rsidRPr="00064609" w:rsidRDefault="006D6686" w:rsidP="00B91786">
            <w:pPr>
              <w:jc w:val="both"/>
              <w:rPr>
                <w:rFonts w:ascii="Times New Roman" w:hAnsi="Times New Roman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64609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6D6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4609">
              <w:rPr>
                <w:rFonts w:ascii="Times New Roman" w:hAnsi="Times New Roman"/>
                <w:bCs/>
              </w:rPr>
              <w:t xml:space="preserve">Администрация Шаталовского сельского поселения </w:t>
            </w:r>
          </w:p>
          <w:p w:rsidR="006D6686" w:rsidRPr="00064609" w:rsidRDefault="006D6686" w:rsidP="006D6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4609">
              <w:rPr>
                <w:rFonts w:ascii="Times New Roman" w:hAnsi="Times New Roman"/>
                <w:bCs/>
              </w:rPr>
              <w:t>(Каманина А.М., Климова И.А.),</w:t>
            </w:r>
          </w:p>
          <w:p w:rsidR="006D6686" w:rsidRPr="00064609" w:rsidRDefault="006D6686" w:rsidP="006D6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4609">
              <w:rPr>
                <w:rFonts w:ascii="Times New Roman" w:hAnsi="Times New Roman"/>
                <w:bCs/>
              </w:rPr>
              <w:t>образовательные учреждения высшего и среднего профессионального образования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64609">
              <w:rPr>
                <w:rFonts w:ascii="Times New Roman" w:hAnsi="Times New Roman"/>
                <w:bCs/>
              </w:rPr>
              <w:t xml:space="preserve"> (по согласованию)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064609">
              <w:rPr>
                <w:rFonts w:ascii="Times New Roman" w:hAnsi="Times New Roman"/>
                <w:bCs/>
              </w:rPr>
              <w:t xml:space="preserve"> 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360 000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– </w:t>
            </w:r>
          </w:p>
          <w:p w:rsidR="006D6686" w:rsidRPr="00064609" w:rsidRDefault="006D6686" w:rsidP="006D6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288 000</w:t>
            </w:r>
          </w:p>
          <w:p w:rsidR="006D6686" w:rsidRPr="00064609" w:rsidRDefault="006D6686" w:rsidP="006D6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6D6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64609" w:rsidRDefault="00064609" w:rsidP="006D6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64609" w:rsidRDefault="00064609" w:rsidP="006D6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6D66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72 000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40 000</w:t>
            </w:r>
          </w:p>
          <w:p w:rsidR="006D6686" w:rsidRPr="00064609" w:rsidRDefault="006D6686" w:rsidP="006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в  том числе </w:t>
            </w:r>
          </w:p>
          <w:p w:rsidR="006D6686" w:rsidRPr="00064609" w:rsidRDefault="006D6686" w:rsidP="006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  <w:r w:rsidR="0006460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  <w:p w:rsidR="00064609" w:rsidRDefault="00064609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80 000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в  том числе– 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64 000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 16 000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80 000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в  том числе– 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64 000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 16 000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80 000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в  том числе– 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64 000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 16 000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80 000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в  том числе– 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>64 000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609">
              <w:rPr>
                <w:rFonts w:ascii="Times New Roman" w:hAnsi="Times New Roman"/>
                <w:bCs/>
                <w:sz w:val="20"/>
                <w:szCs w:val="20"/>
              </w:rPr>
              <w:t xml:space="preserve"> 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64609" w:rsidRDefault="00064609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064609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="006D6686" w:rsidRPr="00064609">
              <w:rPr>
                <w:rFonts w:ascii="Times New Roman" w:hAnsi="Times New Roman"/>
                <w:bCs/>
                <w:sz w:val="20"/>
                <w:szCs w:val="20"/>
              </w:rPr>
              <w:t>естный бюджет</w:t>
            </w:r>
          </w:p>
          <w:p w:rsidR="006D6686" w:rsidRPr="00064609" w:rsidRDefault="006D6686" w:rsidP="006D668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64609">
              <w:rPr>
                <w:rFonts w:ascii="Times New Roman" w:hAnsi="Times New Roman"/>
                <w:sz w:val="20"/>
                <w:szCs w:val="20"/>
              </w:rPr>
              <w:t>расходы обучающегося</w:t>
            </w: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D6686" w:rsidRPr="00064609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D6686" w:rsidTr="00B9178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lastRenderedPageBreak/>
              <w:t>2.1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both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>Заключение договоров на оказание платных образовательных услуг с учебными заведениями и работниками органов местного самоуправления, лицами, состоящими в кадровом резерве на замещение вакантных должностей муниципальной службы, работниками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>Администрация Шаталовского сельского поселения,</w:t>
            </w: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>образовательные учреждения высшего и среднего профессионального образования</w:t>
            </w: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 xml:space="preserve"> (по согласованию)</w:t>
            </w: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D6686" w:rsidTr="00B9178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jc w:val="both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 xml:space="preserve">Проведение сверки обучающихся работников органов местного самоуправления, лиц, состоящих в кадровом резерве на замещение вакантных должностей муниципальной службы, работников муниципальных учреждений с учебными заведениями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D6686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>Администрация Шаталовского сельского поселения,</w:t>
            </w: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 xml:space="preserve">образовательные учреждения высшего и среднего профессионального образования </w:t>
            </w: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D6686">
              <w:rPr>
                <w:rFonts w:ascii="Times New Roman" w:hAnsi="Times New Roman"/>
                <w:bCs/>
              </w:rPr>
              <w:t>(по согласованию)</w:t>
            </w:r>
          </w:p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P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6" w:rsidRDefault="006D6686" w:rsidP="00B917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D6686" w:rsidRDefault="006D6686" w:rsidP="006D6686">
      <w:pPr>
        <w:rPr>
          <w:sz w:val="28"/>
          <w:szCs w:val="28"/>
        </w:rPr>
      </w:pPr>
    </w:p>
    <w:sectPr w:rsidR="006D6686" w:rsidSect="006D6686">
      <w:pgSz w:w="16838" w:h="11906" w:orient="landscape"/>
      <w:pgMar w:top="1134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AE" w:rsidRDefault="009A56AE" w:rsidP="006D6686">
      <w:pPr>
        <w:spacing w:after="0" w:line="240" w:lineRule="auto"/>
      </w:pPr>
      <w:r>
        <w:separator/>
      </w:r>
    </w:p>
  </w:endnote>
  <w:endnote w:type="continuationSeparator" w:id="0">
    <w:p w:rsidR="009A56AE" w:rsidRDefault="009A56AE" w:rsidP="006D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AE" w:rsidRDefault="009A56AE" w:rsidP="006D6686">
      <w:pPr>
        <w:spacing w:after="0" w:line="240" w:lineRule="auto"/>
      </w:pPr>
      <w:r>
        <w:separator/>
      </w:r>
    </w:p>
  </w:footnote>
  <w:footnote w:type="continuationSeparator" w:id="0">
    <w:p w:rsidR="009A56AE" w:rsidRDefault="009A56AE" w:rsidP="006D6686">
      <w:pPr>
        <w:spacing w:after="0" w:line="240" w:lineRule="auto"/>
      </w:pPr>
      <w:r>
        <w:continuationSeparator/>
      </w:r>
    </w:p>
  </w:footnote>
  <w:footnote w:id="1">
    <w:p w:rsidR="006D6686" w:rsidRDefault="006D6686" w:rsidP="006D668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57A8"/>
    <w:multiLevelType w:val="hybridMultilevel"/>
    <w:tmpl w:val="FDC4089A"/>
    <w:lvl w:ilvl="0" w:tplc="F15AC43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9327A1E"/>
    <w:multiLevelType w:val="hybridMultilevel"/>
    <w:tmpl w:val="8C7AA70A"/>
    <w:lvl w:ilvl="0" w:tplc="A8ECF9E6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39"/>
    <w:rsid w:val="00064609"/>
    <w:rsid w:val="00075152"/>
    <w:rsid w:val="00151C12"/>
    <w:rsid w:val="00223836"/>
    <w:rsid w:val="002C2B55"/>
    <w:rsid w:val="00317D58"/>
    <w:rsid w:val="00442589"/>
    <w:rsid w:val="004D7118"/>
    <w:rsid w:val="005412F2"/>
    <w:rsid w:val="00576E39"/>
    <w:rsid w:val="005D32DE"/>
    <w:rsid w:val="00697EE0"/>
    <w:rsid w:val="006D6686"/>
    <w:rsid w:val="009A56AE"/>
    <w:rsid w:val="009C3CB6"/>
    <w:rsid w:val="00AD14AC"/>
    <w:rsid w:val="00B13CCD"/>
    <w:rsid w:val="00BC4F28"/>
    <w:rsid w:val="00CD643E"/>
    <w:rsid w:val="00D07822"/>
    <w:rsid w:val="00E3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238C"/>
  <w15:chartTrackingRefBased/>
  <w15:docId w15:val="{50E09B17-51E3-405F-8275-A4859E9E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17D58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4">
    <w:name w:val="Subtitle"/>
    <w:basedOn w:val="a"/>
    <w:link w:val="a5"/>
    <w:qFormat/>
    <w:rsid w:val="00317D58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317D58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ConsPlusTitle">
    <w:name w:val="ConsPlusTitle"/>
    <w:rsid w:val="00317D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317D58"/>
    <w:pPr>
      <w:spacing w:after="0"/>
      <w:ind w:firstLine="709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317D58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6D668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Текст сноски Знак"/>
    <w:basedOn w:val="a0"/>
    <w:link w:val="a6"/>
    <w:semiHidden/>
    <w:rsid w:val="006D668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uiPriority w:val="1"/>
    <w:qFormat/>
    <w:rsid w:val="006D6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CE57-1450-4453-8D32-344A6098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15</cp:revision>
  <cp:lastPrinted>2020-10-22T09:23:00Z</cp:lastPrinted>
  <dcterms:created xsi:type="dcterms:W3CDTF">2020-10-16T13:20:00Z</dcterms:created>
  <dcterms:modified xsi:type="dcterms:W3CDTF">2021-12-13T07:53:00Z</dcterms:modified>
</cp:coreProperties>
</file>