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5C" w:rsidRDefault="009C695C" w:rsidP="009C695C">
      <w:pPr>
        <w:pStyle w:val="ConsTitle"/>
      </w:pPr>
      <w:r>
        <w:rPr>
          <w:noProof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</w:t>
      </w:r>
    </w:p>
    <w:p w:rsidR="009C695C" w:rsidRDefault="009C695C" w:rsidP="009C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C695C" w:rsidRDefault="009C695C" w:rsidP="009C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9C695C" w:rsidRDefault="009C695C" w:rsidP="009C6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9C695C" w:rsidRDefault="009C695C" w:rsidP="009C695C">
      <w:pPr>
        <w:pStyle w:val="5"/>
        <w:jc w:val="left"/>
      </w:pPr>
    </w:p>
    <w:p w:rsidR="009C695C" w:rsidRDefault="009C695C" w:rsidP="009C695C">
      <w:pPr>
        <w:pStyle w:val="7"/>
        <w:rPr>
          <w:sz w:val="28"/>
        </w:rPr>
      </w:pPr>
      <w:r>
        <w:rPr>
          <w:sz w:val="28"/>
        </w:rPr>
        <w:t xml:space="preserve">П О С Т А Н О В Л Е Н И Е </w:t>
      </w:r>
    </w:p>
    <w:p w:rsidR="009C695C" w:rsidRDefault="009C695C" w:rsidP="009C695C">
      <w:pPr>
        <w:spacing w:line="360" w:lineRule="auto"/>
        <w:jc w:val="center"/>
        <w:rPr>
          <w:b/>
          <w:sz w:val="16"/>
        </w:rPr>
      </w:pPr>
    </w:p>
    <w:p w:rsidR="009C695C" w:rsidRDefault="009C695C" w:rsidP="009C695C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25"/>
        <w:gridCol w:w="1418"/>
      </w:tblGrid>
      <w:tr w:rsidR="009C695C" w:rsidTr="009C695C">
        <w:tc>
          <w:tcPr>
            <w:tcW w:w="567" w:type="dxa"/>
            <w:hideMark/>
          </w:tcPr>
          <w:p w:rsidR="009C695C" w:rsidRDefault="009C6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95C" w:rsidRDefault="009C695C" w:rsidP="009C6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425" w:type="dxa"/>
            <w:hideMark/>
          </w:tcPr>
          <w:p w:rsidR="009C695C" w:rsidRDefault="009C6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95C" w:rsidRDefault="009C695C" w:rsidP="009C6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</w:t>
            </w:r>
          </w:p>
        </w:tc>
      </w:tr>
    </w:tbl>
    <w:p w:rsidR="009C695C" w:rsidRDefault="009C695C" w:rsidP="009C695C">
      <w:pPr>
        <w:rPr>
          <w:sz w:val="28"/>
        </w:rPr>
      </w:pPr>
    </w:p>
    <w:p w:rsidR="009C695C" w:rsidRPr="009C695C" w:rsidRDefault="009C695C" w:rsidP="009C695C">
      <w:pPr>
        <w:ind w:right="5245"/>
        <w:jc w:val="both"/>
        <w:rPr>
          <w:color w:val="000000"/>
          <w:sz w:val="28"/>
        </w:rPr>
      </w:pPr>
      <w:r w:rsidRPr="009C695C">
        <w:rPr>
          <w:color w:val="000000"/>
          <w:sz w:val="28"/>
        </w:rPr>
        <w:t>Об утверждении Порядка оформления плановых (рейдовых) заданий на проведение плановых (рейдовых) осмотров (обследований), их содержания и результатов плановых (рейдовых) осмотров (обследований) особо охраняемых природных территорий</w:t>
      </w:r>
    </w:p>
    <w:p w:rsidR="009C695C" w:rsidRDefault="009C695C" w:rsidP="009C695C">
      <w:pPr>
        <w:jc w:val="both"/>
        <w:rPr>
          <w:sz w:val="28"/>
        </w:rPr>
      </w:pPr>
    </w:p>
    <w:p w:rsidR="009C695C" w:rsidRDefault="009C695C" w:rsidP="009C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13.2 Федерального закона от 26 декабря 2008 года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области,</w:t>
      </w:r>
    </w:p>
    <w:p w:rsidR="009C695C" w:rsidRDefault="009C695C" w:rsidP="009C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</w:t>
      </w:r>
      <w:proofErr w:type="gramStart"/>
      <w:r>
        <w:rPr>
          <w:sz w:val="28"/>
          <w:szCs w:val="28"/>
        </w:rPr>
        <w:t>области  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9C695C" w:rsidRDefault="009C695C" w:rsidP="009C695C">
      <w:pPr>
        <w:jc w:val="both"/>
        <w:rPr>
          <w:sz w:val="28"/>
          <w:szCs w:val="28"/>
        </w:rPr>
      </w:pPr>
    </w:p>
    <w:p w:rsidR="009C695C" w:rsidRDefault="009C695C" w:rsidP="009C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оформления плановых (рейдовых) заданий на проведение плановых (рейдовых) осмотров (обследований), их содержания и результатов плановых (рейдовых) осмотров (обследований) особо охраняемых природных территорий (прилагается).</w:t>
      </w:r>
    </w:p>
    <w:p w:rsidR="009C695C" w:rsidRDefault="009C695C" w:rsidP="009C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сельского поселения Починковского района Смоленской области.</w:t>
      </w:r>
    </w:p>
    <w:p w:rsidR="009C695C" w:rsidRDefault="009C695C" w:rsidP="009C695C">
      <w:pPr>
        <w:jc w:val="both"/>
        <w:rPr>
          <w:sz w:val="28"/>
          <w:szCs w:val="28"/>
        </w:rPr>
      </w:pPr>
    </w:p>
    <w:p w:rsidR="009C695C" w:rsidRDefault="009C695C" w:rsidP="009C695C">
      <w:pPr>
        <w:jc w:val="both"/>
        <w:rPr>
          <w:sz w:val="28"/>
          <w:szCs w:val="28"/>
        </w:rPr>
      </w:pPr>
    </w:p>
    <w:p w:rsidR="009C695C" w:rsidRDefault="009C695C" w:rsidP="009C695C">
      <w:pPr>
        <w:pStyle w:val="a3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муниципального образования </w:t>
      </w:r>
    </w:p>
    <w:p w:rsidR="009C695C" w:rsidRDefault="009C695C" w:rsidP="009C695C">
      <w:pPr>
        <w:pStyle w:val="a3"/>
        <w:ind w:firstLine="0"/>
        <w:rPr>
          <w:color w:val="000000"/>
          <w:szCs w:val="28"/>
        </w:rPr>
      </w:pPr>
      <w:r>
        <w:rPr>
          <w:szCs w:val="28"/>
        </w:rPr>
        <w:t>Шаталовского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сельского поселения </w:t>
      </w:r>
    </w:p>
    <w:p w:rsidR="009C695C" w:rsidRDefault="009C695C" w:rsidP="009C695C">
      <w:pPr>
        <w:pStyle w:val="a3"/>
        <w:ind w:firstLine="0"/>
        <w:rPr>
          <w:szCs w:val="28"/>
        </w:rPr>
      </w:pPr>
      <w:r>
        <w:rPr>
          <w:color w:val="000000"/>
          <w:szCs w:val="28"/>
        </w:rPr>
        <w:t>Починковского района Смоленской области</w:t>
      </w:r>
      <w:r>
        <w:rPr>
          <w:szCs w:val="28"/>
        </w:rPr>
        <w:t xml:space="preserve">                                    </w:t>
      </w:r>
      <w:r>
        <w:rPr>
          <w:szCs w:val="28"/>
        </w:rPr>
        <w:t>Е.А. Зыкова</w:t>
      </w:r>
    </w:p>
    <w:p w:rsidR="009C695C" w:rsidRDefault="009C695C" w:rsidP="009C695C">
      <w:pPr>
        <w:pStyle w:val="a3"/>
        <w:ind w:firstLine="0"/>
        <w:rPr>
          <w:color w:val="000000"/>
          <w:szCs w:val="28"/>
        </w:rPr>
      </w:pPr>
    </w:p>
    <w:p w:rsidR="009C695C" w:rsidRDefault="009C695C" w:rsidP="009C695C">
      <w:pPr>
        <w:pStyle w:val="a3"/>
        <w:ind w:firstLine="0"/>
        <w:rPr>
          <w:color w:val="000000"/>
          <w:sz w:val="24"/>
          <w:szCs w:val="28"/>
        </w:rPr>
      </w:pPr>
    </w:p>
    <w:p w:rsidR="009C695C" w:rsidRDefault="009C695C" w:rsidP="009C695C">
      <w:pPr>
        <w:pStyle w:val="a3"/>
        <w:ind w:left="6237" w:firstLine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УТВЕРЖДЕН</w:t>
      </w:r>
    </w:p>
    <w:p w:rsidR="009C695C" w:rsidRDefault="009C695C" w:rsidP="009C695C">
      <w:pPr>
        <w:pStyle w:val="a3"/>
        <w:ind w:left="6237" w:firstLine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постановлением Администрации </w:t>
      </w:r>
      <w:r>
        <w:rPr>
          <w:color w:val="000000"/>
          <w:sz w:val="24"/>
          <w:szCs w:val="28"/>
        </w:rPr>
        <w:t xml:space="preserve">Шаталовского </w:t>
      </w:r>
      <w:r>
        <w:rPr>
          <w:color w:val="000000"/>
          <w:sz w:val="24"/>
          <w:szCs w:val="28"/>
        </w:rPr>
        <w:t>сельского поселения Починковского района Смоленской области</w:t>
      </w:r>
    </w:p>
    <w:p w:rsidR="009C695C" w:rsidRDefault="009C695C" w:rsidP="009C695C">
      <w:pPr>
        <w:pStyle w:val="a3"/>
        <w:ind w:left="6237" w:firstLine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от 0</w:t>
      </w:r>
      <w:r>
        <w:rPr>
          <w:color w:val="000000"/>
          <w:sz w:val="24"/>
          <w:szCs w:val="28"/>
        </w:rPr>
        <w:t>9</w:t>
      </w:r>
      <w:r>
        <w:rPr>
          <w:color w:val="000000"/>
          <w:sz w:val="24"/>
          <w:szCs w:val="28"/>
        </w:rPr>
        <w:t xml:space="preserve">.04.2020г.  № </w:t>
      </w:r>
      <w:r>
        <w:rPr>
          <w:color w:val="000000"/>
          <w:sz w:val="24"/>
          <w:szCs w:val="28"/>
        </w:rPr>
        <w:t>34</w:t>
      </w:r>
    </w:p>
    <w:p w:rsidR="009C695C" w:rsidRDefault="009C695C" w:rsidP="009C695C">
      <w:pPr>
        <w:pStyle w:val="a3"/>
        <w:ind w:firstLine="0"/>
        <w:rPr>
          <w:color w:val="000000"/>
          <w:szCs w:val="28"/>
        </w:rPr>
      </w:pPr>
    </w:p>
    <w:p w:rsidR="009C695C" w:rsidRDefault="009C695C" w:rsidP="009C695C">
      <w:pPr>
        <w:pStyle w:val="a3"/>
        <w:ind w:firstLine="0"/>
        <w:rPr>
          <w:color w:val="000000"/>
          <w:szCs w:val="28"/>
        </w:rPr>
      </w:pPr>
    </w:p>
    <w:p w:rsidR="009C695C" w:rsidRDefault="009C695C" w:rsidP="009C695C">
      <w:pPr>
        <w:pStyle w:val="a3"/>
        <w:ind w:firstLine="0"/>
        <w:rPr>
          <w:color w:val="000000"/>
          <w:szCs w:val="28"/>
        </w:rPr>
      </w:pPr>
    </w:p>
    <w:p w:rsidR="009C695C" w:rsidRDefault="009C695C" w:rsidP="009C695C">
      <w:pPr>
        <w:pStyle w:val="a3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ПОРЯДОК</w:t>
      </w:r>
    </w:p>
    <w:p w:rsidR="009C695C" w:rsidRDefault="009C695C" w:rsidP="009C695C">
      <w:pPr>
        <w:pStyle w:val="a3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оформления плановых (рейдовых) заданий на проведение плановых (рейдовых) осмотров (обследований), их содержания и результатов плановых (рейдовых) осмотров (обследований) особо охраняемых природных территорий</w:t>
      </w:r>
    </w:p>
    <w:p w:rsidR="009C695C" w:rsidRDefault="009C695C" w:rsidP="009C695C">
      <w:pPr>
        <w:pStyle w:val="a3"/>
        <w:ind w:firstLine="0"/>
        <w:rPr>
          <w:color w:val="000000"/>
          <w:szCs w:val="28"/>
        </w:rPr>
      </w:pPr>
    </w:p>
    <w:p w:rsidR="009C695C" w:rsidRDefault="009C695C" w:rsidP="009C695C">
      <w:pPr>
        <w:shd w:val="clear" w:color="auto" w:fill="FFFFFF"/>
        <w:ind w:left="10" w:hanging="10"/>
        <w:jc w:val="center"/>
        <w:rPr>
          <w:b/>
          <w:color w:val="000000"/>
          <w:spacing w:val="7"/>
          <w:sz w:val="28"/>
          <w:szCs w:val="26"/>
        </w:rPr>
      </w:pPr>
      <w:r>
        <w:rPr>
          <w:b/>
          <w:color w:val="000000"/>
          <w:spacing w:val="7"/>
          <w:sz w:val="28"/>
          <w:szCs w:val="26"/>
        </w:rPr>
        <w:t>1.Общие положения</w:t>
      </w:r>
    </w:p>
    <w:p w:rsidR="009C695C" w:rsidRDefault="009C695C" w:rsidP="009C695C">
      <w:pPr>
        <w:shd w:val="clear" w:color="auto" w:fill="FFFFFF"/>
        <w:ind w:left="10" w:firstLine="557"/>
        <w:jc w:val="center"/>
        <w:rPr>
          <w:color w:val="000000"/>
          <w:spacing w:val="7"/>
          <w:sz w:val="28"/>
          <w:szCs w:val="26"/>
        </w:rPr>
      </w:pP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 xml:space="preserve">1.1. Порядок оформления плановых (рейдовых) заданий на проведение плановых (рейдовых) осмотров (обследований), их содержания и результатов плановых (рейдовых) осмотров (обследований) особо охраняемых природных территорий (далее - Порядок) разработан 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административным регламентом Администрации </w:t>
      </w:r>
      <w:r>
        <w:rPr>
          <w:color w:val="000000"/>
          <w:spacing w:val="7"/>
          <w:sz w:val="28"/>
          <w:szCs w:val="26"/>
        </w:rPr>
        <w:t xml:space="preserve">Шаталовского </w:t>
      </w:r>
      <w:r>
        <w:rPr>
          <w:color w:val="000000"/>
          <w:spacing w:val="7"/>
          <w:sz w:val="28"/>
          <w:szCs w:val="26"/>
        </w:rPr>
        <w:t xml:space="preserve">сельского поселения по исполнению муниципальной функции «Осуществление муниципального контроля в области использования и охраны особо охраняемых природных территорий местного значения», утвержденного постановлением Администрации </w:t>
      </w:r>
      <w:r>
        <w:rPr>
          <w:color w:val="000000"/>
          <w:spacing w:val="7"/>
          <w:sz w:val="28"/>
          <w:szCs w:val="26"/>
        </w:rPr>
        <w:t>Шаталовского</w:t>
      </w:r>
      <w:r>
        <w:rPr>
          <w:color w:val="000000"/>
          <w:spacing w:val="7"/>
          <w:sz w:val="28"/>
          <w:szCs w:val="26"/>
        </w:rPr>
        <w:t xml:space="preserve"> сельского поселения </w:t>
      </w:r>
      <w:r>
        <w:rPr>
          <w:sz w:val="28"/>
          <w:szCs w:val="28"/>
        </w:rPr>
        <w:t xml:space="preserve">Починковского района Смоленской области от 10.03.2016 № </w:t>
      </w:r>
      <w:r>
        <w:rPr>
          <w:sz w:val="28"/>
          <w:szCs w:val="28"/>
        </w:rPr>
        <w:t>20</w:t>
      </w:r>
      <w:r>
        <w:rPr>
          <w:sz w:val="28"/>
          <w:szCs w:val="28"/>
        </w:rPr>
        <w:t>,</w:t>
      </w:r>
      <w:r>
        <w:rPr>
          <w:color w:val="000000"/>
          <w:spacing w:val="7"/>
          <w:sz w:val="28"/>
          <w:szCs w:val="26"/>
        </w:rPr>
        <w:t xml:space="preserve"> и регулирует отношения в сфере организации и осуществления проведения плановых (рейдовых) осмотров (обследований) особо охраняемых природных территорий, расположенных на территории </w:t>
      </w:r>
      <w:r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color w:val="000000"/>
          <w:spacing w:val="7"/>
          <w:sz w:val="28"/>
          <w:szCs w:val="26"/>
        </w:rPr>
        <w:t>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1.2. Настоящий Порядок устанавливает процедуру оформления плановых (рейдовых) заданий и результатов плановых (рейдовых) осмотров (обследований).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 xml:space="preserve">1.3. Целью оформления плановых (рейдовых) заданий и результатов плановых (рейдовых) осмотров (обследований) является проведение мероприятий по контролю выполнения юридическими лицами и индивидуальными предпринимателями при осуществлении своей деятельности требований, установленных муниципальными правовыми </w:t>
      </w:r>
      <w:r>
        <w:rPr>
          <w:color w:val="000000"/>
          <w:spacing w:val="7"/>
          <w:sz w:val="28"/>
          <w:szCs w:val="26"/>
        </w:rPr>
        <w:lastRenderedPageBreak/>
        <w:t>актами, а также требований, установленных Федеральными законами, законами Смоленской области, в случае, если соответствующие виды контроля относятся к вопросам местного значения.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</w:p>
    <w:p w:rsidR="009C695C" w:rsidRDefault="009C695C" w:rsidP="009C695C">
      <w:pPr>
        <w:shd w:val="clear" w:color="auto" w:fill="FFFFFF"/>
        <w:ind w:left="10" w:hanging="10"/>
        <w:jc w:val="center"/>
        <w:rPr>
          <w:b/>
          <w:color w:val="000000"/>
          <w:spacing w:val="7"/>
          <w:sz w:val="28"/>
          <w:szCs w:val="26"/>
        </w:rPr>
      </w:pPr>
      <w:r>
        <w:rPr>
          <w:b/>
          <w:color w:val="000000"/>
          <w:spacing w:val="7"/>
          <w:sz w:val="28"/>
          <w:szCs w:val="26"/>
        </w:rPr>
        <w:t>2. Оформление плановых (рейдовых) заданий: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 xml:space="preserve">2.1. Плановые (рейдовые) задания и их содержание утверждаются распоряжением Администрации </w:t>
      </w:r>
      <w:r>
        <w:rPr>
          <w:color w:val="000000"/>
          <w:spacing w:val="7"/>
          <w:sz w:val="28"/>
          <w:szCs w:val="26"/>
        </w:rPr>
        <w:t>Шаталовского</w:t>
      </w:r>
      <w:r>
        <w:rPr>
          <w:color w:val="000000"/>
          <w:spacing w:val="7"/>
          <w:sz w:val="28"/>
          <w:szCs w:val="26"/>
        </w:rPr>
        <w:t xml:space="preserve"> сельского поселения </w:t>
      </w:r>
      <w:r>
        <w:rPr>
          <w:sz w:val="28"/>
          <w:szCs w:val="28"/>
        </w:rPr>
        <w:t>Починковского района Смоленской области</w:t>
      </w:r>
      <w:r>
        <w:rPr>
          <w:color w:val="000000"/>
          <w:spacing w:val="7"/>
          <w:sz w:val="28"/>
          <w:szCs w:val="26"/>
        </w:rPr>
        <w:t>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2.2. В плановом (рейдовом) задании содержатся: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цель и предмет планового (рейдового) осмотра, обследования особо охраняемых природных территорий, находящихся на территории муниципального образования;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 xml:space="preserve">- фамилии, имена, отчества, должности должностных лиц Администрации </w:t>
      </w:r>
      <w:r>
        <w:rPr>
          <w:color w:val="000000"/>
          <w:spacing w:val="7"/>
          <w:sz w:val="28"/>
          <w:szCs w:val="26"/>
        </w:rPr>
        <w:t>Шаталовского</w:t>
      </w:r>
      <w:r>
        <w:rPr>
          <w:color w:val="000000"/>
          <w:spacing w:val="7"/>
          <w:sz w:val="28"/>
          <w:szCs w:val="26"/>
        </w:rPr>
        <w:t xml:space="preserve"> сельского поселения </w:t>
      </w:r>
      <w:r>
        <w:rPr>
          <w:sz w:val="28"/>
          <w:szCs w:val="28"/>
        </w:rPr>
        <w:t>Починковского района Смоленской области</w:t>
      </w:r>
      <w:r>
        <w:rPr>
          <w:color w:val="000000"/>
          <w:spacing w:val="7"/>
          <w:sz w:val="28"/>
          <w:szCs w:val="26"/>
        </w:rPr>
        <w:t xml:space="preserve"> уполномоченных на проведение плановых (рейдовых) осмотров, обследований;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 xml:space="preserve">- место обследования особо охраняемых природных территорий, находящихся на территории муниципального образования; 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маршрут планового (рейдового) осмотра, обследований;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даты начала и окончания проведения планового (рейдового) осмотра, обследования.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 xml:space="preserve">2.3. При принятии решений о проведении плановых (рейдовых) осмотров, обследований учитывается информация, поступившая в Администрацию </w:t>
      </w:r>
      <w:r>
        <w:rPr>
          <w:color w:val="000000"/>
          <w:spacing w:val="7"/>
          <w:sz w:val="28"/>
          <w:szCs w:val="26"/>
        </w:rPr>
        <w:t>Шаталовского</w:t>
      </w:r>
      <w:r>
        <w:rPr>
          <w:color w:val="000000"/>
          <w:spacing w:val="7"/>
          <w:sz w:val="28"/>
          <w:szCs w:val="26"/>
        </w:rPr>
        <w:t xml:space="preserve"> сельского поселения </w:t>
      </w:r>
      <w:r>
        <w:rPr>
          <w:sz w:val="28"/>
          <w:szCs w:val="28"/>
        </w:rPr>
        <w:t>Починковского района Смоленской области</w:t>
      </w:r>
      <w:r>
        <w:rPr>
          <w:color w:val="000000"/>
          <w:spacing w:val="7"/>
          <w:sz w:val="28"/>
          <w:szCs w:val="26"/>
        </w:rPr>
        <w:t xml:space="preserve"> от: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граждан и организаций;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средств массовой информации, в том числе посредством информационно-телекоммуникационной сети Интернет;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федеральных органов исполнительной власти и их территориальных органов;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органов государственной власти Смоленской области;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органов местного самоуправления муниципального образования «Починковский район» Смоленской области;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правоохранительных органов;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органов прокуратуры;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- иных источников, если полученная информация содержит сведения о нарушении требований действующего законодательства.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</w:p>
    <w:p w:rsidR="009C695C" w:rsidRDefault="009C695C" w:rsidP="009C695C">
      <w:pPr>
        <w:shd w:val="clear" w:color="auto" w:fill="FFFFFF"/>
        <w:ind w:left="10" w:hanging="10"/>
        <w:jc w:val="center"/>
        <w:rPr>
          <w:b/>
          <w:color w:val="000000"/>
          <w:spacing w:val="7"/>
          <w:sz w:val="28"/>
          <w:szCs w:val="26"/>
        </w:rPr>
      </w:pPr>
      <w:r>
        <w:rPr>
          <w:b/>
          <w:color w:val="000000"/>
          <w:spacing w:val="7"/>
          <w:sz w:val="28"/>
          <w:szCs w:val="26"/>
        </w:rPr>
        <w:t>3. Порядок оформления результатов плановых (рейдовых) осмотров.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 xml:space="preserve">3.1. По окончании проведения планового (рейдового) осмотра, обследования особо охраняемых природных территорий, находящихся на территории муниципального образования, должностными лицами Администрации </w:t>
      </w:r>
      <w:r>
        <w:rPr>
          <w:color w:val="000000"/>
          <w:spacing w:val="7"/>
          <w:sz w:val="28"/>
          <w:szCs w:val="26"/>
        </w:rPr>
        <w:t>Шаталовского</w:t>
      </w:r>
      <w:r>
        <w:rPr>
          <w:color w:val="000000"/>
          <w:spacing w:val="7"/>
          <w:sz w:val="28"/>
          <w:szCs w:val="26"/>
        </w:rPr>
        <w:t xml:space="preserve"> сельского поселения </w:t>
      </w:r>
      <w:r>
        <w:rPr>
          <w:sz w:val="28"/>
          <w:szCs w:val="28"/>
        </w:rPr>
        <w:t xml:space="preserve">Починковского района </w:t>
      </w:r>
      <w:r>
        <w:rPr>
          <w:sz w:val="28"/>
          <w:szCs w:val="28"/>
        </w:rPr>
        <w:lastRenderedPageBreak/>
        <w:t>Смоленской области</w:t>
      </w:r>
      <w:r>
        <w:rPr>
          <w:color w:val="000000"/>
          <w:spacing w:val="7"/>
          <w:sz w:val="28"/>
          <w:szCs w:val="26"/>
        </w:rPr>
        <w:t>, осуществлявшими проведение планового (рейдового) осмотра, обследования территории, составляется акт планового (рейдового) осмотра, обследования, согласно прилагаемой форме.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3.2. В акте обследования отражается информация о применении фото- и (или) видеосъемки, о составлении планов, схем, фото таблиц, которые являются приложением к акту.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</w:p>
    <w:p w:rsidR="009C695C" w:rsidRDefault="009C695C" w:rsidP="009C695C">
      <w:pPr>
        <w:shd w:val="clear" w:color="auto" w:fill="FFFFFF"/>
        <w:ind w:left="10" w:hanging="10"/>
        <w:jc w:val="center"/>
        <w:rPr>
          <w:b/>
          <w:color w:val="000000"/>
          <w:spacing w:val="7"/>
          <w:sz w:val="28"/>
          <w:szCs w:val="26"/>
        </w:rPr>
      </w:pPr>
      <w:r>
        <w:rPr>
          <w:b/>
          <w:color w:val="000000"/>
          <w:spacing w:val="7"/>
          <w:sz w:val="28"/>
          <w:szCs w:val="26"/>
        </w:rPr>
        <w:t>4. Меры, принимаемые должностными лицами по фактам выявленных нарушений обязательных исследований.</w:t>
      </w: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</w:p>
    <w:p w:rsidR="009C695C" w:rsidRDefault="009C695C" w:rsidP="009C695C">
      <w:pPr>
        <w:shd w:val="clear" w:color="auto" w:fill="FFFFFF"/>
        <w:ind w:left="10" w:firstLine="557"/>
        <w:jc w:val="both"/>
        <w:rPr>
          <w:color w:val="000000"/>
          <w:spacing w:val="7"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 xml:space="preserve">В случае выявления при проведении плановых (рейдовых) осмотров, обследований нарушений обязательных требований, в том числе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Главы муниципального образования </w:t>
      </w:r>
      <w:r>
        <w:rPr>
          <w:color w:val="000000"/>
          <w:spacing w:val="7"/>
          <w:sz w:val="28"/>
          <w:szCs w:val="26"/>
        </w:rPr>
        <w:t>Шаталовского</w:t>
      </w:r>
      <w:bookmarkStart w:id="0" w:name="_GoBack"/>
      <w:bookmarkEnd w:id="0"/>
      <w:r>
        <w:rPr>
          <w:color w:val="000000"/>
          <w:spacing w:val="7"/>
          <w:sz w:val="28"/>
          <w:szCs w:val="26"/>
        </w:rPr>
        <w:t xml:space="preserve"> сельского поселения </w:t>
      </w:r>
      <w:r>
        <w:rPr>
          <w:sz w:val="28"/>
          <w:szCs w:val="28"/>
        </w:rPr>
        <w:t>Починковского района Смоленской области</w:t>
      </w:r>
      <w:r>
        <w:rPr>
          <w:color w:val="000000"/>
          <w:spacing w:val="7"/>
          <w:sz w:val="28"/>
          <w:szCs w:val="26"/>
        </w:rPr>
        <w:t xml:space="preserve"> либо его заместителя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C695C" w:rsidRDefault="009C695C" w:rsidP="009C695C">
      <w:pPr>
        <w:rPr>
          <w:color w:val="000000"/>
          <w:spacing w:val="7"/>
          <w:sz w:val="26"/>
          <w:szCs w:val="26"/>
        </w:rPr>
      </w:pPr>
    </w:p>
    <w:p w:rsidR="009C695C" w:rsidRDefault="009C695C" w:rsidP="009C695C">
      <w:pPr>
        <w:rPr>
          <w:color w:val="000000"/>
          <w:spacing w:val="7"/>
          <w:sz w:val="26"/>
          <w:szCs w:val="26"/>
        </w:rPr>
      </w:pPr>
    </w:p>
    <w:p w:rsidR="009C695C" w:rsidRDefault="009C695C" w:rsidP="009C695C">
      <w:pPr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br w:type="page"/>
      </w:r>
    </w:p>
    <w:p w:rsidR="009C695C" w:rsidRDefault="009C695C" w:rsidP="009C695C">
      <w:pPr>
        <w:ind w:left="5670"/>
        <w:jc w:val="both"/>
        <w:rPr>
          <w:bCs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lastRenderedPageBreak/>
        <w:t>Приложение</w:t>
      </w:r>
    </w:p>
    <w:p w:rsidR="009C695C" w:rsidRDefault="009C695C" w:rsidP="009C695C">
      <w:pPr>
        <w:ind w:left="5670"/>
        <w:jc w:val="both"/>
        <w:outlineLvl w:val="0"/>
        <w:rPr>
          <w:color w:val="000000"/>
          <w:spacing w:val="7"/>
          <w:sz w:val="26"/>
          <w:szCs w:val="26"/>
        </w:rPr>
      </w:pPr>
      <w:r>
        <w:rPr>
          <w:bCs/>
          <w:sz w:val="26"/>
          <w:szCs w:val="26"/>
        </w:rPr>
        <w:t xml:space="preserve">к </w:t>
      </w:r>
      <w:r>
        <w:rPr>
          <w:color w:val="000000"/>
          <w:spacing w:val="7"/>
          <w:sz w:val="26"/>
          <w:szCs w:val="26"/>
        </w:rPr>
        <w:t xml:space="preserve">Порядку оформления </w:t>
      </w:r>
      <w:proofErr w:type="spellStart"/>
      <w:r>
        <w:rPr>
          <w:color w:val="000000"/>
          <w:spacing w:val="7"/>
          <w:sz w:val="26"/>
          <w:szCs w:val="26"/>
        </w:rPr>
        <w:t>оформления</w:t>
      </w:r>
      <w:proofErr w:type="spellEnd"/>
      <w:r>
        <w:rPr>
          <w:color w:val="000000"/>
          <w:spacing w:val="7"/>
          <w:sz w:val="26"/>
          <w:szCs w:val="26"/>
        </w:rPr>
        <w:t xml:space="preserve"> плановых (рейдовых) заданий на проведение плановых (рейдовых) осмотров (обследований), их содержания и результатов плановых (рейдовых) осмотров (обследований) особо охраняемых природных территорий</w:t>
      </w:r>
    </w:p>
    <w:p w:rsidR="009C695C" w:rsidRDefault="009C695C" w:rsidP="009C695C">
      <w:pPr>
        <w:ind w:left="5670"/>
        <w:jc w:val="both"/>
        <w:outlineLvl w:val="0"/>
        <w:rPr>
          <w:bCs/>
          <w:sz w:val="26"/>
          <w:szCs w:val="26"/>
        </w:rPr>
      </w:pPr>
    </w:p>
    <w:p w:rsidR="009C695C" w:rsidRDefault="009C695C" w:rsidP="009C695C">
      <w:pPr>
        <w:ind w:left="567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(Примерная форма)</w:t>
      </w:r>
    </w:p>
    <w:p w:rsidR="009C695C" w:rsidRDefault="009C695C" w:rsidP="009C695C">
      <w:pPr>
        <w:ind w:left="5670"/>
        <w:jc w:val="both"/>
        <w:outlineLvl w:val="0"/>
        <w:rPr>
          <w:bCs/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"___" __________ 20___ г. "__</w:t>
      </w:r>
      <w:proofErr w:type="gramStart"/>
      <w:r>
        <w:rPr>
          <w:sz w:val="26"/>
          <w:szCs w:val="26"/>
        </w:rPr>
        <w:t>_:_</w:t>
      </w:r>
      <w:proofErr w:type="gramEnd"/>
      <w:r>
        <w:rPr>
          <w:sz w:val="26"/>
          <w:szCs w:val="26"/>
        </w:rPr>
        <w:t>__"              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(дата и время составления </w:t>
      </w:r>
      <w:proofErr w:type="gramStart"/>
      <w:r>
        <w:rPr>
          <w:sz w:val="26"/>
          <w:szCs w:val="26"/>
        </w:rPr>
        <w:t xml:space="preserve">акта)   </w:t>
      </w:r>
      <w:proofErr w:type="gramEnd"/>
      <w:r>
        <w:rPr>
          <w:sz w:val="26"/>
          <w:szCs w:val="26"/>
        </w:rPr>
        <w:t xml:space="preserve">              (место составления акта)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АКТ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планового (рейдового) осмотра, обследования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"___"___________ 20___ г. с "__</w:t>
      </w:r>
      <w:proofErr w:type="gramStart"/>
      <w:r>
        <w:rPr>
          <w:sz w:val="26"/>
          <w:szCs w:val="26"/>
        </w:rPr>
        <w:t>_:_</w:t>
      </w:r>
      <w:proofErr w:type="gramEnd"/>
      <w:r>
        <w:rPr>
          <w:sz w:val="26"/>
          <w:szCs w:val="26"/>
        </w:rPr>
        <w:t>___" до "___:____" на основании  распоряжения: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(дата, номер, наименование распоряжения)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Проведен осмотр, обследование: _______________________________________</w:t>
      </w:r>
      <w:r>
        <w:rPr>
          <w:sz w:val="26"/>
          <w:szCs w:val="26"/>
        </w:rPr>
        <w:t>__________________________</w:t>
      </w:r>
      <w:r>
        <w:rPr>
          <w:sz w:val="26"/>
          <w:szCs w:val="26"/>
        </w:rPr>
        <w:t>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(краткая характеристика объекта планового (рейдового)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осмотра, обследования и его местоположение)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 xml:space="preserve">Лица, проводившие Плановый (рейдовый) осмотр, </w:t>
      </w:r>
      <w:proofErr w:type="gramStart"/>
      <w:r>
        <w:rPr>
          <w:sz w:val="26"/>
          <w:szCs w:val="26"/>
        </w:rPr>
        <w:t>обследование  (</w:t>
      </w:r>
      <w:proofErr w:type="gramEnd"/>
      <w:r>
        <w:rPr>
          <w:sz w:val="26"/>
          <w:szCs w:val="26"/>
        </w:rPr>
        <w:t>в  том  числе,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привлеченные должностные лица): ________________________________</w:t>
      </w:r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(фамилия, имя, отчество (при наличии) и должность лица (лиц),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проводившего плановый (рейдовый) осмотр, обследование)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 xml:space="preserve">При    проведении    Планового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рейдового)     осмотра,     обследования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присутствовали: ___________________________________________________________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В ходе Планового (рейдового) осмотра, обследования установлено: 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Дополнительная информация, полученная в ходе планового (рейдового) осмотра,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обследования: _____________________________________________________________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(материалы фотосъемки, видеосъемки и др. с обязательным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указанием марки и ключевых параметров фотоаппарата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и других технических средств)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Прилагаемые документы: ___________________________________________</w:t>
      </w:r>
      <w:r>
        <w:rPr>
          <w:sz w:val="26"/>
          <w:szCs w:val="26"/>
        </w:rPr>
        <w:t>___________________</w:t>
      </w:r>
      <w:r>
        <w:rPr>
          <w:sz w:val="26"/>
          <w:szCs w:val="26"/>
        </w:rPr>
        <w:t>_________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(фото таблицы, акт отбора проб и т.д.)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Подписи  лиц</w:t>
      </w:r>
      <w:proofErr w:type="gramEnd"/>
      <w:r>
        <w:rPr>
          <w:sz w:val="26"/>
          <w:szCs w:val="26"/>
        </w:rPr>
        <w:t>,  проводивших  Плановый  (рейдовый)  осмотр,  обследование  (с расшифровкой подписи в виде инициалов и фамилии): _______________________</w:t>
      </w:r>
      <w:r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</w:t>
      </w: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</w:p>
    <w:p w:rsidR="000605AA" w:rsidRPr="009C695C" w:rsidRDefault="009C695C" w:rsidP="009C695C">
      <w:pPr>
        <w:autoSpaceDE w:val="0"/>
        <w:autoSpaceDN w:val="0"/>
        <w:adjustRightInd w:val="0"/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Подписи лиц, присутствовавших при проведении Планового (рейдового) осмотра, обследования (с расшифровкой подписи в виде инициалов и фамилии): ____________</w:t>
      </w:r>
      <w:r>
        <w:rPr>
          <w:sz w:val="26"/>
          <w:szCs w:val="26"/>
        </w:rPr>
        <w:t>________________________________________________________</w:t>
      </w:r>
    </w:p>
    <w:sectPr w:rsidR="000605AA" w:rsidRPr="009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7D"/>
    <w:rsid w:val="000605AA"/>
    <w:rsid w:val="004B457D"/>
    <w:rsid w:val="009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FA51"/>
  <w15:chartTrackingRefBased/>
  <w15:docId w15:val="{D256FFB6-9B3E-4E17-934A-CADD571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C695C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C695C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C6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C69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C695C"/>
    <w:pPr>
      <w:ind w:firstLine="709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C6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9C6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2020-06-26T10:03:00Z</cp:lastPrinted>
  <dcterms:created xsi:type="dcterms:W3CDTF">2020-06-26T09:49:00Z</dcterms:created>
  <dcterms:modified xsi:type="dcterms:W3CDTF">2020-06-26T10:04:00Z</dcterms:modified>
</cp:coreProperties>
</file>