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0F" w:rsidRDefault="00DC2F08" w:rsidP="00DC2F08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0</wp:posOffset>
            </wp:positionV>
            <wp:extent cx="676275" cy="733425"/>
            <wp:effectExtent l="0" t="0" r="9525" b="9525"/>
            <wp:wrapTight wrapText="bothSides">
              <wp:wrapPolygon edited="0">
                <wp:start x="8518" y="0"/>
                <wp:lineTo x="4868" y="2244"/>
                <wp:lineTo x="1217" y="6732"/>
                <wp:lineTo x="0" y="16831"/>
                <wp:lineTo x="0" y="20197"/>
                <wp:lineTo x="1217" y="21319"/>
                <wp:lineTo x="19470" y="21319"/>
                <wp:lineTo x="21296" y="21319"/>
                <wp:lineTo x="21296" y="7294"/>
                <wp:lineTo x="15211" y="1122"/>
                <wp:lineTo x="12169" y="0"/>
                <wp:lineTo x="8518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F08" w:rsidRDefault="00DC2F08" w:rsidP="00DC2F08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  <w:r>
        <w:rPr>
          <w:b/>
          <w:caps/>
        </w:rPr>
        <w:t xml:space="preserve">                                                                                             </w:t>
      </w:r>
    </w:p>
    <w:p w:rsidR="00DC2F08" w:rsidRDefault="00DC2F08" w:rsidP="00DC2F08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DC2F08" w:rsidRDefault="00DC2F08" w:rsidP="00DC2F08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                        </w:t>
      </w:r>
      <w:r w:rsidR="001C16BB">
        <w:rPr>
          <w:b/>
          <w:caps/>
        </w:rPr>
        <w:t xml:space="preserve">     </w:t>
      </w:r>
      <w:r>
        <w:rPr>
          <w:b/>
          <w:caps/>
        </w:rPr>
        <w:t xml:space="preserve">        </w:t>
      </w:r>
    </w:p>
    <w:p w:rsidR="00DC2F08" w:rsidRDefault="00DC2F08" w:rsidP="00DC2F08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>Совет депутатов</w:t>
      </w:r>
    </w:p>
    <w:p w:rsidR="00DC2F08" w:rsidRDefault="00DC2F08" w:rsidP="00DC2F08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>ШАТАЛОВСКОГО   сельского поселения</w:t>
      </w:r>
    </w:p>
    <w:p w:rsidR="00DC2F08" w:rsidRDefault="00DC2F08" w:rsidP="00DC2F08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proofErr w:type="gramStart"/>
      <w:r>
        <w:rPr>
          <w:b/>
          <w:caps/>
        </w:rPr>
        <w:t>Починковского  района</w:t>
      </w:r>
      <w:proofErr w:type="gramEnd"/>
      <w:r>
        <w:rPr>
          <w:b/>
          <w:caps/>
        </w:rPr>
        <w:t xml:space="preserve"> Смоленской области</w:t>
      </w:r>
    </w:p>
    <w:p w:rsidR="00DC2F08" w:rsidRDefault="00DC2F08" w:rsidP="00DC2F08">
      <w:pPr>
        <w:pStyle w:val="2"/>
        <w:ind w:firstLine="0"/>
      </w:pPr>
    </w:p>
    <w:p w:rsidR="00DC2F08" w:rsidRDefault="00DC2F08" w:rsidP="00DC2F08">
      <w:pPr>
        <w:pStyle w:val="2"/>
        <w:ind w:right="0" w:firstLine="0"/>
        <w:jc w:val="left"/>
      </w:pPr>
      <w:r>
        <w:t xml:space="preserve">                                                      РЕШЕНИЕ</w:t>
      </w:r>
    </w:p>
    <w:p w:rsidR="000569B3" w:rsidRDefault="000569B3"/>
    <w:p w:rsidR="00DC2F08" w:rsidRDefault="00DC2F08">
      <w:r>
        <w:t xml:space="preserve">от </w:t>
      </w:r>
      <w:r w:rsidR="005847AC">
        <w:t>4</w:t>
      </w:r>
      <w:r>
        <w:t xml:space="preserve"> сентября 2019 года                                                   № 38</w:t>
      </w:r>
    </w:p>
    <w:p w:rsidR="00DC2F08" w:rsidRDefault="00DC2F08"/>
    <w:p w:rsidR="001C16BB" w:rsidRDefault="00DC2F08">
      <w:r>
        <w:t>О</w:t>
      </w:r>
      <w:r w:rsidR="001C16BB">
        <w:t xml:space="preserve">         </w:t>
      </w:r>
      <w:r w:rsidR="00207366">
        <w:t xml:space="preserve">      принятии</w:t>
      </w:r>
      <w:r>
        <w:t xml:space="preserve">  </w:t>
      </w:r>
      <w:r w:rsidR="00207366">
        <w:t xml:space="preserve">      </w:t>
      </w:r>
      <w:r w:rsidR="001C16BB">
        <w:t xml:space="preserve">       </w:t>
      </w:r>
      <w:r>
        <w:t xml:space="preserve">Устава   </w:t>
      </w:r>
    </w:p>
    <w:p w:rsidR="001C16BB" w:rsidRDefault="00DC2F08">
      <w:proofErr w:type="spellStart"/>
      <w:r>
        <w:t>Шаталовского</w:t>
      </w:r>
      <w:proofErr w:type="spellEnd"/>
      <w:r w:rsidR="001C16BB">
        <w:t xml:space="preserve"> сельского </w:t>
      </w:r>
      <w:r>
        <w:t>поселения</w:t>
      </w:r>
    </w:p>
    <w:p w:rsidR="001C16BB" w:rsidRDefault="00DC2F08">
      <w:proofErr w:type="spellStart"/>
      <w:r>
        <w:t>Починковского</w:t>
      </w:r>
      <w:proofErr w:type="spellEnd"/>
      <w:r w:rsidR="001C16BB">
        <w:t xml:space="preserve">                    </w:t>
      </w:r>
      <w:r w:rsidR="00546CC8">
        <w:t xml:space="preserve"> </w:t>
      </w:r>
      <w:r w:rsidR="001C16BB">
        <w:t xml:space="preserve">  </w:t>
      </w:r>
      <w:r>
        <w:t xml:space="preserve">района </w:t>
      </w:r>
    </w:p>
    <w:p w:rsidR="00DC2F08" w:rsidRDefault="00DC2F08">
      <w:r>
        <w:t>Смоленской области</w:t>
      </w:r>
    </w:p>
    <w:p w:rsidR="00DC2F08" w:rsidRDefault="00DC2F08"/>
    <w:p w:rsidR="00DC2F08" w:rsidRDefault="00DC2F08"/>
    <w:p w:rsidR="00DC2F08" w:rsidRDefault="00DC2F08" w:rsidP="00DC2F08">
      <w:pPr>
        <w:jc w:val="both"/>
      </w:pPr>
      <w:r>
        <w:t xml:space="preserve">            </w:t>
      </w:r>
      <w:r w:rsidR="001C16BB">
        <w:t xml:space="preserve">В соответствии с </w:t>
      </w:r>
      <w:r w:rsidR="00207366">
        <w:t xml:space="preserve">Федеральным законом </w:t>
      </w:r>
      <w:r w:rsidR="0000700F">
        <w:t>от</w:t>
      </w:r>
      <w:r w:rsidR="00207366">
        <w:t xml:space="preserve"> 6 октября 2003 года № 131-ФЗ «Об общих принципах организации местного самоуправления в Российской федерации», законом </w:t>
      </w:r>
      <w:r w:rsidR="0000700F">
        <w:t>Смоленской области</w:t>
      </w:r>
      <w:r w:rsidR="001C16BB">
        <w:t xml:space="preserve"> от 20 декабря 2018 года № 178-з «О преобразовании</w:t>
      </w:r>
      <w:r>
        <w:t xml:space="preserve"> </w:t>
      </w:r>
      <w:r w:rsidR="001C16BB">
        <w:t xml:space="preserve">муниципальных образований </w:t>
      </w:r>
      <w:proofErr w:type="spellStart"/>
      <w:r w:rsidR="001C16BB">
        <w:t>Починков</w:t>
      </w:r>
      <w:r w:rsidR="00546CC8">
        <w:t>ского</w:t>
      </w:r>
      <w:proofErr w:type="spellEnd"/>
      <w:r w:rsidR="00546CC8">
        <w:t xml:space="preserve"> района Смоленской области</w:t>
      </w:r>
      <w:r w:rsidR="001C16BB">
        <w:t>, об установлении численности и срока полномочий депутатов представительных органов первого созыва вновь образованн</w:t>
      </w:r>
      <w:r w:rsidR="00546CC8">
        <w:t xml:space="preserve">ых муниципальных образований </w:t>
      </w:r>
      <w:proofErr w:type="spellStart"/>
      <w:r w:rsidR="00546CC8">
        <w:t>Поч</w:t>
      </w:r>
      <w:r w:rsidR="001C16BB">
        <w:t>инковского</w:t>
      </w:r>
      <w:proofErr w:type="spellEnd"/>
      <w:r w:rsidR="001C16BB">
        <w:t xml:space="preserve"> района Смоленской области,</w:t>
      </w:r>
      <w:r w:rsidR="00546CC8">
        <w:t xml:space="preserve"> </w:t>
      </w:r>
      <w:r w:rsidR="001C16BB">
        <w:t xml:space="preserve">а также порядка избрания, полномочий и срока полномочий первых глав вновь </w:t>
      </w:r>
      <w:r w:rsidR="00546CC8">
        <w:t xml:space="preserve"> образованных муниципальных образований </w:t>
      </w:r>
      <w:proofErr w:type="spellStart"/>
      <w:r w:rsidR="00546CC8">
        <w:t>Починковского</w:t>
      </w:r>
      <w:proofErr w:type="spellEnd"/>
      <w:r w:rsidR="00546CC8">
        <w:t xml:space="preserve"> района Смоленской области»</w:t>
      </w:r>
      <w:r w:rsidR="001C16BB">
        <w:t xml:space="preserve">  </w:t>
      </w:r>
      <w:r w:rsidR="00546CC8">
        <w:t xml:space="preserve"> </w:t>
      </w:r>
    </w:p>
    <w:p w:rsidR="00DC2F08" w:rsidRDefault="00DC2F08" w:rsidP="00DC2F08">
      <w:pPr>
        <w:jc w:val="both"/>
      </w:pPr>
      <w:r>
        <w:t xml:space="preserve">        Совет депутатов </w:t>
      </w:r>
      <w:proofErr w:type="spellStart"/>
      <w:r>
        <w:t>Шаталовского</w:t>
      </w:r>
      <w:proofErr w:type="spellEnd"/>
      <w:r>
        <w:t xml:space="preserve"> сельского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</w:t>
      </w:r>
    </w:p>
    <w:p w:rsidR="00DC2F08" w:rsidRDefault="00DC2F08" w:rsidP="00DC2F08"/>
    <w:p w:rsidR="00DC2F08" w:rsidRPr="00DC2F08" w:rsidRDefault="00DC2F08" w:rsidP="00DC2F08">
      <w:pPr>
        <w:rPr>
          <w:b/>
        </w:rPr>
      </w:pPr>
      <w:r w:rsidRPr="00DC2F08">
        <w:rPr>
          <w:b/>
        </w:rPr>
        <w:t>РЕШИЛ:</w:t>
      </w:r>
    </w:p>
    <w:p w:rsidR="00DC2F08" w:rsidRDefault="00DC2F08" w:rsidP="00DC2F08"/>
    <w:p w:rsidR="00DC2F08" w:rsidRDefault="00546CC8" w:rsidP="00AC0855">
      <w:pPr>
        <w:jc w:val="both"/>
      </w:pPr>
      <w:r>
        <w:t xml:space="preserve">      1. </w:t>
      </w:r>
      <w:r w:rsidR="00DC2F08">
        <w:t xml:space="preserve">Принять Устав </w:t>
      </w:r>
      <w:proofErr w:type="spellStart"/>
      <w:r w:rsidR="00DC2F08">
        <w:t>Шаталовского</w:t>
      </w:r>
      <w:proofErr w:type="spellEnd"/>
      <w:r w:rsidR="00DC2F08">
        <w:t xml:space="preserve"> сельского поселения </w:t>
      </w:r>
      <w:proofErr w:type="spellStart"/>
      <w:r w:rsidR="00DC2F08">
        <w:t>Починковского</w:t>
      </w:r>
      <w:proofErr w:type="spellEnd"/>
      <w:r w:rsidR="00DC2F08">
        <w:t xml:space="preserve"> района Смоленской области.</w:t>
      </w:r>
    </w:p>
    <w:p w:rsidR="00AC0855" w:rsidRPr="00AC0855" w:rsidRDefault="00546CC8" w:rsidP="00AC0855">
      <w:pPr>
        <w:jc w:val="both"/>
        <w:rPr>
          <w:szCs w:val="28"/>
        </w:rPr>
      </w:pPr>
      <w:r>
        <w:rPr>
          <w:szCs w:val="28"/>
        </w:rPr>
        <w:t xml:space="preserve">     2</w:t>
      </w:r>
      <w:r w:rsidR="00AC0855">
        <w:rPr>
          <w:szCs w:val="28"/>
        </w:rPr>
        <w:t>.</w:t>
      </w:r>
      <w:r w:rsidR="00AC0855" w:rsidRPr="00AC0855">
        <w:rPr>
          <w:szCs w:val="28"/>
        </w:rPr>
        <w:t xml:space="preserve">  Настоящее решение </w:t>
      </w:r>
      <w:r>
        <w:rPr>
          <w:szCs w:val="28"/>
        </w:rPr>
        <w:t>подлежит</w:t>
      </w:r>
      <w:r w:rsidR="00AC0855" w:rsidRPr="00AC0855">
        <w:rPr>
          <w:szCs w:val="28"/>
        </w:rPr>
        <w:t xml:space="preserve"> официально</w:t>
      </w:r>
      <w:r>
        <w:rPr>
          <w:szCs w:val="28"/>
        </w:rPr>
        <w:t>му</w:t>
      </w:r>
      <w:r w:rsidR="00AC0855" w:rsidRPr="00AC0855">
        <w:rPr>
          <w:szCs w:val="28"/>
        </w:rPr>
        <w:t xml:space="preserve"> </w:t>
      </w:r>
      <w:proofErr w:type="gramStart"/>
      <w:r w:rsidR="00AC0855" w:rsidRPr="00AC0855">
        <w:rPr>
          <w:szCs w:val="28"/>
        </w:rPr>
        <w:t>опубликовани</w:t>
      </w:r>
      <w:r>
        <w:rPr>
          <w:szCs w:val="28"/>
        </w:rPr>
        <w:t>ю</w:t>
      </w:r>
      <w:r w:rsidR="00AC0855" w:rsidRPr="00AC0855">
        <w:rPr>
          <w:szCs w:val="28"/>
        </w:rPr>
        <w:t xml:space="preserve"> </w:t>
      </w:r>
      <w:r w:rsidR="00AC0855">
        <w:rPr>
          <w:szCs w:val="28"/>
        </w:rPr>
        <w:t xml:space="preserve"> </w:t>
      </w:r>
      <w:r w:rsidR="00AC0855" w:rsidRPr="00AC0855">
        <w:rPr>
          <w:szCs w:val="28"/>
        </w:rPr>
        <w:t>в</w:t>
      </w:r>
      <w:proofErr w:type="gramEnd"/>
      <w:r w:rsidR="00AC0855" w:rsidRPr="00AC0855">
        <w:rPr>
          <w:szCs w:val="28"/>
        </w:rPr>
        <w:t xml:space="preserve"> газете «Сельская новь» после государственной регистрации</w:t>
      </w:r>
      <w:r>
        <w:rPr>
          <w:szCs w:val="28"/>
        </w:rPr>
        <w:t xml:space="preserve"> Устава </w:t>
      </w:r>
      <w:proofErr w:type="spellStart"/>
      <w:r>
        <w:rPr>
          <w:szCs w:val="28"/>
        </w:rPr>
        <w:t>Шаталовского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Починковского</w:t>
      </w:r>
      <w:proofErr w:type="spellEnd"/>
      <w:r>
        <w:rPr>
          <w:szCs w:val="28"/>
        </w:rPr>
        <w:t xml:space="preserve"> района смоленской области</w:t>
      </w:r>
      <w:r w:rsidR="00AC0855" w:rsidRPr="00AC0855">
        <w:rPr>
          <w:szCs w:val="28"/>
        </w:rPr>
        <w:t xml:space="preserve"> в Управлении Министерства юстиции Российской Федерации по</w:t>
      </w:r>
      <w:r>
        <w:rPr>
          <w:szCs w:val="28"/>
        </w:rPr>
        <w:t xml:space="preserve"> Смоленской области и вступает в силу со дня его официального опубликования.</w:t>
      </w:r>
    </w:p>
    <w:p w:rsidR="00AC0855" w:rsidRPr="00AC0855" w:rsidRDefault="00AC0855" w:rsidP="00AC0855">
      <w:pPr>
        <w:pStyle w:val="a3"/>
        <w:ind w:right="-285"/>
        <w:jc w:val="both"/>
        <w:rPr>
          <w:szCs w:val="28"/>
        </w:rPr>
      </w:pPr>
    </w:p>
    <w:p w:rsidR="00DC2F08" w:rsidRDefault="00DC2F08" w:rsidP="00DC2F08"/>
    <w:p w:rsidR="00AC0855" w:rsidRDefault="00DC2F08" w:rsidP="00AC0855">
      <w:pPr>
        <w:ind w:left="-142"/>
      </w:pPr>
      <w:r>
        <w:t>Глава муниципального образования</w:t>
      </w:r>
    </w:p>
    <w:p w:rsidR="00AC0855" w:rsidRDefault="00DC2F08" w:rsidP="00AC0855">
      <w:pPr>
        <w:ind w:left="-142"/>
      </w:pPr>
      <w:proofErr w:type="spellStart"/>
      <w:r>
        <w:t>Шаталовского</w:t>
      </w:r>
      <w:proofErr w:type="spellEnd"/>
      <w:r>
        <w:t xml:space="preserve"> сельского поселения</w:t>
      </w:r>
    </w:p>
    <w:p w:rsidR="00AC0855" w:rsidRDefault="00DC2F08" w:rsidP="00AC0855">
      <w:pPr>
        <w:ind w:left="-142"/>
      </w:pPr>
      <w:proofErr w:type="spellStart"/>
      <w:r>
        <w:t>Починковского</w:t>
      </w:r>
      <w:proofErr w:type="spellEnd"/>
      <w:r>
        <w:t xml:space="preserve"> района</w:t>
      </w:r>
      <w:r w:rsidR="00546CC8">
        <w:t xml:space="preserve"> Смоленской области                                           </w:t>
      </w:r>
      <w:proofErr w:type="spellStart"/>
      <w:r w:rsidR="00546CC8">
        <w:t>Е.А.Зыкова</w:t>
      </w:r>
      <w:bookmarkStart w:id="0" w:name="_GoBack"/>
      <w:bookmarkEnd w:id="0"/>
      <w:proofErr w:type="spellEnd"/>
    </w:p>
    <w:sectPr w:rsidR="00AC0855" w:rsidSect="00AC08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3639"/>
    <w:multiLevelType w:val="hybridMultilevel"/>
    <w:tmpl w:val="AA1EB240"/>
    <w:lvl w:ilvl="0" w:tplc="D05AAF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81"/>
    <w:rsid w:val="0000700F"/>
    <w:rsid w:val="000569B3"/>
    <w:rsid w:val="001C16BB"/>
    <w:rsid w:val="00207366"/>
    <w:rsid w:val="003352BD"/>
    <w:rsid w:val="00546CC8"/>
    <w:rsid w:val="005847AC"/>
    <w:rsid w:val="00705581"/>
    <w:rsid w:val="00AC0855"/>
    <w:rsid w:val="00DC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77C0"/>
  <w15:chartTrackingRefBased/>
  <w15:docId w15:val="{AD0D968E-DEFA-4807-AF27-36AC3EDE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2F08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2F0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DC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10</cp:revision>
  <cp:lastPrinted>2019-09-12T11:49:00Z</cp:lastPrinted>
  <dcterms:created xsi:type="dcterms:W3CDTF">2019-09-02T07:30:00Z</dcterms:created>
  <dcterms:modified xsi:type="dcterms:W3CDTF">2019-09-12T11:50:00Z</dcterms:modified>
</cp:coreProperties>
</file>