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B8" w:rsidRDefault="00B802B8" w:rsidP="00B80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B802B8" w:rsidRDefault="00B802B8" w:rsidP="00DD40C0">
      <w:pPr>
        <w:pStyle w:val="a3"/>
        <w:spacing w:after="0"/>
        <w:jc w:val="center"/>
        <w:rPr>
          <w:b/>
          <w:bCs/>
          <w:sz w:val="28"/>
          <w:u w:val="single"/>
        </w:rPr>
      </w:pPr>
      <w:r>
        <w:rPr>
          <w:sz w:val="28"/>
        </w:rPr>
        <w:t xml:space="preserve">публичных  слушаний  </w:t>
      </w:r>
      <w:r w:rsidR="00AB3474">
        <w:rPr>
          <w:sz w:val="28"/>
          <w:szCs w:val="28"/>
        </w:rPr>
        <w:t xml:space="preserve">по вопросу </w:t>
      </w:r>
      <w:r w:rsidR="00AB3474" w:rsidRPr="00470D93">
        <w:rPr>
          <w:sz w:val="28"/>
        </w:rPr>
        <w:t>предоставления условно разрешенного вида использовани</w:t>
      </w:r>
      <w:r w:rsidR="00AB3474">
        <w:rPr>
          <w:sz w:val="28"/>
        </w:rPr>
        <w:t xml:space="preserve">я «Историко-культурная деятельность» образуемому земельному участку с условным кадастровым номером 67:14:1820101:ЗУ1 площадью 443 </w:t>
      </w:r>
      <w:proofErr w:type="spellStart"/>
      <w:r w:rsidR="00AB3474">
        <w:rPr>
          <w:sz w:val="28"/>
        </w:rPr>
        <w:t>кв</w:t>
      </w:r>
      <w:proofErr w:type="gramStart"/>
      <w:r w:rsidR="00AB3474">
        <w:rPr>
          <w:sz w:val="28"/>
        </w:rPr>
        <w:t>.м</w:t>
      </w:r>
      <w:proofErr w:type="spellEnd"/>
      <w:proofErr w:type="gramEnd"/>
      <w:r w:rsidR="00AB3474">
        <w:rPr>
          <w:sz w:val="28"/>
        </w:rPr>
        <w:t xml:space="preserve"> расположенному в территориальной зоне Ж-1 – зоне </w:t>
      </w:r>
      <w:r w:rsidR="00AB3474" w:rsidRPr="00A16E28">
        <w:rPr>
          <w:bCs/>
          <w:sz w:val="28"/>
        </w:rPr>
        <w:t>застройки индивидуальными и блокированными жилыми домами</w:t>
      </w:r>
      <w:r w:rsidR="00AB3474">
        <w:rPr>
          <w:sz w:val="28"/>
        </w:rPr>
        <w:t xml:space="preserve"> по адресу: Российская Федерация, Смоленская область, Починковский район, Шаталовское сельское поселение, д. </w:t>
      </w:r>
      <w:proofErr w:type="spellStart"/>
      <w:r w:rsidR="00AB3474">
        <w:rPr>
          <w:sz w:val="28"/>
        </w:rPr>
        <w:t>Мачулы</w:t>
      </w:r>
      <w:proofErr w:type="spellEnd"/>
      <w:r w:rsidR="00AB3474">
        <w:rPr>
          <w:sz w:val="28"/>
        </w:rPr>
        <w:t>, 70 метров юго-восточнее д.90а.</w:t>
      </w:r>
      <w:r w:rsidR="0017354F">
        <w:rPr>
          <w:sz w:val="28"/>
          <w:szCs w:val="28"/>
        </w:rPr>
        <w:t xml:space="preserve"> </w:t>
      </w:r>
      <w:r>
        <w:rPr>
          <w:bCs/>
          <w:sz w:val="28"/>
        </w:rPr>
        <w:t xml:space="preserve">с жителями </w:t>
      </w:r>
      <w:r w:rsidR="00814F97">
        <w:rPr>
          <w:bCs/>
          <w:sz w:val="28"/>
        </w:rPr>
        <w:t xml:space="preserve">д. </w:t>
      </w:r>
      <w:proofErr w:type="spellStart"/>
      <w:r w:rsidR="00AB3474">
        <w:rPr>
          <w:bCs/>
          <w:sz w:val="28"/>
        </w:rPr>
        <w:t>Мачулы</w:t>
      </w:r>
      <w:proofErr w:type="spellEnd"/>
      <w:r w:rsidR="00814F97">
        <w:rPr>
          <w:bCs/>
          <w:sz w:val="28"/>
        </w:rPr>
        <w:t>.</w:t>
      </w:r>
    </w:p>
    <w:p w:rsidR="00814F97" w:rsidRDefault="00814F97" w:rsidP="00B802B8">
      <w:pPr>
        <w:jc w:val="both"/>
        <w:rPr>
          <w:sz w:val="28"/>
        </w:rPr>
      </w:pPr>
    </w:p>
    <w:p w:rsidR="00B802B8" w:rsidRDefault="004B7FC7" w:rsidP="00B802B8">
      <w:pPr>
        <w:jc w:val="both"/>
        <w:rPr>
          <w:sz w:val="28"/>
        </w:rPr>
      </w:pPr>
      <w:r>
        <w:rPr>
          <w:sz w:val="28"/>
        </w:rPr>
        <w:t>2</w:t>
      </w:r>
      <w:r w:rsidR="00AB3474">
        <w:rPr>
          <w:sz w:val="28"/>
        </w:rPr>
        <w:t>7</w:t>
      </w:r>
      <w:r w:rsidR="00B802B8">
        <w:rPr>
          <w:sz w:val="28"/>
        </w:rPr>
        <w:t>.</w:t>
      </w:r>
      <w:r w:rsidR="00814F97">
        <w:rPr>
          <w:sz w:val="28"/>
        </w:rPr>
        <w:t>0</w:t>
      </w:r>
      <w:r w:rsidR="00AB3474">
        <w:rPr>
          <w:sz w:val="28"/>
        </w:rPr>
        <w:t>6</w:t>
      </w:r>
      <w:r w:rsidR="00B802B8">
        <w:rPr>
          <w:sz w:val="28"/>
        </w:rPr>
        <w:t>.201</w:t>
      </w:r>
      <w:r w:rsidR="00AB3474">
        <w:rPr>
          <w:sz w:val="28"/>
        </w:rPr>
        <w:t>9</w:t>
      </w:r>
      <w:r w:rsidR="00B802B8">
        <w:rPr>
          <w:sz w:val="28"/>
        </w:rPr>
        <w:t xml:space="preserve"> г.   в 1</w:t>
      </w:r>
      <w:r w:rsidR="00814F97">
        <w:rPr>
          <w:sz w:val="28"/>
        </w:rPr>
        <w:t>5</w:t>
      </w:r>
      <w:r w:rsidR="00B802B8">
        <w:rPr>
          <w:sz w:val="28"/>
        </w:rPr>
        <w:t>-00 -1</w:t>
      </w:r>
      <w:r w:rsidR="00814F97">
        <w:rPr>
          <w:sz w:val="28"/>
        </w:rPr>
        <w:t>5</w:t>
      </w:r>
      <w:r w:rsidR="00B802B8">
        <w:rPr>
          <w:sz w:val="28"/>
        </w:rPr>
        <w:t xml:space="preserve">-20                                               д. </w:t>
      </w:r>
      <w:proofErr w:type="spellStart"/>
      <w:r w:rsidR="00B802B8">
        <w:rPr>
          <w:sz w:val="28"/>
        </w:rPr>
        <w:t>Мачулы</w:t>
      </w:r>
      <w:proofErr w:type="spellEnd"/>
    </w:p>
    <w:p w:rsidR="006B6DEB" w:rsidRDefault="006B6DEB" w:rsidP="00B802B8">
      <w:pPr>
        <w:jc w:val="both"/>
        <w:rPr>
          <w:sz w:val="28"/>
        </w:rPr>
      </w:pPr>
    </w:p>
    <w:p w:rsidR="00645F17" w:rsidRDefault="00814F97" w:rsidP="00B802B8">
      <w:pPr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ачул</w:t>
      </w:r>
      <w:r w:rsidR="00B802B8">
        <w:rPr>
          <w:sz w:val="28"/>
        </w:rPr>
        <w:t>ы</w:t>
      </w:r>
      <w:proofErr w:type="spellEnd"/>
      <w:r w:rsidR="00B802B8">
        <w:rPr>
          <w:sz w:val="28"/>
        </w:rPr>
        <w:t xml:space="preserve">                                                                         </w:t>
      </w:r>
      <w:r w:rsidR="009C4BCE">
        <w:rPr>
          <w:sz w:val="28"/>
        </w:rPr>
        <w:t>П</w:t>
      </w:r>
      <w:r w:rsidR="00B802B8">
        <w:rPr>
          <w:sz w:val="28"/>
        </w:rPr>
        <w:t>рисутствуют –</w:t>
      </w:r>
      <w:r w:rsidR="009C4BCE">
        <w:rPr>
          <w:sz w:val="28"/>
        </w:rPr>
        <w:t>1</w:t>
      </w:r>
      <w:r w:rsidR="00637431">
        <w:rPr>
          <w:sz w:val="28"/>
        </w:rPr>
        <w:t>2</w:t>
      </w:r>
      <w:bookmarkStart w:id="0" w:name="_GoBack"/>
      <w:bookmarkEnd w:id="0"/>
      <w:r w:rsidR="00645F17">
        <w:rPr>
          <w:sz w:val="28"/>
        </w:rPr>
        <w:t xml:space="preserve"> чел.</w:t>
      </w:r>
      <w:r w:rsidR="00B802B8">
        <w:rPr>
          <w:sz w:val="28"/>
        </w:rPr>
        <w:t xml:space="preserve"> </w:t>
      </w:r>
    </w:p>
    <w:p w:rsidR="00B802B8" w:rsidRDefault="00645F17" w:rsidP="00B802B8">
      <w:pPr>
        <w:jc w:val="both"/>
        <w:rPr>
          <w:sz w:val="28"/>
        </w:rPr>
      </w:pPr>
      <w:r>
        <w:rPr>
          <w:sz w:val="28"/>
        </w:rPr>
        <w:t xml:space="preserve">ДК </w:t>
      </w:r>
      <w:proofErr w:type="spellStart"/>
      <w:r w:rsidR="00B802B8">
        <w:rPr>
          <w:sz w:val="28"/>
        </w:rPr>
        <w:t>Мачулы</w:t>
      </w:r>
      <w:proofErr w:type="spellEnd"/>
      <w:r w:rsidR="00B802B8">
        <w:rPr>
          <w:sz w:val="28"/>
        </w:rPr>
        <w:t>, д.96</w:t>
      </w:r>
    </w:p>
    <w:p w:rsidR="00B802B8" w:rsidRDefault="00B802B8" w:rsidP="00B802B8">
      <w:pPr>
        <w:jc w:val="both"/>
        <w:rPr>
          <w:sz w:val="28"/>
        </w:rPr>
      </w:pPr>
    </w:p>
    <w:p w:rsidR="00B802B8" w:rsidRDefault="00B802B8" w:rsidP="00B802B8">
      <w:pPr>
        <w:pStyle w:val="a5"/>
      </w:pPr>
      <w:r>
        <w:t xml:space="preserve">Публичные  слушания  открыла </w:t>
      </w:r>
      <w:r w:rsidR="004B7FC7">
        <w:t>Зыкова Елена Алексеевна</w:t>
      </w:r>
      <w:r>
        <w:t xml:space="preserve">  – </w:t>
      </w:r>
      <w:r w:rsidR="004B7FC7">
        <w:t>глава муниципального образования</w:t>
      </w:r>
      <w:r>
        <w:t xml:space="preserve"> Шаталовского  сельского  поселения Починковского района Смоленской области.</w:t>
      </w:r>
    </w:p>
    <w:p w:rsidR="00B802B8" w:rsidRDefault="00B802B8" w:rsidP="00B802B8">
      <w:pPr>
        <w:ind w:firstLine="540"/>
        <w:jc w:val="both"/>
        <w:rPr>
          <w:sz w:val="28"/>
        </w:rPr>
      </w:pPr>
      <w:r>
        <w:rPr>
          <w:sz w:val="28"/>
        </w:rPr>
        <w:t xml:space="preserve">Для ведения протокола публичных слушаний и подсчета голосов </w:t>
      </w:r>
      <w:r w:rsidR="004B7FC7">
        <w:rPr>
          <w:sz w:val="28"/>
          <w:szCs w:val="28"/>
        </w:rPr>
        <w:t>Зыкова Е.А.</w:t>
      </w:r>
      <w:r>
        <w:rPr>
          <w:sz w:val="28"/>
          <w:szCs w:val="28"/>
        </w:rPr>
        <w:t xml:space="preserve">  </w:t>
      </w:r>
      <w:r>
        <w:rPr>
          <w:sz w:val="28"/>
        </w:rPr>
        <w:t>- предложила избрать секретаря и счетную комиссию в количестве  трех  человек.</w:t>
      </w:r>
    </w:p>
    <w:p w:rsidR="00B802B8" w:rsidRDefault="004B7FC7" w:rsidP="00B802B8">
      <w:pPr>
        <w:jc w:val="both"/>
        <w:rPr>
          <w:sz w:val="28"/>
        </w:rPr>
      </w:pPr>
      <w:r>
        <w:rPr>
          <w:sz w:val="28"/>
        </w:rPr>
        <w:t>Зыкова Е.А.</w:t>
      </w:r>
      <w:r w:rsidR="00B802B8">
        <w:rPr>
          <w:sz w:val="28"/>
        </w:rPr>
        <w:t xml:space="preserve"> предложила избрать секретарем </w:t>
      </w:r>
      <w:r>
        <w:rPr>
          <w:sz w:val="28"/>
        </w:rPr>
        <w:t>Бачурину О.Н.</w:t>
      </w:r>
      <w:r w:rsidR="00B802B8">
        <w:rPr>
          <w:sz w:val="28"/>
        </w:rPr>
        <w:t xml:space="preserve"> </w:t>
      </w:r>
    </w:p>
    <w:p w:rsidR="00B802B8" w:rsidRDefault="00B802B8" w:rsidP="00B802B8">
      <w:pPr>
        <w:ind w:firstLine="540"/>
        <w:jc w:val="both"/>
        <w:rPr>
          <w:sz w:val="28"/>
        </w:rPr>
      </w:pPr>
      <w:r>
        <w:rPr>
          <w:sz w:val="28"/>
        </w:rPr>
        <w:t xml:space="preserve">В  состав счетной  комиссии были  предложены кандидатуры </w:t>
      </w:r>
      <w:r w:rsidR="004B7FC7">
        <w:rPr>
          <w:sz w:val="28"/>
        </w:rPr>
        <w:t>Кузьменковой В.Д., Кожемякиной Н.В., Титовой З.А.</w:t>
      </w:r>
    </w:p>
    <w:p w:rsidR="006B6DEB" w:rsidRDefault="006B6DEB" w:rsidP="00B802B8">
      <w:pPr>
        <w:ind w:firstLine="540"/>
        <w:jc w:val="both"/>
        <w:rPr>
          <w:sz w:val="28"/>
        </w:rPr>
      </w:pPr>
    </w:p>
    <w:p w:rsidR="00B802B8" w:rsidRDefault="00B802B8" w:rsidP="00B802B8">
      <w:pPr>
        <w:ind w:firstLine="540"/>
        <w:jc w:val="both"/>
        <w:rPr>
          <w:sz w:val="28"/>
        </w:rPr>
      </w:pPr>
      <w:r>
        <w:rPr>
          <w:sz w:val="28"/>
        </w:rPr>
        <w:t>Голосовали  единогласно  за  предложенный  список.</w:t>
      </w:r>
    </w:p>
    <w:p w:rsidR="006B6DEB" w:rsidRDefault="006B6DEB" w:rsidP="00B802B8">
      <w:pPr>
        <w:ind w:firstLine="540"/>
        <w:jc w:val="both"/>
        <w:rPr>
          <w:sz w:val="28"/>
        </w:rPr>
      </w:pPr>
    </w:p>
    <w:p w:rsidR="00B802B8" w:rsidRDefault="00B802B8" w:rsidP="00B802B8">
      <w:pPr>
        <w:jc w:val="both"/>
        <w:rPr>
          <w:sz w:val="28"/>
        </w:rPr>
      </w:pPr>
      <w:r>
        <w:rPr>
          <w:sz w:val="28"/>
        </w:rPr>
        <w:t xml:space="preserve">    Повестка дня:</w:t>
      </w:r>
    </w:p>
    <w:p w:rsidR="006B6DEB" w:rsidRDefault="006B6DEB" w:rsidP="00B802B8">
      <w:pPr>
        <w:jc w:val="both"/>
        <w:rPr>
          <w:sz w:val="28"/>
        </w:rPr>
      </w:pPr>
    </w:p>
    <w:p w:rsidR="004B7FC7" w:rsidRDefault="006B6DEB" w:rsidP="004B7FC7">
      <w:pPr>
        <w:jc w:val="both"/>
        <w:rPr>
          <w:sz w:val="28"/>
          <w:szCs w:val="28"/>
        </w:rPr>
      </w:pPr>
      <w:r>
        <w:rPr>
          <w:sz w:val="28"/>
        </w:rPr>
        <w:t>1</w:t>
      </w:r>
      <w:r w:rsidR="00B802B8">
        <w:rPr>
          <w:sz w:val="28"/>
        </w:rPr>
        <w:t xml:space="preserve">. </w:t>
      </w:r>
      <w:r w:rsidR="00814F97">
        <w:rPr>
          <w:sz w:val="28"/>
          <w:szCs w:val="28"/>
        </w:rPr>
        <w:t xml:space="preserve">утверждение </w:t>
      </w:r>
      <w:r w:rsidR="00AB3474">
        <w:rPr>
          <w:sz w:val="28"/>
          <w:szCs w:val="28"/>
        </w:rPr>
        <w:t xml:space="preserve">по вопросу </w:t>
      </w:r>
      <w:r w:rsidR="00AB3474" w:rsidRPr="00470D93">
        <w:rPr>
          <w:sz w:val="28"/>
        </w:rPr>
        <w:t>предоставления условно разрешенного вида использовани</w:t>
      </w:r>
      <w:r w:rsidR="00AB3474">
        <w:rPr>
          <w:sz w:val="28"/>
        </w:rPr>
        <w:t xml:space="preserve">я «Историко-культурная деятельность» образуемому земельному участку с условным кадастровым номером 67:14:1820101:ЗУ1 площадью 443 </w:t>
      </w:r>
      <w:proofErr w:type="spellStart"/>
      <w:r w:rsidR="00AB3474">
        <w:rPr>
          <w:sz w:val="28"/>
        </w:rPr>
        <w:t>кв</w:t>
      </w:r>
      <w:proofErr w:type="gramStart"/>
      <w:r w:rsidR="00AB3474">
        <w:rPr>
          <w:sz w:val="28"/>
        </w:rPr>
        <w:t>.м</w:t>
      </w:r>
      <w:proofErr w:type="spellEnd"/>
      <w:proofErr w:type="gramEnd"/>
      <w:r w:rsidR="00AB3474">
        <w:rPr>
          <w:sz w:val="28"/>
        </w:rPr>
        <w:t xml:space="preserve"> расположенному в территориальной зоне Ж-1 – зоне </w:t>
      </w:r>
      <w:r w:rsidR="00AB3474" w:rsidRPr="00A16E28">
        <w:rPr>
          <w:bCs/>
          <w:sz w:val="28"/>
        </w:rPr>
        <w:t>застройки индивидуальными и блокированными жилыми домами</w:t>
      </w:r>
      <w:r w:rsidR="00AB3474">
        <w:rPr>
          <w:sz w:val="28"/>
        </w:rPr>
        <w:t xml:space="preserve"> по адресу: </w:t>
      </w:r>
      <w:proofErr w:type="gramStart"/>
      <w:r w:rsidR="00AB3474">
        <w:rPr>
          <w:sz w:val="28"/>
        </w:rPr>
        <w:t xml:space="preserve">Российская Федерация, Смоленская область, Починковский район, Шаталовское сельское поселение, д. </w:t>
      </w:r>
      <w:proofErr w:type="spellStart"/>
      <w:r w:rsidR="00AB3474">
        <w:rPr>
          <w:sz w:val="28"/>
        </w:rPr>
        <w:t>Мачулы</w:t>
      </w:r>
      <w:proofErr w:type="spellEnd"/>
      <w:r w:rsidR="00AB3474">
        <w:rPr>
          <w:sz w:val="28"/>
        </w:rPr>
        <w:t>, 70 метров юго-восточнее д.90а.</w:t>
      </w:r>
      <w:r w:rsidR="004B7FC7">
        <w:rPr>
          <w:sz w:val="28"/>
          <w:szCs w:val="28"/>
        </w:rPr>
        <w:t>,</w:t>
      </w:r>
      <w:r w:rsidR="00814F97">
        <w:rPr>
          <w:sz w:val="28"/>
          <w:szCs w:val="28"/>
        </w:rPr>
        <w:t xml:space="preserve"> </w:t>
      </w:r>
      <w:r w:rsidR="004B7FC7">
        <w:rPr>
          <w:sz w:val="28"/>
          <w:szCs w:val="28"/>
        </w:rPr>
        <w:t>в соответствии со ст.11.3 Земельного кодекса Российской Федерации, ст.43, 46 Градостроительного кодекса Российской Федерации, ст.28 Федерального закона от 06.10.2003 №131-ФЗ «Об общих принципах организации местного самоуправления Российской Федерации», Уставом Шаталовского сельского поселения Починковского района Смоленской области</w:t>
      </w:r>
      <w:r w:rsidR="00814F97">
        <w:rPr>
          <w:sz w:val="28"/>
          <w:szCs w:val="28"/>
        </w:rPr>
        <w:t xml:space="preserve"> </w:t>
      </w:r>
      <w:proofErr w:type="gramEnd"/>
    </w:p>
    <w:p w:rsidR="004B7FC7" w:rsidRDefault="004B7FC7" w:rsidP="00B802B8">
      <w:pPr>
        <w:pStyle w:val="a5"/>
        <w:ind w:firstLine="360"/>
        <w:rPr>
          <w:szCs w:val="28"/>
        </w:rPr>
      </w:pPr>
    </w:p>
    <w:p w:rsidR="00B802B8" w:rsidRDefault="00B802B8" w:rsidP="00B802B8">
      <w:pPr>
        <w:pStyle w:val="a5"/>
        <w:ind w:firstLine="360"/>
        <w:rPr>
          <w:szCs w:val="28"/>
        </w:rPr>
      </w:pPr>
      <w:r>
        <w:rPr>
          <w:szCs w:val="28"/>
        </w:rPr>
        <w:t xml:space="preserve">   За  предложенную  повестку  голосовали  единогласно.</w:t>
      </w:r>
    </w:p>
    <w:p w:rsidR="006B6DEB" w:rsidRDefault="006B6DEB" w:rsidP="00B802B8">
      <w:pPr>
        <w:pStyle w:val="a5"/>
        <w:ind w:firstLine="360"/>
        <w:rPr>
          <w:szCs w:val="28"/>
        </w:rPr>
      </w:pPr>
    </w:p>
    <w:p w:rsidR="00814F97" w:rsidRDefault="00B802B8" w:rsidP="004B7F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B802B8" w:rsidRPr="006B6DEB" w:rsidRDefault="00B802B8" w:rsidP="006A3A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B802B8" w:rsidRDefault="00B802B8" w:rsidP="00AB3474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  <w:t xml:space="preserve">Бачурина Ольга Николаевна предложила одобрить </w:t>
      </w:r>
      <w:r w:rsidR="00AB3474">
        <w:rPr>
          <w:sz w:val="28"/>
        </w:rPr>
        <w:t>предоставление</w:t>
      </w:r>
      <w:r w:rsidR="00AB3474" w:rsidRPr="00470D93">
        <w:rPr>
          <w:sz w:val="28"/>
        </w:rPr>
        <w:t xml:space="preserve"> условно разрешенного вида использовани</w:t>
      </w:r>
      <w:r w:rsidR="00AB3474">
        <w:rPr>
          <w:sz w:val="28"/>
        </w:rPr>
        <w:t xml:space="preserve">я «Историко-культурная деятельность» образуемому земельному участку с условным кадастровым номером 67:14:1820101:ЗУ1 площадью 443 </w:t>
      </w:r>
      <w:proofErr w:type="spellStart"/>
      <w:r w:rsidR="00AB3474">
        <w:rPr>
          <w:sz w:val="28"/>
        </w:rPr>
        <w:t>кв</w:t>
      </w:r>
      <w:proofErr w:type="gramStart"/>
      <w:r w:rsidR="00AB3474">
        <w:rPr>
          <w:sz w:val="28"/>
        </w:rPr>
        <w:t>.м</w:t>
      </w:r>
      <w:proofErr w:type="spellEnd"/>
      <w:proofErr w:type="gramEnd"/>
      <w:r w:rsidR="00AB3474">
        <w:rPr>
          <w:sz w:val="28"/>
        </w:rPr>
        <w:t xml:space="preserve"> расположенному в территориальной зоне Ж-1 – зоне </w:t>
      </w:r>
      <w:r w:rsidR="00AB3474" w:rsidRPr="00A16E28">
        <w:rPr>
          <w:bCs/>
          <w:sz w:val="28"/>
        </w:rPr>
        <w:t>застройки индивидуальными и блокированными жилыми домами</w:t>
      </w:r>
      <w:r w:rsidR="00AB3474">
        <w:rPr>
          <w:sz w:val="28"/>
        </w:rPr>
        <w:t xml:space="preserve"> по адресу: Российская Федерация, Смоленская область, Починковский район, Шаталовское сельское поселение, д. </w:t>
      </w:r>
      <w:proofErr w:type="spellStart"/>
      <w:r w:rsidR="00AB3474">
        <w:rPr>
          <w:sz w:val="28"/>
        </w:rPr>
        <w:t>Мачулы</w:t>
      </w:r>
      <w:proofErr w:type="spellEnd"/>
      <w:r w:rsidR="00AB3474">
        <w:rPr>
          <w:sz w:val="28"/>
        </w:rPr>
        <w:t>, 70 метров юго-восточнее д.90а.</w:t>
      </w:r>
      <w:r>
        <w:rPr>
          <w:sz w:val="28"/>
          <w:szCs w:val="28"/>
        </w:rPr>
        <w:t xml:space="preserve"> </w:t>
      </w:r>
    </w:p>
    <w:p w:rsidR="00AB3474" w:rsidRDefault="00AB3474" w:rsidP="00AB3474">
      <w:pPr>
        <w:pStyle w:val="a3"/>
        <w:spacing w:after="0"/>
        <w:jc w:val="both"/>
        <w:rPr>
          <w:sz w:val="28"/>
          <w:szCs w:val="28"/>
        </w:rPr>
      </w:pPr>
    </w:p>
    <w:p w:rsidR="00AB3474" w:rsidRDefault="00AB3474" w:rsidP="00AB3474">
      <w:pPr>
        <w:pStyle w:val="a3"/>
        <w:spacing w:after="0"/>
        <w:jc w:val="both"/>
        <w:rPr>
          <w:sz w:val="28"/>
          <w:szCs w:val="28"/>
        </w:rPr>
      </w:pPr>
    </w:p>
    <w:p w:rsidR="00B802B8" w:rsidRDefault="00B802B8" w:rsidP="00B802B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«за» - единогласно,</w:t>
      </w:r>
    </w:p>
    <w:p w:rsidR="00B802B8" w:rsidRDefault="00B802B8" w:rsidP="00B802B8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B802B8" w:rsidRDefault="00B802B8" w:rsidP="00B8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нет. </w:t>
      </w:r>
    </w:p>
    <w:p w:rsidR="00B802B8" w:rsidRDefault="00B802B8" w:rsidP="00B802B8">
      <w:pPr>
        <w:jc w:val="both"/>
        <w:rPr>
          <w:sz w:val="28"/>
          <w:szCs w:val="28"/>
        </w:rPr>
      </w:pPr>
    </w:p>
    <w:p w:rsidR="00B802B8" w:rsidRDefault="00B802B8" w:rsidP="00B8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по результатам публичных слушаний принято следующее решение:</w:t>
      </w:r>
    </w:p>
    <w:p w:rsidR="00DD40C0" w:rsidRDefault="00814F97" w:rsidP="006A3A1D">
      <w:pPr>
        <w:jc w:val="both"/>
        <w:rPr>
          <w:bCs/>
          <w:sz w:val="28"/>
          <w:szCs w:val="20"/>
        </w:rPr>
      </w:pPr>
      <w:r w:rsidRPr="00814F97">
        <w:rPr>
          <w:sz w:val="28"/>
          <w:szCs w:val="28"/>
        </w:rPr>
        <w:t xml:space="preserve"> </w:t>
      </w:r>
      <w:r w:rsidR="006B6DEB">
        <w:rPr>
          <w:sz w:val="28"/>
          <w:szCs w:val="28"/>
        </w:rPr>
        <w:t>утвер</w:t>
      </w:r>
      <w:r>
        <w:rPr>
          <w:sz w:val="28"/>
          <w:szCs w:val="28"/>
        </w:rPr>
        <w:t xml:space="preserve">дить </w:t>
      </w:r>
      <w:r w:rsidR="00AB3474" w:rsidRPr="00470D93">
        <w:rPr>
          <w:sz w:val="28"/>
        </w:rPr>
        <w:t>предоставлени</w:t>
      </w:r>
      <w:r w:rsidR="00AB3474">
        <w:rPr>
          <w:sz w:val="28"/>
        </w:rPr>
        <w:t>е</w:t>
      </w:r>
      <w:r w:rsidR="00AB3474" w:rsidRPr="00470D93">
        <w:rPr>
          <w:sz w:val="28"/>
        </w:rPr>
        <w:t xml:space="preserve"> условно разрешенного вида использовани</w:t>
      </w:r>
      <w:r w:rsidR="00AB3474">
        <w:rPr>
          <w:sz w:val="28"/>
        </w:rPr>
        <w:t xml:space="preserve">я «Историко-культурная деятельность» образуемому земельному участку с условным кадастровым номером 67:14:1820101:ЗУ1 площадью 443 </w:t>
      </w:r>
      <w:proofErr w:type="spellStart"/>
      <w:r w:rsidR="00AB3474">
        <w:rPr>
          <w:sz w:val="28"/>
        </w:rPr>
        <w:t>кв</w:t>
      </w:r>
      <w:proofErr w:type="gramStart"/>
      <w:r w:rsidR="00AB3474">
        <w:rPr>
          <w:sz w:val="28"/>
        </w:rPr>
        <w:t>.м</w:t>
      </w:r>
      <w:proofErr w:type="spellEnd"/>
      <w:proofErr w:type="gramEnd"/>
      <w:r w:rsidR="00AB3474">
        <w:rPr>
          <w:sz w:val="28"/>
        </w:rPr>
        <w:t xml:space="preserve"> расположенному в территориальной зоне Ж-1 – зоне </w:t>
      </w:r>
      <w:r w:rsidR="00AB3474" w:rsidRPr="00A16E28">
        <w:rPr>
          <w:bCs/>
          <w:sz w:val="28"/>
        </w:rPr>
        <w:t>застройки индивидуальными и блокированными жилыми домами</w:t>
      </w:r>
      <w:r w:rsidR="00AB3474">
        <w:rPr>
          <w:sz w:val="28"/>
        </w:rPr>
        <w:t xml:space="preserve"> по адресу: Российская Федерация, Смоленская область, Починковский район, Шаталовское сельское поселение, д. </w:t>
      </w:r>
      <w:proofErr w:type="spellStart"/>
      <w:r w:rsidR="00AB3474">
        <w:rPr>
          <w:sz w:val="28"/>
        </w:rPr>
        <w:t>Мачулы</w:t>
      </w:r>
      <w:proofErr w:type="spellEnd"/>
      <w:r w:rsidR="00AB3474">
        <w:rPr>
          <w:sz w:val="28"/>
        </w:rPr>
        <w:t>, 70 метров юго-восточнее д.90а.</w:t>
      </w:r>
    </w:p>
    <w:p w:rsidR="00B802B8" w:rsidRDefault="00B802B8" w:rsidP="00B802B8">
      <w:pPr>
        <w:pStyle w:val="a3"/>
        <w:spacing w:after="0"/>
        <w:jc w:val="both"/>
        <w:rPr>
          <w:sz w:val="28"/>
          <w:szCs w:val="28"/>
        </w:rPr>
      </w:pPr>
    </w:p>
    <w:p w:rsidR="00B802B8" w:rsidRDefault="00B802B8" w:rsidP="00B802B8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единогласно,</w:t>
      </w:r>
    </w:p>
    <w:p w:rsidR="00B802B8" w:rsidRDefault="00B802B8" w:rsidP="00B802B8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B802B8" w:rsidRDefault="00B802B8" w:rsidP="00B802B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нет.</w:t>
      </w:r>
    </w:p>
    <w:p w:rsidR="00B802B8" w:rsidRDefault="00B802B8" w:rsidP="00B802B8">
      <w:pPr>
        <w:pStyle w:val="a3"/>
        <w:spacing w:after="0"/>
        <w:jc w:val="both"/>
        <w:rPr>
          <w:sz w:val="28"/>
          <w:szCs w:val="28"/>
        </w:rPr>
      </w:pPr>
    </w:p>
    <w:p w:rsidR="00B802B8" w:rsidRDefault="00B802B8" w:rsidP="00B8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Вопрос повестки дня исчерпан.</w:t>
      </w:r>
    </w:p>
    <w:p w:rsidR="00B802B8" w:rsidRDefault="00B802B8" w:rsidP="00B802B8">
      <w:pPr>
        <w:jc w:val="both"/>
        <w:rPr>
          <w:sz w:val="28"/>
          <w:szCs w:val="28"/>
        </w:rPr>
      </w:pPr>
    </w:p>
    <w:p w:rsidR="00B802B8" w:rsidRDefault="00B802B8" w:rsidP="00B80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объявляется закрытым.   </w:t>
      </w:r>
    </w:p>
    <w:p w:rsidR="00B802B8" w:rsidRDefault="00B802B8" w:rsidP="00B802B8">
      <w:pPr>
        <w:jc w:val="both"/>
        <w:rPr>
          <w:sz w:val="28"/>
          <w:szCs w:val="28"/>
        </w:rPr>
      </w:pPr>
    </w:p>
    <w:p w:rsidR="00B802B8" w:rsidRDefault="00B802B8" w:rsidP="00B802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802B8" w:rsidRDefault="00B802B8" w:rsidP="00B802B8">
      <w:pPr>
        <w:jc w:val="both"/>
        <w:rPr>
          <w:sz w:val="28"/>
        </w:rPr>
      </w:pPr>
      <w:r>
        <w:rPr>
          <w:sz w:val="28"/>
        </w:rPr>
        <w:t xml:space="preserve">Председательствующий         _________             </w:t>
      </w:r>
      <w:r w:rsidR="006A3A1D">
        <w:rPr>
          <w:sz w:val="28"/>
        </w:rPr>
        <w:t>Зыкова Е.А.</w:t>
      </w:r>
    </w:p>
    <w:p w:rsidR="00B802B8" w:rsidRDefault="00B802B8" w:rsidP="00B802B8">
      <w:pPr>
        <w:jc w:val="both"/>
        <w:rPr>
          <w:sz w:val="28"/>
        </w:rPr>
      </w:pPr>
    </w:p>
    <w:p w:rsidR="00B802B8" w:rsidRDefault="00B802B8" w:rsidP="00B802B8">
      <w:pPr>
        <w:jc w:val="both"/>
        <w:rPr>
          <w:sz w:val="28"/>
        </w:rPr>
      </w:pPr>
      <w:r>
        <w:rPr>
          <w:sz w:val="28"/>
        </w:rPr>
        <w:t xml:space="preserve">Секретарь                       </w:t>
      </w:r>
      <w:r w:rsidR="00DD40C0">
        <w:rPr>
          <w:sz w:val="28"/>
        </w:rPr>
        <w:t xml:space="preserve">           _________           </w:t>
      </w:r>
      <w:r w:rsidR="006A3A1D">
        <w:rPr>
          <w:sz w:val="28"/>
        </w:rPr>
        <w:t>Бачурина О.Н.</w:t>
      </w:r>
    </w:p>
    <w:p w:rsidR="00DD40C0" w:rsidRDefault="00DD40C0" w:rsidP="00B802B8">
      <w:pPr>
        <w:jc w:val="both"/>
        <w:rPr>
          <w:sz w:val="28"/>
        </w:rPr>
      </w:pPr>
    </w:p>
    <w:p w:rsidR="00B802B8" w:rsidRDefault="00B802B8" w:rsidP="00B802B8">
      <w:pPr>
        <w:jc w:val="both"/>
        <w:rPr>
          <w:sz w:val="28"/>
        </w:rPr>
      </w:pPr>
    </w:p>
    <w:p w:rsidR="00AB3474" w:rsidRDefault="00AB3474" w:rsidP="00B802B8">
      <w:pPr>
        <w:jc w:val="both"/>
        <w:rPr>
          <w:sz w:val="28"/>
        </w:rPr>
      </w:pPr>
    </w:p>
    <w:p w:rsidR="00AB3474" w:rsidRDefault="00AB3474" w:rsidP="00B802B8">
      <w:pPr>
        <w:jc w:val="both"/>
        <w:rPr>
          <w:sz w:val="28"/>
        </w:rPr>
      </w:pPr>
    </w:p>
    <w:p w:rsidR="00AB3474" w:rsidRDefault="00AB3474" w:rsidP="00B802B8">
      <w:pPr>
        <w:jc w:val="both"/>
        <w:rPr>
          <w:sz w:val="28"/>
        </w:rPr>
      </w:pPr>
    </w:p>
    <w:p w:rsidR="00AB3474" w:rsidRDefault="00AB3474" w:rsidP="00B802B8">
      <w:pPr>
        <w:jc w:val="both"/>
        <w:rPr>
          <w:sz w:val="28"/>
        </w:rPr>
      </w:pPr>
    </w:p>
    <w:p w:rsidR="00AB3474" w:rsidRDefault="00AB3474" w:rsidP="00B802B8">
      <w:pPr>
        <w:jc w:val="both"/>
        <w:rPr>
          <w:sz w:val="28"/>
        </w:rPr>
      </w:pPr>
    </w:p>
    <w:p w:rsidR="00AB3474" w:rsidRDefault="00AB3474" w:rsidP="00B802B8">
      <w:pPr>
        <w:jc w:val="both"/>
        <w:rPr>
          <w:sz w:val="28"/>
        </w:rPr>
      </w:pPr>
    </w:p>
    <w:p w:rsidR="00B802B8" w:rsidRDefault="00B802B8" w:rsidP="00B802B8">
      <w:pPr>
        <w:shd w:val="clear" w:color="auto" w:fill="FFFFFF"/>
        <w:spacing w:line="25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AB3474" w:rsidRDefault="00B802B8" w:rsidP="00DD40C0">
      <w:pPr>
        <w:pStyle w:val="a3"/>
        <w:spacing w:after="0"/>
        <w:jc w:val="center"/>
        <w:rPr>
          <w:sz w:val="28"/>
        </w:rPr>
      </w:pPr>
      <w:r>
        <w:rPr>
          <w:sz w:val="28"/>
          <w:szCs w:val="28"/>
        </w:rPr>
        <w:t>участников публичных слушаний по</w:t>
      </w:r>
      <w:r w:rsidR="006A3A1D">
        <w:rPr>
          <w:sz w:val="28"/>
          <w:szCs w:val="28"/>
        </w:rPr>
        <w:t xml:space="preserve"> утверждению</w:t>
      </w:r>
      <w:r>
        <w:rPr>
          <w:sz w:val="28"/>
          <w:szCs w:val="28"/>
        </w:rPr>
        <w:t xml:space="preserve"> </w:t>
      </w:r>
      <w:r w:rsidR="00AB3474">
        <w:rPr>
          <w:sz w:val="28"/>
          <w:szCs w:val="28"/>
        </w:rPr>
        <w:t xml:space="preserve">по вопросу </w:t>
      </w:r>
      <w:r w:rsidR="00AB3474" w:rsidRPr="00470D93">
        <w:rPr>
          <w:sz w:val="28"/>
        </w:rPr>
        <w:t>предоставления условно разрешенного вида использовани</w:t>
      </w:r>
      <w:r w:rsidR="00AB3474">
        <w:rPr>
          <w:sz w:val="28"/>
        </w:rPr>
        <w:t xml:space="preserve">я «Историко-культурная деятельность» образуемому земельному участку с условным кадастровым номером 67:14:1820101:ЗУ1 площадью 443 </w:t>
      </w:r>
      <w:proofErr w:type="spellStart"/>
      <w:r w:rsidR="00AB3474">
        <w:rPr>
          <w:sz w:val="28"/>
        </w:rPr>
        <w:t>кв</w:t>
      </w:r>
      <w:proofErr w:type="gramStart"/>
      <w:r w:rsidR="00AB3474">
        <w:rPr>
          <w:sz w:val="28"/>
        </w:rPr>
        <w:t>.м</w:t>
      </w:r>
      <w:proofErr w:type="spellEnd"/>
      <w:proofErr w:type="gramEnd"/>
      <w:r w:rsidR="00AB3474">
        <w:rPr>
          <w:sz w:val="28"/>
        </w:rPr>
        <w:t xml:space="preserve"> расположенному в территориальной зоне Ж-1 – зоне </w:t>
      </w:r>
      <w:r w:rsidR="00AB3474" w:rsidRPr="00A16E28">
        <w:rPr>
          <w:bCs/>
          <w:sz w:val="28"/>
        </w:rPr>
        <w:t>застройки индивидуальными и блокированными жилыми домами</w:t>
      </w:r>
      <w:r w:rsidR="00AB3474">
        <w:rPr>
          <w:sz w:val="28"/>
        </w:rPr>
        <w:t xml:space="preserve"> по адресу: Российская Федерация, Смоленская область, </w:t>
      </w:r>
      <w:r w:rsidR="00AB3474">
        <w:rPr>
          <w:sz w:val="28"/>
        </w:rPr>
        <w:t xml:space="preserve">Починковский район, Шаталовское </w:t>
      </w:r>
      <w:r w:rsidR="00AB3474">
        <w:rPr>
          <w:sz w:val="28"/>
        </w:rPr>
        <w:t xml:space="preserve">сельское поселение, д. </w:t>
      </w:r>
      <w:proofErr w:type="spellStart"/>
      <w:r w:rsidR="00AB3474">
        <w:rPr>
          <w:sz w:val="28"/>
        </w:rPr>
        <w:t>Мачулы</w:t>
      </w:r>
      <w:proofErr w:type="spellEnd"/>
      <w:r w:rsidR="00AB3474">
        <w:rPr>
          <w:sz w:val="28"/>
        </w:rPr>
        <w:t>, 70 метров юго-восточнее д.90а.</w:t>
      </w:r>
    </w:p>
    <w:p w:rsidR="00DD40C0" w:rsidRDefault="0017354F" w:rsidP="00DD40C0">
      <w:pPr>
        <w:pStyle w:val="a3"/>
        <w:spacing w:after="0"/>
        <w:jc w:val="center"/>
        <w:rPr>
          <w:b/>
          <w:bCs/>
          <w:sz w:val="28"/>
          <w:u w:val="single"/>
        </w:rPr>
      </w:pPr>
      <w:r>
        <w:rPr>
          <w:bCs/>
          <w:sz w:val="28"/>
        </w:rPr>
        <w:t xml:space="preserve">жителей д. </w:t>
      </w:r>
      <w:proofErr w:type="spellStart"/>
      <w:r w:rsidR="00AB3474">
        <w:rPr>
          <w:bCs/>
          <w:sz w:val="28"/>
        </w:rPr>
        <w:t>Мачулы</w:t>
      </w:r>
      <w:proofErr w:type="spellEnd"/>
      <w:r w:rsidR="006B6DEB">
        <w:rPr>
          <w:bCs/>
          <w:sz w:val="28"/>
        </w:rPr>
        <w:t>.</w:t>
      </w:r>
    </w:p>
    <w:p w:rsidR="00B802B8" w:rsidRDefault="00B802B8" w:rsidP="00B802B8">
      <w:pPr>
        <w:shd w:val="clear" w:color="auto" w:fill="FFFFFF"/>
        <w:spacing w:line="252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B802B8" w:rsidTr="00B802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Колбасова</w:t>
            </w:r>
            <w:proofErr w:type="spellEnd"/>
            <w:r>
              <w:rPr>
                <w:sz w:val="28"/>
                <w:szCs w:val="28"/>
              </w:rPr>
              <w:t xml:space="preserve"> Нина Николаевна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Кожемякина Людмила Сергеевна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Стебнева</w:t>
            </w:r>
            <w:proofErr w:type="spellEnd"/>
            <w:r>
              <w:rPr>
                <w:sz w:val="28"/>
                <w:szCs w:val="28"/>
              </w:rPr>
              <w:t xml:space="preserve"> Ирина Ефимовна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Кузьменков Алик Владимирович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Марченков Александр Александрович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637431" w:rsidP="00D51A82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Татьяна Михайловна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Агутенкова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D51A82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Кузьменкова Валентина Дмитриевна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D51A82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Бачурина Ольга Николаевна</w:t>
            </w:r>
          </w:p>
        </w:tc>
      </w:tr>
      <w:tr w:rsidR="00B802B8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B8" w:rsidRDefault="00B802B8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B8" w:rsidRDefault="00D51A82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Елена Алексеевна</w:t>
            </w:r>
          </w:p>
        </w:tc>
      </w:tr>
      <w:tr w:rsidR="00637431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1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1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Тимошенков</w:t>
            </w:r>
            <w:proofErr w:type="spellEnd"/>
            <w:r>
              <w:rPr>
                <w:sz w:val="28"/>
                <w:szCs w:val="28"/>
              </w:rPr>
              <w:t xml:space="preserve"> Виктор Николаевич</w:t>
            </w:r>
          </w:p>
        </w:tc>
      </w:tr>
      <w:tr w:rsidR="00637431" w:rsidTr="004A58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1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31" w:rsidRDefault="00637431">
            <w:pPr>
              <w:spacing w:after="200" w:line="252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Коханов</w:t>
            </w:r>
            <w:proofErr w:type="spellEnd"/>
            <w:r>
              <w:rPr>
                <w:sz w:val="28"/>
                <w:szCs w:val="28"/>
              </w:rPr>
              <w:t xml:space="preserve"> Александр Дмитриевич</w:t>
            </w:r>
          </w:p>
        </w:tc>
      </w:tr>
    </w:tbl>
    <w:p w:rsidR="00FA2128" w:rsidRDefault="00FA2128"/>
    <w:sectPr w:rsidR="00FA2128" w:rsidSect="00AB347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47"/>
    <w:rsid w:val="00024DF4"/>
    <w:rsid w:val="000939C4"/>
    <w:rsid w:val="0017354F"/>
    <w:rsid w:val="00187247"/>
    <w:rsid w:val="002268E2"/>
    <w:rsid w:val="002F78A3"/>
    <w:rsid w:val="004A5810"/>
    <w:rsid w:val="004B7FC7"/>
    <w:rsid w:val="00637431"/>
    <w:rsid w:val="00645F17"/>
    <w:rsid w:val="006A3A1D"/>
    <w:rsid w:val="006B6DEB"/>
    <w:rsid w:val="00814F97"/>
    <w:rsid w:val="008F125B"/>
    <w:rsid w:val="009C4BCE"/>
    <w:rsid w:val="00AB3474"/>
    <w:rsid w:val="00B802B8"/>
    <w:rsid w:val="00D51A82"/>
    <w:rsid w:val="00D97A4E"/>
    <w:rsid w:val="00DD40C0"/>
    <w:rsid w:val="00F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14F97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802B8"/>
    <w:pPr>
      <w:spacing w:after="120"/>
    </w:pPr>
  </w:style>
  <w:style w:type="character" w:customStyle="1" w:styleId="a4">
    <w:name w:val="Основной текст Знак"/>
    <w:basedOn w:val="a0"/>
    <w:link w:val="a3"/>
    <w:rsid w:val="00B80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802B8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80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B802B8"/>
    <w:pPr>
      <w:suppressAutoHyphens/>
      <w:ind w:firstLine="567"/>
      <w:jc w:val="both"/>
    </w:pPr>
    <w:rPr>
      <w:rFonts w:eastAsia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97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814F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14F97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802B8"/>
    <w:pPr>
      <w:spacing w:after="120"/>
    </w:pPr>
  </w:style>
  <w:style w:type="character" w:customStyle="1" w:styleId="a4">
    <w:name w:val="Основной текст Знак"/>
    <w:basedOn w:val="a0"/>
    <w:link w:val="a3"/>
    <w:rsid w:val="00B80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802B8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80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B802B8"/>
    <w:pPr>
      <w:suppressAutoHyphens/>
      <w:ind w:firstLine="567"/>
      <w:jc w:val="both"/>
    </w:pPr>
    <w:rPr>
      <w:rFonts w:eastAsia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97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814F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2018-02-16T13:29:00Z</cp:lastPrinted>
  <dcterms:created xsi:type="dcterms:W3CDTF">2016-10-03T12:14:00Z</dcterms:created>
  <dcterms:modified xsi:type="dcterms:W3CDTF">2019-07-12T11:52:00Z</dcterms:modified>
</cp:coreProperties>
</file>