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CB5" w:rsidRDefault="00AF5CB5" w:rsidP="00AF5CB5">
      <w:pPr>
        <w:jc w:val="center"/>
      </w:pPr>
      <w:r>
        <w:rPr>
          <w:noProof/>
        </w:rPr>
        <w:drawing>
          <wp:inline distT="0" distB="0" distL="0" distR="0">
            <wp:extent cx="647700" cy="570746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95" cy="5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B5" w:rsidRDefault="00AF5CB5" w:rsidP="00AF5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F5CB5" w:rsidRDefault="00AF5CB5" w:rsidP="00AF5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 СЕЛЬСКОГО ПОСЕЛЕНИЯ</w:t>
      </w:r>
    </w:p>
    <w:p w:rsidR="00AF5CB5" w:rsidRDefault="00AF5CB5" w:rsidP="00AF5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AF5CB5" w:rsidRDefault="00AF5CB5" w:rsidP="00AF5CB5">
      <w:pPr>
        <w:jc w:val="center"/>
        <w:rPr>
          <w:b/>
          <w:sz w:val="28"/>
          <w:szCs w:val="28"/>
        </w:rPr>
      </w:pPr>
    </w:p>
    <w:p w:rsidR="00AF5CB5" w:rsidRDefault="00AF5CB5" w:rsidP="00AF5CB5">
      <w:pPr>
        <w:jc w:val="center"/>
        <w:rPr>
          <w:b/>
          <w:sz w:val="28"/>
          <w:szCs w:val="28"/>
        </w:rPr>
      </w:pPr>
    </w:p>
    <w:p w:rsidR="00AF5CB5" w:rsidRDefault="00AF5CB5" w:rsidP="00AF5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F5CB5" w:rsidRDefault="00AF5CB5" w:rsidP="00AF5CB5">
      <w:pPr>
        <w:jc w:val="center"/>
        <w:rPr>
          <w:b/>
          <w:sz w:val="28"/>
          <w:szCs w:val="28"/>
        </w:rPr>
      </w:pPr>
    </w:p>
    <w:p w:rsidR="00AF5CB5" w:rsidRDefault="00AF5CB5" w:rsidP="00AF5CB5">
      <w:pPr>
        <w:rPr>
          <w:sz w:val="28"/>
          <w:szCs w:val="28"/>
        </w:rPr>
      </w:pPr>
      <w:r>
        <w:rPr>
          <w:sz w:val="28"/>
          <w:szCs w:val="28"/>
        </w:rPr>
        <w:t xml:space="preserve">от 13 </w:t>
      </w:r>
      <w:r w:rsidR="006254B2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2016  года</w:t>
      </w:r>
      <w:proofErr w:type="gramEnd"/>
      <w:r>
        <w:rPr>
          <w:sz w:val="28"/>
          <w:szCs w:val="28"/>
        </w:rPr>
        <w:t xml:space="preserve">                                                                         № 95  </w:t>
      </w:r>
      <w:r>
        <w:rPr>
          <w:sz w:val="28"/>
          <w:szCs w:val="28"/>
        </w:rPr>
        <w:tab/>
      </w:r>
    </w:p>
    <w:p w:rsidR="00AF5CB5" w:rsidRDefault="00AF5CB5" w:rsidP="00AF5CB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д.Шаталово</w:t>
      </w:r>
      <w:proofErr w:type="spellEnd"/>
    </w:p>
    <w:p w:rsidR="00AF5CB5" w:rsidRDefault="00AF5CB5" w:rsidP="00AF5CB5">
      <w:pPr>
        <w:rPr>
          <w:sz w:val="28"/>
          <w:szCs w:val="28"/>
        </w:rPr>
      </w:pPr>
    </w:p>
    <w:p w:rsidR="00AF5CB5" w:rsidRDefault="00AF5CB5" w:rsidP="00AF5CB5"/>
    <w:p w:rsidR="00AF5CB5" w:rsidRDefault="00AF5CB5" w:rsidP="00AF5CB5">
      <w:pPr>
        <w:rPr>
          <w:sz w:val="28"/>
          <w:szCs w:val="28"/>
        </w:rPr>
      </w:pPr>
      <w:r>
        <w:rPr>
          <w:sz w:val="28"/>
          <w:szCs w:val="28"/>
        </w:rPr>
        <w:t xml:space="preserve">О         внесении          дополнений          в </w:t>
      </w:r>
    </w:p>
    <w:p w:rsidR="00AF5CB5" w:rsidRDefault="00AF5CB5" w:rsidP="00AF5CB5">
      <w:pPr>
        <w:rPr>
          <w:sz w:val="28"/>
          <w:szCs w:val="28"/>
        </w:rPr>
      </w:pPr>
      <w:r>
        <w:rPr>
          <w:sz w:val="28"/>
          <w:szCs w:val="28"/>
        </w:rPr>
        <w:t>Постановление   Главы   администрации</w:t>
      </w:r>
    </w:p>
    <w:p w:rsidR="00AF5CB5" w:rsidRDefault="00AF5CB5" w:rsidP="00AF5C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Шаталовского</w:t>
      </w:r>
      <w:proofErr w:type="spellEnd"/>
      <w:r>
        <w:rPr>
          <w:sz w:val="28"/>
          <w:szCs w:val="28"/>
        </w:rPr>
        <w:t xml:space="preserve"> сельского округа</w:t>
      </w:r>
      <w:bookmarkStart w:id="0" w:name="_GoBack"/>
      <w:bookmarkEnd w:id="0"/>
    </w:p>
    <w:p w:rsidR="00AF5CB5" w:rsidRDefault="00AF5CB5" w:rsidP="00AF5CB5">
      <w:pPr>
        <w:rPr>
          <w:sz w:val="28"/>
          <w:szCs w:val="28"/>
        </w:rPr>
      </w:pPr>
      <w:r>
        <w:rPr>
          <w:sz w:val="28"/>
          <w:szCs w:val="28"/>
        </w:rPr>
        <w:t xml:space="preserve"> Починковский район Смоленской области</w:t>
      </w:r>
    </w:p>
    <w:p w:rsidR="00AF5CB5" w:rsidRDefault="00AF5CB5" w:rsidP="00AF5CB5">
      <w:pPr>
        <w:rPr>
          <w:sz w:val="28"/>
          <w:szCs w:val="28"/>
        </w:rPr>
      </w:pPr>
      <w:r>
        <w:rPr>
          <w:sz w:val="28"/>
          <w:szCs w:val="28"/>
        </w:rPr>
        <w:t>от 29.03.2001 года № 9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Об   утверждении</w:t>
      </w:r>
    </w:p>
    <w:p w:rsidR="00AF5CB5" w:rsidRDefault="00AF5CB5" w:rsidP="00AF5CB5">
      <w:pPr>
        <w:rPr>
          <w:sz w:val="28"/>
          <w:szCs w:val="28"/>
        </w:rPr>
      </w:pPr>
      <w:r>
        <w:rPr>
          <w:sz w:val="28"/>
          <w:szCs w:val="28"/>
        </w:rPr>
        <w:t xml:space="preserve">нумерации   жилых   </w:t>
      </w:r>
      <w:proofErr w:type="gramStart"/>
      <w:r>
        <w:rPr>
          <w:sz w:val="28"/>
          <w:szCs w:val="28"/>
        </w:rPr>
        <w:t>домов  по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д.Шаталово</w:t>
      </w:r>
      <w:proofErr w:type="spellEnd"/>
    </w:p>
    <w:p w:rsidR="00AF5CB5" w:rsidRDefault="00AF5CB5" w:rsidP="00AF5CB5">
      <w:pPr>
        <w:rPr>
          <w:sz w:val="28"/>
          <w:szCs w:val="28"/>
        </w:rPr>
      </w:pP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п.Даньково</w:t>
      </w:r>
      <w:proofErr w:type="spellEnd"/>
      <w:r>
        <w:rPr>
          <w:sz w:val="28"/>
          <w:szCs w:val="28"/>
        </w:rPr>
        <w:t>»</w:t>
      </w:r>
    </w:p>
    <w:p w:rsidR="00AF5CB5" w:rsidRDefault="00AF5CB5" w:rsidP="00AF5CB5">
      <w:r>
        <w:rPr>
          <w:sz w:val="28"/>
          <w:szCs w:val="28"/>
        </w:rPr>
        <w:t xml:space="preserve"> </w:t>
      </w:r>
    </w:p>
    <w:p w:rsidR="00AF5CB5" w:rsidRDefault="00AF5CB5" w:rsidP="00AF5CB5"/>
    <w:p w:rsidR="00AF5CB5" w:rsidRDefault="00AF5CB5" w:rsidP="00AF5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целях упорядочения адресного хозяйства на </w:t>
      </w:r>
      <w:proofErr w:type="gramStart"/>
      <w:r>
        <w:rPr>
          <w:sz w:val="28"/>
          <w:szCs w:val="28"/>
        </w:rPr>
        <w:t>территории  муниципального</w:t>
      </w:r>
      <w:proofErr w:type="gramEnd"/>
      <w:r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Шаталовского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 и устранения двойной нумерации жилых домов, возникшей в связи постройкой индивидуального жилого дома  в </w:t>
      </w:r>
      <w:proofErr w:type="spellStart"/>
      <w:r>
        <w:rPr>
          <w:sz w:val="28"/>
          <w:szCs w:val="28"/>
        </w:rPr>
        <w:t>д.Шаталово</w:t>
      </w:r>
      <w:proofErr w:type="spellEnd"/>
      <w:r>
        <w:rPr>
          <w:sz w:val="28"/>
          <w:szCs w:val="28"/>
        </w:rPr>
        <w:t xml:space="preserve"> внести следующее дополнение:</w:t>
      </w:r>
    </w:p>
    <w:p w:rsidR="00AF5CB5" w:rsidRDefault="00AF5CB5" w:rsidP="00AF5CB5">
      <w:pPr>
        <w:jc w:val="both"/>
        <w:rPr>
          <w:sz w:val="28"/>
          <w:szCs w:val="28"/>
        </w:rPr>
      </w:pPr>
    </w:p>
    <w:p w:rsidR="00AF5CB5" w:rsidRPr="009F0443" w:rsidRDefault="00AF5CB5" w:rsidP="009F044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F0443">
        <w:rPr>
          <w:sz w:val="28"/>
          <w:szCs w:val="28"/>
        </w:rPr>
        <w:t xml:space="preserve">Дому, с кадастровым номером 67:14:1240101:586, расположенному     в </w:t>
      </w:r>
      <w:proofErr w:type="spellStart"/>
      <w:r w:rsidRPr="009F0443">
        <w:rPr>
          <w:sz w:val="28"/>
          <w:szCs w:val="28"/>
        </w:rPr>
        <w:t>д.Шаталово</w:t>
      </w:r>
      <w:proofErr w:type="spellEnd"/>
      <w:r w:rsidRPr="009F0443">
        <w:rPr>
          <w:b/>
        </w:rPr>
        <w:t xml:space="preserve"> </w:t>
      </w:r>
      <w:proofErr w:type="spellStart"/>
      <w:r w:rsidRPr="009F0443">
        <w:rPr>
          <w:sz w:val="28"/>
          <w:szCs w:val="28"/>
        </w:rPr>
        <w:t>Починковского</w:t>
      </w:r>
      <w:proofErr w:type="spellEnd"/>
      <w:r w:rsidRPr="009F0443">
        <w:rPr>
          <w:sz w:val="28"/>
          <w:szCs w:val="28"/>
        </w:rPr>
        <w:t xml:space="preserve"> района Смоленской </w:t>
      </w:r>
      <w:proofErr w:type="gramStart"/>
      <w:r w:rsidRPr="009F0443">
        <w:rPr>
          <w:sz w:val="28"/>
          <w:szCs w:val="28"/>
        </w:rPr>
        <w:t xml:space="preserve">области,   </w:t>
      </w:r>
      <w:proofErr w:type="gramEnd"/>
      <w:r w:rsidRPr="009F0443">
        <w:rPr>
          <w:sz w:val="28"/>
          <w:szCs w:val="28"/>
        </w:rPr>
        <w:t xml:space="preserve">присвоить       </w:t>
      </w:r>
    </w:p>
    <w:p w:rsidR="00AF5CB5" w:rsidRDefault="00AF5CB5" w:rsidP="00AF5CB5">
      <w:pPr>
        <w:jc w:val="both"/>
        <w:rPr>
          <w:b/>
        </w:rPr>
      </w:pPr>
      <w:proofErr w:type="gramStart"/>
      <w:r>
        <w:rPr>
          <w:b/>
          <w:sz w:val="28"/>
          <w:szCs w:val="28"/>
        </w:rPr>
        <w:t>номер  17</w:t>
      </w:r>
      <w:proofErr w:type="gramEnd"/>
      <w:r>
        <w:rPr>
          <w:b/>
        </w:rPr>
        <w:t xml:space="preserve"> </w:t>
      </w:r>
    </w:p>
    <w:p w:rsidR="00AF5CB5" w:rsidRPr="00AF5CB5" w:rsidRDefault="00AF5CB5" w:rsidP="00AF5CB5">
      <w:pPr>
        <w:jc w:val="both"/>
        <w:rPr>
          <w:b/>
        </w:rPr>
      </w:pPr>
      <w:r>
        <w:rPr>
          <w:sz w:val="28"/>
          <w:szCs w:val="28"/>
        </w:rPr>
        <w:t xml:space="preserve">     2. Настоящее постановление вступает в силу со дня его подписания      и подлежит обнародованию.</w:t>
      </w:r>
    </w:p>
    <w:p w:rsidR="00AF5CB5" w:rsidRDefault="00AF5CB5" w:rsidP="00AF5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Постановление </w:t>
      </w:r>
      <w:proofErr w:type="gramStart"/>
      <w:r>
        <w:rPr>
          <w:sz w:val="28"/>
          <w:szCs w:val="28"/>
        </w:rPr>
        <w:t>направить :</w:t>
      </w:r>
      <w:proofErr w:type="gramEnd"/>
    </w:p>
    <w:p w:rsidR="00AF5CB5" w:rsidRDefault="00AF5CB5" w:rsidP="00AF5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отделу социальной защиты населения в </w:t>
      </w:r>
      <w:proofErr w:type="spellStart"/>
      <w:r>
        <w:rPr>
          <w:sz w:val="28"/>
          <w:szCs w:val="28"/>
        </w:rPr>
        <w:t>Починковском</w:t>
      </w:r>
      <w:proofErr w:type="spellEnd"/>
      <w:r>
        <w:rPr>
          <w:sz w:val="28"/>
          <w:szCs w:val="28"/>
        </w:rPr>
        <w:t xml:space="preserve"> районе; </w:t>
      </w:r>
    </w:p>
    <w:p w:rsidR="00AF5CB5" w:rsidRDefault="00AF5CB5" w:rsidP="00AF5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</w:t>
      </w:r>
      <w:proofErr w:type="gramStart"/>
      <w:r>
        <w:rPr>
          <w:sz w:val="28"/>
          <w:szCs w:val="28"/>
        </w:rPr>
        <w:t>Управлению  Федеральной</w:t>
      </w:r>
      <w:proofErr w:type="gramEnd"/>
      <w:r>
        <w:rPr>
          <w:sz w:val="28"/>
          <w:szCs w:val="28"/>
        </w:rPr>
        <w:t xml:space="preserve">   службы государственной регистрации, </w:t>
      </w:r>
      <w:proofErr w:type="spellStart"/>
      <w:r>
        <w:rPr>
          <w:sz w:val="28"/>
          <w:szCs w:val="28"/>
        </w:rPr>
        <w:t>кадарства</w:t>
      </w:r>
      <w:proofErr w:type="spellEnd"/>
      <w:r>
        <w:rPr>
          <w:sz w:val="28"/>
          <w:szCs w:val="28"/>
        </w:rPr>
        <w:t xml:space="preserve"> и картографии          по Смоленской области;</w:t>
      </w:r>
    </w:p>
    <w:p w:rsidR="00AF5CB5" w:rsidRDefault="00AF5CB5" w:rsidP="00AF5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</w:t>
      </w:r>
      <w:proofErr w:type="spellStart"/>
      <w:r>
        <w:rPr>
          <w:sz w:val="28"/>
          <w:szCs w:val="28"/>
        </w:rPr>
        <w:t>Починковскому</w:t>
      </w:r>
      <w:proofErr w:type="spellEnd"/>
      <w:r>
        <w:rPr>
          <w:sz w:val="28"/>
          <w:szCs w:val="28"/>
        </w:rPr>
        <w:t xml:space="preserve"> отделению Смоленского филиала по ФГУП «</w:t>
      </w:r>
      <w:proofErr w:type="spellStart"/>
      <w:r>
        <w:rPr>
          <w:sz w:val="28"/>
          <w:szCs w:val="28"/>
        </w:rPr>
        <w:t>Ростехинвентаризация</w:t>
      </w:r>
      <w:proofErr w:type="spellEnd"/>
      <w:r>
        <w:rPr>
          <w:sz w:val="28"/>
          <w:szCs w:val="28"/>
        </w:rPr>
        <w:t>» - Федеральное БТИ</w:t>
      </w:r>
    </w:p>
    <w:p w:rsidR="00AF5CB5" w:rsidRDefault="00AF5CB5" w:rsidP="00AF5CB5">
      <w:pPr>
        <w:rPr>
          <w:sz w:val="28"/>
          <w:szCs w:val="28"/>
        </w:rPr>
      </w:pPr>
      <w:r>
        <w:rPr>
          <w:sz w:val="28"/>
          <w:szCs w:val="28"/>
        </w:rPr>
        <w:t xml:space="preserve">    4. Контроль за исполнением постановления оставляю за собой.</w:t>
      </w:r>
    </w:p>
    <w:p w:rsidR="00AF5CB5" w:rsidRDefault="00AF5CB5" w:rsidP="00AF5CB5"/>
    <w:p w:rsidR="00AF5CB5" w:rsidRDefault="00AF5CB5" w:rsidP="00AF5CB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F5CB5" w:rsidRDefault="00AF5CB5" w:rsidP="00AF5C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Шаталовского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F5CB5" w:rsidRDefault="00AF5CB5" w:rsidP="00AF5C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</w:t>
      </w:r>
    </w:p>
    <w:p w:rsidR="00AF5CB5" w:rsidRDefault="00AF5CB5" w:rsidP="00AF5CB5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</w:t>
      </w:r>
      <w:proofErr w:type="spellStart"/>
      <w:r>
        <w:rPr>
          <w:sz w:val="28"/>
          <w:szCs w:val="28"/>
        </w:rPr>
        <w:t>Е.А.Зыкова</w:t>
      </w:r>
      <w:proofErr w:type="spellEnd"/>
    </w:p>
    <w:sectPr w:rsidR="00AF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C47A7"/>
    <w:multiLevelType w:val="hybridMultilevel"/>
    <w:tmpl w:val="7C7AFBE2"/>
    <w:lvl w:ilvl="0" w:tplc="0790594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74"/>
    <w:rsid w:val="006254B2"/>
    <w:rsid w:val="008A390C"/>
    <w:rsid w:val="009F0443"/>
    <w:rsid w:val="00AF5CB5"/>
    <w:rsid w:val="00D7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23A2"/>
  <w15:chartTrackingRefBased/>
  <w15:docId w15:val="{1594C55E-5FE6-4160-BE38-A48B5DF2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C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5CB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F0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5</cp:revision>
  <cp:lastPrinted>2016-12-13T11:34:00Z</cp:lastPrinted>
  <dcterms:created xsi:type="dcterms:W3CDTF">2016-12-13T11:25:00Z</dcterms:created>
  <dcterms:modified xsi:type="dcterms:W3CDTF">2016-12-29T11:38:00Z</dcterms:modified>
</cp:coreProperties>
</file>