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8E" w:rsidRDefault="00E2498E"/>
    <w:p w:rsidR="00E2498E" w:rsidRPr="00E2498E" w:rsidRDefault="00E2498E" w:rsidP="00E2498E">
      <w:pPr>
        <w:spacing w:line="100" w:lineRule="atLeast"/>
        <w:jc w:val="center"/>
        <w:rPr>
          <w:b/>
          <w:kern w:val="1"/>
          <w:sz w:val="28"/>
          <w:szCs w:val="28"/>
        </w:rPr>
      </w:pPr>
      <w:r w:rsidRPr="002362A4">
        <w:rPr>
          <w:b/>
          <w:sz w:val="28"/>
          <w:szCs w:val="28"/>
        </w:rPr>
        <w:t xml:space="preserve">Отчет о </w:t>
      </w:r>
      <w:r>
        <w:rPr>
          <w:b/>
          <w:sz w:val="28"/>
          <w:szCs w:val="28"/>
        </w:rPr>
        <w:t>реализации и оценка эффективности муниципальной</w:t>
      </w:r>
      <w:r w:rsidRPr="002362A4">
        <w:rPr>
          <w:b/>
          <w:sz w:val="28"/>
          <w:szCs w:val="28"/>
        </w:rPr>
        <w:t xml:space="preserve"> </w:t>
      </w:r>
      <w:r w:rsidRPr="00B91B67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>«К</w:t>
      </w:r>
      <w:r w:rsidRPr="00EA16AB">
        <w:rPr>
          <w:b/>
          <w:kern w:val="1"/>
          <w:sz w:val="28"/>
          <w:szCs w:val="28"/>
        </w:rPr>
        <w:t xml:space="preserve">омплексного  развития </w:t>
      </w:r>
      <w:r>
        <w:rPr>
          <w:b/>
          <w:kern w:val="1"/>
          <w:sz w:val="28"/>
          <w:szCs w:val="28"/>
        </w:rPr>
        <w:t xml:space="preserve">коммунальной </w:t>
      </w:r>
      <w:r w:rsidRPr="00EA16AB">
        <w:rPr>
          <w:b/>
          <w:kern w:val="1"/>
          <w:sz w:val="28"/>
          <w:szCs w:val="28"/>
        </w:rPr>
        <w:t xml:space="preserve">инфраструктуры </w:t>
      </w:r>
      <w:r>
        <w:rPr>
          <w:b/>
          <w:kern w:val="1"/>
          <w:sz w:val="28"/>
          <w:szCs w:val="28"/>
        </w:rPr>
        <w:t xml:space="preserve">Шаталовского </w:t>
      </w:r>
      <w:r w:rsidRPr="00EA16AB">
        <w:rPr>
          <w:b/>
          <w:kern w:val="1"/>
          <w:sz w:val="28"/>
          <w:szCs w:val="28"/>
        </w:rPr>
        <w:t>сельского поселения Починковского района Смоленской области</w:t>
      </w:r>
      <w:r>
        <w:rPr>
          <w:b/>
          <w:kern w:val="1"/>
          <w:sz w:val="28"/>
          <w:szCs w:val="28"/>
        </w:rPr>
        <w:t xml:space="preserve">» </w:t>
      </w:r>
      <w:r>
        <w:rPr>
          <w:b/>
          <w:sz w:val="28"/>
          <w:szCs w:val="28"/>
        </w:rPr>
        <w:t>за 20</w:t>
      </w:r>
      <w:r w:rsidR="00106C1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E2498E" w:rsidRPr="00ED7035" w:rsidRDefault="00E2498E" w:rsidP="00E2498E">
      <w:pPr>
        <w:spacing w:line="240" w:lineRule="atLeast"/>
        <w:jc w:val="center"/>
        <w:rPr>
          <w:b/>
          <w:bCs/>
          <w:sz w:val="28"/>
        </w:rPr>
      </w:pPr>
    </w:p>
    <w:p w:rsidR="00E2498E" w:rsidRPr="001E767B" w:rsidRDefault="00E2498E" w:rsidP="00E2498E">
      <w:pPr>
        <w:spacing w:line="100" w:lineRule="atLeast"/>
        <w:jc w:val="both"/>
        <w:rPr>
          <w:rFonts w:eastAsiaTheme="minorEastAsia"/>
          <w:kern w:val="1"/>
          <w:sz w:val="28"/>
          <w:szCs w:val="28"/>
        </w:rPr>
      </w:pPr>
      <w:r w:rsidRPr="00ED7035">
        <w:rPr>
          <w:bCs/>
          <w:sz w:val="28"/>
          <w:szCs w:val="28"/>
        </w:rPr>
        <w:t xml:space="preserve">Муниципальная программа </w:t>
      </w:r>
      <w:r>
        <w:rPr>
          <w:b/>
          <w:sz w:val="28"/>
          <w:szCs w:val="28"/>
        </w:rPr>
        <w:t>«</w:t>
      </w:r>
      <w:r w:rsidRPr="00EA16AB">
        <w:rPr>
          <w:sz w:val="28"/>
          <w:szCs w:val="28"/>
        </w:rPr>
        <w:t>К</w:t>
      </w:r>
      <w:r w:rsidRPr="00EA16AB">
        <w:rPr>
          <w:kern w:val="1"/>
          <w:sz w:val="28"/>
          <w:szCs w:val="28"/>
        </w:rPr>
        <w:t xml:space="preserve">омплексного  развития </w:t>
      </w:r>
      <w:r>
        <w:rPr>
          <w:kern w:val="1"/>
          <w:sz w:val="28"/>
          <w:szCs w:val="28"/>
        </w:rPr>
        <w:t xml:space="preserve">коммунальной </w:t>
      </w:r>
      <w:r w:rsidRPr="00EA16AB">
        <w:rPr>
          <w:kern w:val="1"/>
          <w:sz w:val="28"/>
          <w:szCs w:val="28"/>
        </w:rPr>
        <w:t xml:space="preserve"> инфраструктуры </w:t>
      </w:r>
      <w:r>
        <w:rPr>
          <w:kern w:val="1"/>
          <w:sz w:val="28"/>
          <w:szCs w:val="28"/>
        </w:rPr>
        <w:t>Шаталовского</w:t>
      </w:r>
      <w:r w:rsidRPr="00EA16AB">
        <w:rPr>
          <w:kern w:val="1"/>
          <w:sz w:val="28"/>
          <w:szCs w:val="28"/>
        </w:rPr>
        <w:t xml:space="preserve"> сельского поселения Починко</w:t>
      </w:r>
      <w:r>
        <w:rPr>
          <w:kern w:val="1"/>
          <w:sz w:val="28"/>
          <w:szCs w:val="28"/>
        </w:rPr>
        <w:t xml:space="preserve">вского района </w:t>
      </w:r>
      <w:r w:rsidRPr="00EA16AB">
        <w:rPr>
          <w:kern w:val="1"/>
          <w:sz w:val="28"/>
          <w:szCs w:val="28"/>
        </w:rPr>
        <w:t>Смоленской области</w:t>
      </w:r>
      <w:r>
        <w:rPr>
          <w:kern w:val="1"/>
          <w:sz w:val="28"/>
          <w:szCs w:val="28"/>
        </w:rPr>
        <w:t xml:space="preserve">» на 2012-2020 годы </w:t>
      </w:r>
      <w:r w:rsidRPr="00ED7035">
        <w:rPr>
          <w:bCs/>
          <w:sz w:val="28"/>
          <w:szCs w:val="28"/>
        </w:rPr>
        <w:t>у</w:t>
      </w:r>
      <w:r w:rsidRPr="00ED7035">
        <w:rPr>
          <w:sz w:val="28"/>
          <w:szCs w:val="28"/>
        </w:rPr>
        <w:t xml:space="preserve">тверждена </w:t>
      </w:r>
      <w:r>
        <w:rPr>
          <w:sz w:val="28"/>
          <w:szCs w:val="28"/>
        </w:rPr>
        <w:t>п</w:t>
      </w:r>
      <w:r w:rsidRPr="00ED7035">
        <w:rPr>
          <w:sz w:val="28"/>
          <w:szCs w:val="28"/>
        </w:rPr>
        <w:t xml:space="preserve">остановлением Администрации </w:t>
      </w:r>
      <w:r>
        <w:rPr>
          <w:sz w:val="28"/>
          <w:szCs w:val="28"/>
        </w:rPr>
        <w:t xml:space="preserve">Шаталовского сельского поселения Починковского района Смоленской области </w:t>
      </w:r>
      <w:r w:rsidR="00177890">
        <w:rPr>
          <w:sz w:val="28"/>
          <w:szCs w:val="28"/>
        </w:rPr>
        <w:t xml:space="preserve"> </w:t>
      </w:r>
      <w:r>
        <w:rPr>
          <w:sz w:val="28"/>
          <w:szCs w:val="28"/>
        </w:rPr>
        <w:t>24.10.2011</w:t>
      </w:r>
      <w:r w:rsidR="00106C1B">
        <w:rPr>
          <w:sz w:val="28"/>
          <w:szCs w:val="28"/>
        </w:rPr>
        <w:t xml:space="preserve"> </w:t>
      </w:r>
      <w:r>
        <w:rPr>
          <w:sz w:val="28"/>
          <w:szCs w:val="28"/>
        </w:rPr>
        <w:t>№ 34</w:t>
      </w:r>
    </w:p>
    <w:tbl>
      <w:tblPr>
        <w:tblW w:w="964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E2498E" w:rsidRPr="00A23D63" w:rsidTr="00E2498E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98E" w:rsidRPr="00E2498E" w:rsidRDefault="00E2498E" w:rsidP="00554484">
            <w:pPr>
              <w:rPr>
                <w:sz w:val="28"/>
                <w:szCs w:val="28"/>
              </w:rPr>
            </w:pPr>
            <w:r w:rsidRPr="00E2498E">
              <w:rPr>
                <w:sz w:val="28"/>
                <w:szCs w:val="28"/>
              </w:rPr>
              <w:t>Основными целями Программы являются:</w:t>
            </w:r>
          </w:p>
          <w:p w:rsidR="00E2498E" w:rsidRPr="00A23D63" w:rsidRDefault="00E2498E" w:rsidP="00554484">
            <w:pPr>
              <w:jc w:val="both"/>
              <w:rPr>
                <w:sz w:val="28"/>
                <w:szCs w:val="28"/>
              </w:rPr>
            </w:pPr>
            <w:r w:rsidRPr="00A23D63">
              <w:rPr>
                <w:sz w:val="28"/>
                <w:szCs w:val="28"/>
              </w:rPr>
              <w:t>- приведение в соответствие системы коммунальной инфраструктуры потребностям жилищного, социального, сельскохозяйственного и промышленного строительства;</w:t>
            </w:r>
          </w:p>
          <w:p w:rsidR="00E2498E" w:rsidRPr="00A23D63" w:rsidRDefault="00E2498E" w:rsidP="00554484">
            <w:pPr>
              <w:jc w:val="both"/>
              <w:rPr>
                <w:sz w:val="28"/>
                <w:szCs w:val="28"/>
              </w:rPr>
            </w:pPr>
            <w:r w:rsidRPr="00A23D63">
              <w:rPr>
                <w:sz w:val="28"/>
                <w:szCs w:val="28"/>
              </w:rPr>
              <w:t>- строительство и модернизация коммунальной инфраструктуры и объектов коммунального хозяйства, в том числе  объектов водо-, тепл</w:t>
            </w:r>
            <w:proofErr w:type="gramStart"/>
            <w:r w:rsidRPr="00A23D63">
              <w:rPr>
                <w:sz w:val="28"/>
                <w:szCs w:val="28"/>
              </w:rPr>
              <w:t>о-</w:t>
            </w:r>
            <w:proofErr w:type="gramEnd"/>
            <w:r w:rsidRPr="00A23D63">
              <w:rPr>
                <w:sz w:val="28"/>
                <w:szCs w:val="28"/>
              </w:rPr>
              <w:t>, газо- и  электроснабжения, водоотведения, очистки сточных вод, утилизации твердых бытовых отходов;</w:t>
            </w:r>
          </w:p>
          <w:p w:rsidR="00E2498E" w:rsidRPr="00A23D63" w:rsidRDefault="00E2498E" w:rsidP="00554484">
            <w:pPr>
              <w:jc w:val="both"/>
              <w:rPr>
                <w:sz w:val="28"/>
                <w:szCs w:val="28"/>
              </w:rPr>
            </w:pPr>
            <w:r w:rsidRPr="00A23D63">
              <w:rPr>
                <w:sz w:val="28"/>
                <w:szCs w:val="28"/>
              </w:rPr>
              <w:t>- обеспечение устойчивого функционирования и развития систем коммунального комплекса;</w:t>
            </w:r>
          </w:p>
          <w:p w:rsidR="00E2498E" w:rsidRPr="00A23D63" w:rsidRDefault="00E2498E" w:rsidP="00554484">
            <w:pPr>
              <w:jc w:val="both"/>
              <w:rPr>
                <w:sz w:val="28"/>
                <w:szCs w:val="28"/>
              </w:rPr>
            </w:pPr>
            <w:r w:rsidRPr="00A23D63">
              <w:rPr>
                <w:sz w:val="28"/>
                <w:szCs w:val="28"/>
              </w:rPr>
              <w:t>- повышение качества и надежности предоставления коммунальных услуг населению.</w:t>
            </w:r>
          </w:p>
          <w:p w:rsidR="00E2498E" w:rsidRPr="00E2498E" w:rsidRDefault="00E2498E" w:rsidP="00554484">
            <w:pPr>
              <w:rPr>
                <w:sz w:val="28"/>
                <w:szCs w:val="28"/>
              </w:rPr>
            </w:pPr>
            <w:r w:rsidRPr="00E2498E">
              <w:rPr>
                <w:sz w:val="28"/>
                <w:szCs w:val="28"/>
              </w:rPr>
              <w:t>Для достижения этих целей необходимо решить следующие задачи:</w:t>
            </w:r>
          </w:p>
          <w:p w:rsidR="00E2498E" w:rsidRPr="00A23D63" w:rsidRDefault="00E2498E" w:rsidP="00554484">
            <w:pPr>
              <w:rPr>
                <w:sz w:val="28"/>
                <w:szCs w:val="28"/>
              </w:rPr>
            </w:pPr>
            <w:r w:rsidRPr="00A23D63">
              <w:rPr>
                <w:sz w:val="28"/>
                <w:szCs w:val="28"/>
              </w:rPr>
              <w:t>- повышение  эффективности функционирования коммунальных систем;</w:t>
            </w:r>
          </w:p>
          <w:p w:rsidR="00E2498E" w:rsidRPr="00A23D63" w:rsidRDefault="00E2498E" w:rsidP="00554484">
            <w:pPr>
              <w:rPr>
                <w:sz w:val="28"/>
                <w:szCs w:val="28"/>
              </w:rPr>
            </w:pPr>
            <w:r w:rsidRPr="00A23D63">
              <w:rPr>
                <w:sz w:val="28"/>
                <w:szCs w:val="28"/>
              </w:rPr>
              <w:t xml:space="preserve">- развитие         системы     коммунальной инфраструктуры  по </w:t>
            </w:r>
            <w:proofErr w:type="spellStart"/>
            <w:r>
              <w:rPr>
                <w:sz w:val="28"/>
                <w:szCs w:val="28"/>
              </w:rPr>
              <w:t>Шаталовскому</w:t>
            </w:r>
            <w:proofErr w:type="spellEnd"/>
            <w:r>
              <w:rPr>
                <w:sz w:val="28"/>
                <w:szCs w:val="28"/>
              </w:rPr>
              <w:t xml:space="preserve"> сельскому поселению </w:t>
            </w:r>
            <w:r w:rsidRPr="00A23D63">
              <w:rPr>
                <w:sz w:val="28"/>
                <w:szCs w:val="28"/>
              </w:rPr>
              <w:t>Починковск</w:t>
            </w:r>
            <w:r>
              <w:rPr>
                <w:sz w:val="28"/>
                <w:szCs w:val="28"/>
              </w:rPr>
              <w:t>ого</w:t>
            </w:r>
            <w:r w:rsidRPr="00A23D63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A23D63">
              <w:rPr>
                <w:sz w:val="28"/>
                <w:szCs w:val="28"/>
              </w:rPr>
              <w:t xml:space="preserve"> Смоленской области;                 </w:t>
            </w:r>
          </w:p>
          <w:p w:rsidR="00E2498E" w:rsidRPr="00A23D63" w:rsidRDefault="00E2498E" w:rsidP="00554484">
            <w:pPr>
              <w:jc w:val="both"/>
              <w:rPr>
                <w:sz w:val="28"/>
                <w:szCs w:val="28"/>
              </w:rPr>
            </w:pPr>
            <w:r w:rsidRPr="00A23D63">
              <w:rPr>
                <w:sz w:val="28"/>
                <w:szCs w:val="28"/>
              </w:rPr>
              <w:t>- разработка и утверждение технических заданий на формирование проектов инвестиционных программ организаций коммунального комплекса;</w:t>
            </w:r>
          </w:p>
          <w:p w:rsidR="00E2498E" w:rsidRPr="00A23D63" w:rsidRDefault="00E2498E" w:rsidP="0017789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повышение качества  коммунальных   услуг, предоставляемых потребителям  на территории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Шаталовского сельского поселения  </w:t>
            </w:r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Починковск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 района</w:t>
            </w:r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Смоленской области;                             </w:t>
            </w:r>
          </w:p>
          <w:p w:rsidR="00E2498E" w:rsidRPr="00A23D63" w:rsidRDefault="00E2498E" w:rsidP="0017789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обеспечение   планового   и  опережающего инженерного обеспечения  земельных участков под жилищное, социальное, сельскохозяйственное и промышленное строительство;</w:t>
            </w:r>
            <w:bookmarkStart w:id="0" w:name="_GoBack"/>
            <w:bookmarkEnd w:id="0"/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2498E" w:rsidRPr="00A23D63" w:rsidRDefault="00E2498E" w:rsidP="0055448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обеспечение   условий  и предпосылок  для формирования       тарифной       политики, обеспечивающей    создание    экономической основы  для  развития  систем коммунальной инфраструктуры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Шаталовского сельского поселения </w:t>
            </w:r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Починковск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 района</w:t>
            </w:r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Смоленской области;                     </w:t>
            </w:r>
          </w:p>
          <w:p w:rsidR="00E2498E" w:rsidRPr="00A23D63" w:rsidRDefault="00E2498E" w:rsidP="00554484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определение    источников     привлечения сре</w:t>
            </w:r>
            <w:proofErr w:type="gramStart"/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дств  дл</w:t>
            </w:r>
            <w:proofErr w:type="gramEnd"/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 развития  систем коммунальной инфраструктуры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Шаталовского сельского поселения </w:t>
            </w:r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Починковск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 района</w:t>
            </w:r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Смоленской области в интересах жилищного, социального, сельскохозяйственного и промышленного строительства;        </w:t>
            </w:r>
          </w:p>
          <w:p w:rsidR="00E2498E" w:rsidRPr="00A23D63" w:rsidRDefault="00E2498E" w:rsidP="00554484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привлечение        инвестиций           в жилищно-коммунальный комплекс;           </w:t>
            </w:r>
          </w:p>
          <w:p w:rsidR="00E2498E" w:rsidRPr="00A23D63" w:rsidRDefault="00E2498E" w:rsidP="00554484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63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    экспертизы    деятельности организаций коммунального </w:t>
            </w:r>
            <w:r w:rsidRPr="00A23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комплекса с целью выявления  и  ликвидации  нерациональных  и необоснованных затрат, включаемых в 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арифы на соответствующие услуги.</w:t>
            </w:r>
            <w:r w:rsidRPr="00A23D63">
              <w:rPr>
                <w:sz w:val="28"/>
                <w:szCs w:val="28"/>
              </w:rPr>
              <w:t xml:space="preserve">                </w:t>
            </w:r>
          </w:p>
        </w:tc>
      </w:tr>
    </w:tbl>
    <w:p w:rsidR="00E2498E" w:rsidRDefault="00E2498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Объем ассигнований муни</w:t>
      </w:r>
      <w:r w:rsidRPr="00E2498E">
        <w:rPr>
          <w:sz w:val="28"/>
          <w:szCs w:val="28"/>
        </w:rPr>
        <w:t>ципальной программы на 20</w:t>
      </w:r>
      <w:r w:rsidR="00106C1B">
        <w:rPr>
          <w:sz w:val="28"/>
          <w:szCs w:val="28"/>
        </w:rPr>
        <w:t xml:space="preserve">20 </w:t>
      </w:r>
      <w:r w:rsidRPr="00E2498E">
        <w:rPr>
          <w:sz w:val="28"/>
          <w:szCs w:val="28"/>
        </w:rPr>
        <w:t>год составил</w:t>
      </w:r>
      <w:r>
        <w:rPr>
          <w:sz w:val="28"/>
          <w:szCs w:val="28"/>
        </w:rPr>
        <w:t xml:space="preserve"> </w:t>
      </w:r>
      <w:r w:rsidR="00106C1B">
        <w:rPr>
          <w:sz w:val="28"/>
          <w:szCs w:val="28"/>
        </w:rPr>
        <w:t>5 245, 52</w:t>
      </w:r>
      <w:r w:rsidR="00177890">
        <w:rPr>
          <w:sz w:val="28"/>
          <w:szCs w:val="28"/>
        </w:rPr>
        <w:t>2</w:t>
      </w:r>
      <w:r w:rsidRPr="00E2498E">
        <w:rPr>
          <w:sz w:val="28"/>
          <w:szCs w:val="28"/>
        </w:rPr>
        <w:t xml:space="preserve"> тыс. рублей.</w:t>
      </w:r>
    </w:p>
    <w:p w:rsidR="00177890" w:rsidRDefault="00177890" w:rsidP="00177890">
      <w:pPr>
        <w:jc w:val="both"/>
        <w:rPr>
          <w:sz w:val="28"/>
          <w:szCs w:val="28"/>
        </w:rPr>
        <w:sectPr w:rsidR="00177890" w:rsidSect="0017789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77890" w:rsidRDefault="00177890">
      <w:pPr>
        <w:rPr>
          <w:sz w:val="28"/>
          <w:szCs w:val="28"/>
        </w:rPr>
      </w:pPr>
    </w:p>
    <w:p w:rsidR="00177890" w:rsidRDefault="00177890" w:rsidP="00177890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</w:t>
      </w:r>
      <w:r w:rsidRPr="004D1F06">
        <w:rPr>
          <w:b/>
          <w:bCs/>
          <w:sz w:val="28"/>
          <w:szCs w:val="28"/>
        </w:rPr>
        <w:t xml:space="preserve">нка эффективности муниципальной программы за </w:t>
      </w:r>
      <w:r>
        <w:rPr>
          <w:b/>
          <w:bCs/>
          <w:sz w:val="28"/>
          <w:szCs w:val="28"/>
        </w:rPr>
        <w:t>2020 год</w:t>
      </w:r>
    </w:p>
    <w:p w:rsidR="00177890" w:rsidRPr="004D1F06" w:rsidRDefault="00177890" w:rsidP="00177890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Style w:val="a3"/>
        <w:tblW w:w="14884" w:type="dxa"/>
        <w:tblInd w:w="-601" w:type="dxa"/>
        <w:tblLayout w:type="fixed"/>
        <w:tblLook w:val="04A0"/>
      </w:tblPr>
      <w:tblGrid>
        <w:gridCol w:w="993"/>
        <w:gridCol w:w="3840"/>
        <w:gridCol w:w="2133"/>
        <w:gridCol w:w="2133"/>
        <w:gridCol w:w="1816"/>
        <w:gridCol w:w="3969"/>
      </w:tblGrid>
      <w:tr w:rsidR="00E2498E" w:rsidRPr="004D1F06" w:rsidTr="00554484">
        <w:trPr>
          <w:trHeight w:val="878"/>
        </w:trPr>
        <w:tc>
          <w:tcPr>
            <w:tcW w:w="993" w:type="dxa"/>
            <w:vMerge w:val="restart"/>
          </w:tcPr>
          <w:p w:rsidR="00E2498E" w:rsidRPr="004D1F06" w:rsidRDefault="00E2498E" w:rsidP="00554484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4D1F06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3891" w:type="dxa"/>
            <w:gridSpan w:val="5"/>
            <w:vAlign w:val="center"/>
          </w:tcPr>
          <w:p w:rsidR="00E2498E" w:rsidRPr="004D1F06" w:rsidRDefault="00E2498E" w:rsidP="00106C1B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20</w:t>
            </w:r>
            <w:r w:rsidR="00106C1B">
              <w:rPr>
                <w:b/>
                <w:bCs/>
                <w:sz w:val="28"/>
                <w:szCs w:val="28"/>
              </w:rPr>
              <w:t xml:space="preserve">20 </w:t>
            </w:r>
            <w:r>
              <w:rPr>
                <w:b/>
                <w:bCs/>
                <w:sz w:val="28"/>
                <w:szCs w:val="28"/>
              </w:rPr>
              <w:t>год</w:t>
            </w:r>
          </w:p>
        </w:tc>
      </w:tr>
      <w:tr w:rsidR="00E2498E" w:rsidRPr="004D1F06" w:rsidTr="00554484">
        <w:trPr>
          <w:trHeight w:val="878"/>
        </w:trPr>
        <w:tc>
          <w:tcPr>
            <w:tcW w:w="993" w:type="dxa"/>
            <w:vMerge/>
          </w:tcPr>
          <w:p w:rsidR="00E2498E" w:rsidRPr="004D1F06" w:rsidRDefault="00E2498E" w:rsidP="00554484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40" w:type="dxa"/>
            <w:vAlign w:val="center"/>
          </w:tcPr>
          <w:p w:rsidR="00E2498E" w:rsidRPr="004D1F06" w:rsidRDefault="00E2498E" w:rsidP="00554484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4D1F06">
              <w:rPr>
                <w:b/>
                <w:bCs/>
                <w:sz w:val="28"/>
                <w:szCs w:val="28"/>
              </w:rPr>
              <w:t>Наименование мероприятия (направления расходов)</w:t>
            </w:r>
          </w:p>
        </w:tc>
        <w:tc>
          <w:tcPr>
            <w:tcW w:w="2133" w:type="dxa"/>
          </w:tcPr>
          <w:p w:rsidR="00E2498E" w:rsidRPr="004D1F06" w:rsidRDefault="00E2498E" w:rsidP="00554484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4D1F06">
              <w:rPr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133" w:type="dxa"/>
          </w:tcPr>
          <w:p w:rsidR="00E2498E" w:rsidRPr="004D1F06" w:rsidRDefault="00E2498E" w:rsidP="00554484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4D1F06">
              <w:rPr>
                <w:b/>
                <w:bCs/>
                <w:sz w:val="28"/>
                <w:szCs w:val="28"/>
              </w:rPr>
              <w:t xml:space="preserve">Объем финансирования </w:t>
            </w:r>
          </w:p>
          <w:p w:rsidR="00E2498E" w:rsidRDefault="00E2498E" w:rsidP="00554484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4D1F06">
              <w:rPr>
                <w:b/>
                <w:bCs/>
                <w:sz w:val="28"/>
                <w:szCs w:val="28"/>
              </w:rPr>
              <w:t xml:space="preserve">план </w:t>
            </w:r>
          </w:p>
          <w:p w:rsidR="00E2498E" w:rsidRPr="004D1F06" w:rsidRDefault="00E2498E" w:rsidP="00554484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4D1F06">
              <w:rPr>
                <w:b/>
                <w:bCs/>
                <w:sz w:val="28"/>
                <w:szCs w:val="28"/>
              </w:rPr>
              <w:t>(тыс. руб.)</w:t>
            </w:r>
          </w:p>
        </w:tc>
        <w:tc>
          <w:tcPr>
            <w:tcW w:w="1816" w:type="dxa"/>
          </w:tcPr>
          <w:p w:rsidR="00E2498E" w:rsidRDefault="00E2498E" w:rsidP="00554484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4D1F06">
              <w:rPr>
                <w:b/>
                <w:bCs/>
                <w:sz w:val="28"/>
                <w:szCs w:val="28"/>
              </w:rPr>
              <w:t>Объем финансирования факт</w:t>
            </w:r>
          </w:p>
          <w:p w:rsidR="00E2498E" w:rsidRPr="004D1F06" w:rsidRDefault="00E2498E" w:rsidP="00554484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4D1F06">
              <w:rPr>
                <w:b/>
                <w:bCs/>
                <w:sz w:val="28"/>
                <w:szCs w:val="28"/>
              </w:rPr>
              <w:t>(тыс. руб.)</w:t>
            </w:r>
          </w:p>
        </w:tc>
        <w:tc>
          <w:tcPr>
            <w:tcW w:w="3969" w:type="dxa"/>
          </w:tcPr>
          <w:p w:rsidR="00E2498E" w:rsidRPr="004D1F06" w:rsidRDefault="00E2498E" w:rsidP="00554484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4D1F06">
              <w:rPr>
                <w:b/>
                <w:bCs/>
                <w:sz w:val="28"/>
                <w:szCs w:val="28"/>
              </w:rPr>
              <w:t>Степень освоения</w:t>
            </w:r>
          </w:p>
          <w:p w:rsidR="00E2498E" w:rsidRPr="004D1F06" w:rsidRDefault="00E2498E" w:rsidP="00554484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4D1F06"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E2498E" w:rsidRPr="004D1F06" w:rsidTr="00AA164D">
        <w:trPr>
          <w:trHeight w:val="590"/>
        </w:trPr>
        <w:tc>
          <w:tcPr>
            <w:tcW w:w="993" w:type="dxa"/>
          </w:tcPr>
          <w:p w:rsidR="00E2498E" w:rsidRPr="004D1F06" w:rsidRDefault="00E2498E" w:rsidP="00554484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4D1F0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840" w:type="dxa"/>
          </w:tcPr>
          <w:p w:rsidR="00E2498E" w:rsidRPr="004D1F06" w:rsidRDefault="00E2498E" w:rsidP="00AA164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проектно-сметной документации, проведение текущих и кап</w:t>
            </w:r>
            <w:r w:rsidR="00AA164D">
              <w:rPr>
                <w:sz w:val="28"/>
                <w:szCs w:val="28"/>
              </w:rPr>
              <w:t>ит</w:t>
            </w:r>
            <w:r>
              <w:rPr>
                <w:sz w:val="28"/>
                <w:szCs w:val="28"/>
              </w:rPr>
              <w:t>альных ремонтов систем водоснабжения, электросна</w:t>
            </w:r>
            <w:r w:rsidR="00AA164D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жения, отопления</w:t>
            </w:r>
          </w:p>
        </w:tc>
        <w:tc>
          <w:tcPr>
            <w:tcW w:w="2133" w:type="dxa"/>
          </w:tcPr>
          <w:p w:rsidR="00E2498E" w:rsidRDefault="00E2498E" w:rsidP="00554484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4D1F06">
              <w:rPr>
                <w:sz w:val="28"/>
                <w:szCs w:val="28"/>
              </w:rPr>
              <w:t>Местный бюджет</w:t>
            </w:r>
          </w:p>
          <w:p w:rsidR="00771D66" w:rsidRPr="004D1F06" w:rsidRDefault="00177890" w:rsidP="00554484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3" w:type="dxa"/>
          </w:tcPr>
          <w:p w:rsidR="00E2498E" w:rsidRDefault="00177890" w:rsidP="00554484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4745,002</w:t>
            </w:r>
          </w:p>
          <w:p w:rsidR="00771D66" w:rsidRDefault="00771D66" w:rsidP="00554484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</w:p>
          <w:p w:rsidR="00771D66" w:rsidRPr="004D1F06" w:rsidRDefault="00177890" w:rsidP="0055448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16" w:type="dxa"/>
          </w:tcPr>
          <w:p w:rsidR="00E2498E" w:rsidRDefault="00177890" w:rsidP="00554484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4745,002</w:t>
            </w:r>
          </w:p>
          <w:p w:rsidR="00771D66" w:rsidRDefault="00771D66" w:rsidP="00554484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</w:p>
          <w:p w:rsidR="00771D66" w:rsidRPr="004D1F06" w:rsidRDefault="00177890" w:rsidP="0055448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E2498E" w:rsidRDefault="00E2498E" w:rsidP="00AA164D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="00AA164D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%</w:t>
            </w:r>
          </w:p>
          <w:p w:rsidR="00771D66" w:rsidRDefault="00771D66" w:rsidP="00AA164D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</w:p>
          <w:p w:rsidR="00771D66" w:rsidRDefault="00177890" w:rsidP="00AA164D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:rsidR="00AA164D" w:rsidRPr="004D1F06" w:rsidRDefault="00AA164D" w:rsidP="00AA164D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</w:p>
        </w:tc>
      </w:tr>
      <w:tr w:rsidR="00771D66" w:rsidRPr="004D1F06" w:rsidTr="00AA164D">
        <w:trPr>
          <w:trHeight w:val="590"/>
        </w:trPr>
        <w:tc>
          <w:tcPr>
            <w:tcW w:w="993" w:type="dxa"/>
          </w:tcPr>
          <w:p w:rsidR="00771D66" w:rsidRPr="004D1F06" w:rsidRDefault="00771D66" w:rsidP="00554484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840" w:type="dxa"/>
          </w:tcPr>
          <w:p w:rsidR="00771D66" w:rsidRDefault="00771D66" w:rsidP="00CF111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Взнос </w:t>
            </w:r>
            <w:r w:rsidR="00CF1115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уставной капитал МУП «Водолей»</w:t>
            </w:r>
          </w:p>
        </w:tc>
        <w:tc>
          <w:tcPr>
            <w:tcW w:w="2133" w:type="dxa"/>
          </w:tcPr>
          <w:p w:rsidR="00771D66" w:rsidRPr="004D1F06" w:rsidRDefault="00771D66" w:rsidP="0055448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133" w:type="dxa"/>
          </w:tcPr>
          <w:p w:rsidR="00771D66" w:rsidRDefault="00771D66" w:rsidP="00554484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100,000</w:t>
            </w:r>
          </w:p>
        </w:tc>
        <w:tc>
          <w:tcPr>
            <w:tcW w:w="1816" w:type="dxa"/>
          </w:tcPr>
          <w:p w:rsidR="00771D66" w:rsidRDefault="00771D66" w:rsidP="00554484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100,000</w:t>
            </w:r>
          </w:p>
        </w:tc>
        <w:tc>
          <w:tcPr>
            <w:tcW w:w="3969" w:type="dxa"/>
          </w:tcPr>
          <w:p w:rsidR="00771D66" w:rsidRDefault="00771D66" w:rsidP="00AA164D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100%</w:t>
            </w:r>
          </w:p>
        </w:tc>
      </w:tr>
      <w:tr w:rsidR="00771D66" w:rsidRPr="004D1F06" w:rsidTr="00AA164D">
        <w:trPr>
          <w:trHeight w:val="590"/>
        </w:trPr>
        <w:tc>
          <w:tcPr>
            <w:tcW w:w="993" w:type="dxa"/>
          </w:tcPr>
          <w:p w:rsidR="00771D66" w:rsidRDefault="00771D66" w:rsidP="00554484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840" w:type="dxa"/>
          </w:tcPr>
          <w:p w:rsidR="00771D66" w:rsidRDefault="00771D66" w:rsidP="00AA164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</w:t>
            </w:r>
            <w:r w:rsidR="0049697B">
              <w:rPr>
                <w:sz w:val="28"/>
                <w:szCs w:val="28"/>
              </w:rPr>
              <w:t xml:space="preserve">юр. лицам </w:t>
            </w:r>
            <w:r>
              <w:rPr>
                <w:sz w:val="28"/>
                <w:szCs w:val="28"/>
              </w:rPr>
              <w:t xml:space="preserve">МУП </w:t>
            </w:r>
            <w:r w:rsidR="0049697B">
              <w:rPr>
                <w:sz w:val="28"/>
                <w:szCs w:val="28"/>
              </w:rPr>
              <w:t>«Водолей»</w:t>
            </w:r>
          </w:p>
        </w:tc>
        <w:tc>
          <w:tcPr>
            <w:tcW w:w="2133" w:type="dxa"/>
          </w:tcPr>
          <w:p w:rsidR="00771D66" w:rsidRPr="00177890" w:rsidRDefault="0049697B" w:rsidP="00554484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17789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133" w:type="dxa"/>
          </w:tcPr>
          <w:p w:rsidR="00771D66" w:rsidRPr="00177890" w:rsidRDefault="0049697B" w:rsidP="00554484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177890">
              <w:rPr>
                <w:bCs/>
                <w:sz w:val="28"/>
                <w:szCs w:val="28"/>
              </w:rPr>
              <w:t>400,520</w:t>
            </w:r>
          </w:p>
        </w:tc>
        <w:tc>
          <w:tcPr>
            <w:tcW w:w="1816" w:type="dxa"/>
          </w:tcPr>
          <w:p w:rsidR="00771D66" w:rsidRDefault="0049697B" w:rsidP="00554484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398,406</w:t>
            </w:r>
          </w:p>
        </w:tc>
        <w:tc>
          <w:tcPr>
            <w:tcW w:w="3969" w:type="dxa"/>
          </w:tcPr>
          <w:p w:rsidR="00771D66" w:rsidRDefault="0049697B" w:rsidP="00AA164D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99,47%</w:t>
            </w:r>
          </w:p>
        </w:tc>
      </w:tr>
    </w:tbl>
    <w:p w:rsidR="00E2498E" w:rsidRPr="004D1F06" w:rsidRDefault="00E2498E" w:rsidP="00E2498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2498E" w:rsidRPr="004D1F06" w:rsidRDefault="00E2498E" w:rsidP="00E2498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98E" w:rsidRDefault="00AA164D" w:rsidP="00E2498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77890" w:rsidRDefault="00177890" w:rsidP="00E2498E">
      <w:pPr>
        <w:ind w:firstLine="709"/>
        <w:jc w:val="center"/>
        <w:rPr>
          <w:color w:val="000000"/>
          <w:sz w:val="28"/>
          <w:szCs w:val="28"/>
        </w:rPr>
      </w:pPr>
    </w:p>
    <w:p w:rsidR="00177890" w:rsidRDefault="00177890" w:rsidP="00E2498E">
      <w:pPr>
        <w:ind w:firstLine="709"/>
        <w:jc w:val="center"/>
        <w:rPr>
          <w:color w:val="000000"/>
          <w:sz w:val="28"/>
          <w:szCs w:val="28"/>
        </w:rPr>
      </w:pPr>
    </w:p>
    <w:p w:rsidR="00177890" w:rsidRDefault="00177890" w:rsidP="00E2498E">
      <w:pPr>
        <w:ind w:firstLine="709"/>
        <w:jc w:val="center"/>
        <w:rPr>
          <w:color w:val="000000"/>
          <w:sz w:val="28"/>
          <w:szCs w:val="28"/>
        </w:rPr>
      </w:pPr>
    </w:p>
    <w:p w:rsidR="00177890" w:rsidRDefault="00177890" w:rsidP="00E2498E">
      <w:pPr>
        <w:ind w:firstLine="709"/>
        <w:jc w:val="center"/>
        <w:rPr>
          <w:color w:val="000000"/>
          <w:sz w:val="28"/>
          <w:szCs w:val="28"/>
        </w:rPr>
      </w:pPr>
    </w:p>
    <w:p w:rsidR="00177890" w:rsidRDefault="00177890" w:rsidP="00E2498E">
      <w:pPr>
        <w:ind w:firstLine="709"/>
        <w:jc w:val="center"/>
        <w:rPr>
          <w:color w:val="000000"/>
          <w:sz w:val="28"/>
          <w:szCs w:val="28"/>
        </w:rPr>
      </w:pPr>
    </w:p>
    <w:p w:rsidR="00177890" w:rsidRDefault="00177890" w:rsidP="00E2498E">
      <w:pPr>
        <w:ind w:firstLine="709"/>
        <w:jc w:val="center"/>
        <w:rPr>
          <w:color w:val="000000"/>
          <w:sz w:val="28"/>
          <w:szCs w:val="28"/>
        </w:rPr>
      </w:pPr>
    </w:p>
    <w:p w:rsidR="00177890" w:rsidRDefault="00177890" w:rsidP="00E2498E">
      <w:pPr>
        <w:ind w:firstLine="709"/>
        <w:jc w:val="center"/>
        <w:rPr>
          <w:color w:val="000000"/>
          <w:sz w:val="28"/>
          <w:szCs w:val="28"/>
        </w:rPr>
      </w:pPr>
    </w:p>
    <w:p w:rsidR="00177890" w:rsidRDefault="00177890" w:rsidP="00E2498E">
      <w:pPr>
        <w:ind w:firstLine="709"/>
        <w:jc w:val="center"/>
        <w:rPr>
          <w:color w:val="000000"/>
          <w:sz w:val="28"/>
          <w:szCs w:val="28"/>
        </w:rPr>
      </w:pPr>
    </w:p>
    <w:p w:rsidR="00E2498E" w:rsidRDefault="00E2498E" w:rsidP="00E2498E">
      <w:pPr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Сведения  о финансировании и основании средств муниципальной программы</w:t>
      </w:r>
    </w:p>
    <w:tbl>
      <w:tblPr>
        <w:tblW w:w="0" w:type="auto"/>
        <w:tblInd w:w="-5" w:type="dxa"/>
        <w:tblLayout w:type="fixed"/>
        <w:tblLook w:val="04A0"/>
      </w:tblPr>
      <w:tblGrid>
        <w:gridCol w:w="1384"/>
        <w:gridCol w:w="1276"/>
        <w:gridCol w:w="1031"/>
        <w:gridCol w:w="917"/>
        <w:gridCol w:w="1034"/>
        <w:gridCol w:w="1167"/>
        <w:gridCol w:w="700"/>
        <w:gridCol w:w="968"/>
        <w:gridCol w:w="708"/>
        <w:gridCol w:w="1265"/>
        <w:gridCol w:w="1003"/>
        <w:gridCol w:w="1320"/>
        <w:gridCol w:w="1227"/>
        <w:gridCol w:w="1041"/>
      </w:tblGrid>
      <w:tr w:rsidR="00E2498E" w:rsidTr="00554484">
        <w:trPr>
          <w:trHeight w:val="452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E2498E" w:rsidRPr="002E2EC0" w:rsidRDefault="00E2498E" w:rsidP="0055448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lang w:val="en-US"/>
              </w:rPr>
              <w:t> 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2498E" w:rsidRPr="0049697B" w:rsidRDefault="00E2498E" w:rsidP="0055448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2498E" w:rsidRDefault="00E2498E" w:rsidP="0055448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Средства федерального </w:t>
            </w:r>
            <w:r>
              <w:rPr>
                <w:rFonts w:ascii="Times New Roman CYR" w:hAnsi="Times New Roman CYR" w:cs="Times New Roman CYR"/>
              </w:rPr>
              <w:br/>
              <w:t>бюджета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2498E" w:rsidRDefault="00E2498E" w:rsidP="0055448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Средства областного </w:t>
            </w:r>
            <w:r>
              <w:rPr>
                <w:rFonts w:ascii="Times New Roman CYR" w:hAnsi="Times New Roman CYR" w:cs="Times New Roman CYR"/>
              </w:rPr>
              <w:br/>
              <w:t>бюджета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2498E" w:rsidRPr="00AA164D" w:rsidRDefault="00E2498E" w:rsidP="0055448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Средства местного </w:t>
            </w:r>
            <w:r>
              <w:rPr>
                <w:rFonts w:ascii="Times New Roman CYR" w:hAnsi="Times New Roman CYR" w:cs="Times New Roman CYR"/>
              </w:rPr>
              <w:br/>
              <w:t>бюджета</w:t>
            </w:r>
            <w:r w:rsidR="00AA164D">
              <w:rPr>
                <w:rFonts w:ascii="Times New Roman CYR" w:hAnsi="Times New Roman CYR" w:cs="Times New Roman CYR"/>
              </w:rPr>
              <w:t>, тыс.руб.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498E" w:rsidRDefault="00E2498E" w:rsidP="0055448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Внебюджетные </w:t>
            </w:r>
            <w:r>
              <w:rPr>
                <w:rFonts w:ascii="Times New Roman CYR" w:hAnsi="Times New Roman CYR" w:cs="Times New Roman CYR"/>
              </w:rPr>
              <w:br/>
              <w:t>источники</w:t>
            </w:r>
          </w:p>
        </w:tc>
      </w:tr>
      <w:tr w:rsidR="00E2498E" w:rsidTr="00554484">
        <w:trPr>
          <w:trHeight w:val="678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498E" w:rsidRDefault="00E2498E" w:rsidP="00554484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2498E" w:rsidRDefault="00E2498E" w:rsidP="0055448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профинансировано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2498E" w:rsidRDefault="00E2498E" w:rsidP="0055448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освоено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2498E" w:rsidRDefault="00E2498E" w:rsidP="0055448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план на год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2498E" w:rsidRDefault="00E2498E" w:rsidP="0055448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Профи-</w:t>
            </w:r>
          </w:p>
          <w:p w:rsidR="00E2498E" w:rsidRDefault="00E2498E" w:rsidP="0055448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Нанси-ровано</w:t>
            </w:r>
            <w:proofErr w:type="spellEnd"/>
          </w:p>
        </w:tc>
        <w:tc>
          <w:tcPr>
            <w:tcW w:w="11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2498E" w:rsidRDefault="00E2498E" w:rsidP="0055448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освоено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2498E" w:rsidRDefault="00E2498E" w:rsidP="0055448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план на год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2498E" w:rsidRDefault="00E2498E" w:rsidP="0055448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профинансировано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2498E" w:rsidRDefault="00E2498E" w:rsidP="0055448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освоено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2498E" w:rsidRDefault="00E2498E" w:rsidP="0055448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план на год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2498E" w:rsidRDefault="00E2498E" w:rsidP="0055448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профинансировано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2498E" w:rsidRDefault="00E2498E" w:rsidP="0055448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освоено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2498E" w:rsidRDefault="00E2498E" w:rsidP="0055448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профинансировано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498E" w:rsidRDefault="00E2498E" w:rsidP="0055448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освоено</w:t>
            </w:r>
          </w:p>
        </w:tc>
      </w:tr>
      <w:tr w:rsidR="00E2498E" w:rsidTr="00554484">
        <w:trPr>
          <w:trHeight w:val="23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2498E" w:rsidRPr="00B20281" w:rsidRDefault="00E2498E" w:rsidP="0055448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2498E" w:rsidRPr="00B20281" w:rsidRDefault="00E2498E" w:rsidP="0055448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2498E" w:rsidRPr="00B20281" w:rsidRDefault="00E2498E" w:rsidP="0055448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2498E" w:rsidRPr="00B20281" w:rsidRDefault="00E2498E" w:rsidP="0055448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2498E" w:rsidRPr="00B20281" w:rsidRDefault="00E2498E" w:rsidP="0055448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2498E" w:rsidRPr="00B20281" w:rsidRDefault="00E2498E" w:rsidP="0055448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2498E" w:rsidRPr="00B20281" w:rsidRDefault="00E2498E" w:rsidP="0055448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2498E" w:rsidRPr="00B20281" w:rsidRDefault="00E2498E" w:rsidP="0055448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2498E" w:rsidRPr="00B20281" w:rsidRDefault="00E2498E" w:rsidP="0055448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2498E" w:rsidRPr="00B20281" w:rsidRDefault="00E2498E" w:rsidP="0055448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10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2498E" w:rsidRPr="00B20281" w:rsidRDefault="00E2498E" w:rsidP="0055448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2498E" w:rsidRPr="00B20281" w:rsidRDefault="00E2498E" w:rsidP="0055448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12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2498E" w:rsidRPr="00B20281" w:rsidRDefault="00E2498E" w:rsidP="0055448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13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498E" w:rsidRPr="00B20281" w:rsidRDefault="00E2498E" w:rsidP="0055448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14</w:t>
            </w:r>
          </w:p>
        </w:tc>
      </w:tr>
      <w:tr w:rsidR="00E2498E" w:rsidTr="00554484">
        <w:trPr>
          <w:trHeight w:val="131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E2498E" w:rsidRPr="00B20281" w:rsidRDefault="00E2498E" w:rsidP="00554484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ind w:left="-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Всего по </w:t>
            </w:r>
            <w:proofErr w:type="spellStart"/>
            <w:r>
              <w:rPr>
                <w:rFonts w:ascii="Times New Roman CYR" w:hAnsi="Times New Roman CYR" w:cs="Times New Roman CYR"/>
              </w:rPr>
              <w:t>муниципа-льной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2498E" w:rsidRPr="009F6921" w:rsidRDefault="00E2498E" w:rsidP="00554484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</w:pPr>
            <w:r>
              <w:t xml:space="preserve"> </w:t>
            </w:r>
          </w:p>
          <w:p w:rsidR="00E2498E" w:rsidRPr="005F66CC" w:rsidRDefault="00E2498E" w:rsidP="00554484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2498E" w:rsidRPr="009F6921" w:rsidRDefault="00E2498E" w:rsidP="00554484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</w:pPr>
            <w:r>
              <w:t xml:space="preserve"> </w:t>
            </w:r>
          </w:p>
          <w:p w:rsidR="00E2498E" w:rsidRPr="005F66CC" w:rsidRDefault="00E2498E" w:rsidP="00554484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2498E" w:rsidRDefault="00E2498E" w:rsidP="00554484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0 </w:t>
            </w:r>
          </w:p>
          <w:p w:rsidR="00E2498E" w:rsidRDefault="00E2498E" w:rsidP="00554484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2498E" w:rsidRDefault="00E2498E" w:rsidP="00554484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 0</w:t>
            </w:r>
          </w:p>
          <w:p w:rsidR="00E2498E" w:rsidRDefault="00E2498E" w:rsidP="00554484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2498E" w:rsidRDefault="00E2498E" w:rsidP="00554484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0 </w:t>
            </w:r>
          </w:p>
          <w:p w:rsidR="00E2498E" w:rsidRDefault="00E2498E" w:rsidP="00554484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2498E" w:rsidRDefault="00E2498E" w:rsidP="00554484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0 </w:t>
            </w:r>
          </w:p>
          <w:p w:rsidR="00E2498E" w:rsidRDefault="00E2498E" w:rsidP="00554484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2498E" w:rsidRDefault="00E2498E" w:rsidP="00554484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0 </w:t>
            </w:r>
          </w:p>
          <w:p w:rsidR="00E2498E" w:rsidRDefault="00E2498E" w:rsidP="00554484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2498E" w:rsidRDefault="00E2498E" w:rsidP="00554484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 0</w:t>
            </w:r>
          </w:p>
          <w:p w:rsidR="00E2498E" w:rsidRDefault="00E2498E" w:rsidP="00554484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2498E" w:rsidRPr="00C11353" w:rsidRDefault="00177890" w:rsidP="00554484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</w:pPr>
            <w:r>
              <w:t>5245,522</w:t>
            </w:r>
          </w:p>
          <w:p w:rsidR="00E2498E" w:rsidRDefault="00E2498E" w:rsidP="00554484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2498E" w:rsidRDefault="00E2498E" w:rsidP="00554484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 -</w:t>
            </w:r>
          </w:p>
          <w:p w:rsidR="00E2498E" w:rsidRDefault="00E2498E" w:rsidP="00554484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2498E" w:rsidRPr="009F6921" w:rsidRDefault="00177890" w:rsidP="00554484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</w:pPr>
            <w:r>
              <w:t>5245,522</w:t>
            </w:r>
          </w:p>
          <w:p w:rsidR="00E2498E" w:rsidRDefault="00E2498E" w:rsidP="00554484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2498E" w:rsidRDefault="00E2498E" w:rsidP="00554484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 0</w:t>
            </w:r>
          </w:p>
          <w:p w:rsidR="00E2498E" w:rsidRDefault="00E2498E" w:rsidP="00554484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98E" w:rsidRDefault="00E2498E" w:rsidP="00554484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0 </w:t>
            </w:r>
          </w:p>
          <w:p w:rsidR="00E2498E" w:rsidRDefault="00E2498E" w:rsidP="00554484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E2498E" w:rsidRPr="005461C0" w:rsidRDefault="00E2498E" w:rsidP="00E2498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2498E" w:rsidRPr="00B20281" w:rsidRDefault="00AA164D" w:rsidP="00E249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164D" w:rsidRDefault="00AA164D" w:rsidP="00AA164D">
      <w:pPr>
        <w:spacing w:line="240" w:lineRule="atLeast"/>
        <w:rPr>
          <w:sz w:val="28"/>
          <w:szCs w:val="28"/>
        </w:rPr>
      </w:pPr>
      <w:r w:rsidRPr="004D1F06">
        <w:rPr>
          <w:b/>
          <w:sz w:val="28"/>
          <w:szCs w:val="28"/>
        </w:rPr>
        <w:t xml:space="preserve">Вывод: </w:t>
      </w:r>
      <w:r w:rsidRPr="004D1F06">
        <w:rPr>
          <w:sz w:val="28"/>
          <w:szCs w:val="28"/>
        </w:rPr>
        <w:t xml:space="preserve">в соответствии с представленными данными необходимо принять результаты реализации Программы </w:t>
      </w:r>
      <w:r w:rsidR="00177890">
        <w:rPr>
          <w:sz w:val="28"/>
          <w:szCs w:val="28"/>
        </w:rPr>
        <w:t>за</w:t>
      </w:r>
      <w:r w:rsidRPr="004D1F06">
        <w:rPr>
          <w:sz w:val="28"/>
          <w:szCs w:val="28"/>
        </w:rPr>
        <w:t xml:space="preserve"> 20</w:t>
      </w:r>
      <w:r w:rsidR="00177890">
        <w:rPr>
          <w:sz w:val="28"/>
          <w:szCs w:val="28"/>
        </w:rPr>
        <w:t>20</w:t>
      </w:r>
      <w:r w:rsidRPr="004D1F06">
        <w:rPr>
          <w:sz w:val="28"/>
          <w:szCs w:val="28"/>
        </w:rPr>
        <w:t xml:space="preserve"> год, как эффективные</w:t>
      </w:r>
    </w:p>
    <w:p w:rsidR="00AA164D" w:rsidRDefault="00AA164D" w:rsidP="00AA164D">
      <w:pPr>
        <w:ind w:firstLine="709"/>
        <w:jc w:val="both"/>
        <w:rPr>
          <w:sz w:val="28"/>
          <w:szCs w:val="28"/>
        </w:rPr>
      </w:pPr>
      <w:r w:rsidRPr="00026E8C">
        <w:rPr>
          <w:sz w:val="28"/>
          <w:szCs w:val="28"/>
        </w:rPr>
        <w:t>Для обеспечения доступности сведений о реализации муниципальной программы настоящий отчет разместить на официальном сайте Администрации в информационно-телекоммуникационной сети «Интернет».</w:t>
      </w:r>
    </w:p>
    <w:p w:rsidR="00771D66" w:rsidRPr="004D1F06" w:rsidRDefault="00771D66" w:rsidP="00771D66">
      <w:pPr>
        <w:spacing w:line="240" w:lineRule="atLeast"/>
        <w:jc w:val="center"/>
        <w:rPr>
          <w:b/>
          <w:sz w:val="28"/>
          <w:szCs w:val="28"/>
        </w:rPr>
      </w:pPr>
    </w:p>
    <w:p w:rsidR="00771D66" w:rsidRPr="004D1F06" w:rsidRDefault="00177890" w:rsidP="00771D66">
      <w:pPr>
        <w:spacing w:line="240" w:lineRule="atLeas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71D66" w:rsidRPr="004D1F06" w:rsidSect="0017789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6D4"/>
    <w:rsid w:val="00007AAB"/>
    <w:rsid w:val="00106C1B"/>
    <w:rsid w:val="00177890"/>
    <w:rsid w:val="0049697B"/>
    <w:rsid w:val="005D4D18"/>
    <w:rsid w:val="00771D66"/>
    <w:rsid w:val="00977832"/>
    <w:rsid w:val="00AA164D"/>
    <w:rsid w:val="00AE2429"/>
    <w:rsid w:val="00B314A3"/>
    <w:rsid w:val="00B834C6"/>
    <w:rsid w:val="00CF1115"/>
    <w:rsid w:val="00E2498E"/>
    <w:rsid w:val="00E76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249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2498E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249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249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71D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User</cp:lastModifiedBy>
  <cp:revision>9</cp:revision>
  <cp:lastPrinted>2020-07-10T09:22:00Z</cp:lastPrinted>
  <dcterms:created xsi:type="dcterms:W3CDTF">2020-07-10T09:08:00Z</dcterms:created>
  <dcterms:modified xsi:type="dcterms:W3CDTF">2021-02-02T13:09:00Z</dcterms:modified>
</cp:coreProperties>
</file>