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CC7" w:rsidRDefault="00720CC7" w:rsidP="0066029C">
      <w:pPr>
        <w:ind w:right="-85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-392430</wp:posOffset>
            </wp:positionV>
            <wp:extent cx="699770" cy="792480"/>
            <wp:effectExtent l="19050" t="0" r="5080" b="0"/>
            <wp:wrapTight wrapText="bothSides">
              <wp:wrapPolygon edited="0">
                <wp:start x="8820" y="0"/>
                <wp:lineTo x="5880" y="1558"/>
                <wp:lineTo x="1176" y="6750"/>
                <wp:lineTo x="-588" y="16615"/>
                <wp:lineTo x="588" y="21288"/>
                <wp:lineTo x="1764" y="21288"/>
                <wp:lineTo x="19405" y="21288"/>
                <wp:lineTo x="20581" y="21288"/>
                <wp:lineTo x="21757" y="19212"/>
                <wp:lineTo x="21757" y="16615"/>
                <wp:lineTo x="21169" y="7269"/>
                <wp:lineTo x="15289" y="1038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0CC7" w:rsidRDefault="00720CC7" w:rsidP="00720CC7">
      <w:pPr>
        <w:pStyle w:val="5"/>
        <w:jc w:val="left"/>
        <w:rPr>
          <w:sz w:val="24"/>
          <w:szCs w:val="24"/>
        </w:rPr>
      </w:pPr>
      <w:r>
        <w:t xml:space="preserve">                                                             </w:t>
      </w:r>
      <w:r>
        <w:rPr>
          <w:sz w:val="24"/>
          <w:szCs w:val="24"/>
        </w:rPr>
        <w:t xml:space="preserve">    </w:t>
      </w:r>
    </w:p>
    <w:p w:rsidR="00720CC7" w:rsidRDefault="00720CC7" w:rsidP="00720CC7">
      <w:pPr>
        <w:pStyle w:val="5"/>
      </w:pPr>
    </w:p>
    <w:p w:rsidR="00720CC7" w:rsidRDefault="00720CC7" w:rsidP="00720CC7">
      <w:pPr>
        <w:pStyle w:val="5"/>
        <w:rPr>
          <w:b/>
        </w:rPr>
      </w:pPr>
      <w:r>
        <w:rPr>
          <w:b/>
        </w:rPr>
        <w:t xml:space="preserve">АДМИНИСТРАЦИЯ </w:t>
      </w:r>
    </w:p>
    <w:p w:rsidR="00720CC7" w:rsidRDefault="00720CC7" w:rsidP="00720CC7">
      <w:pPr>
        <w:pStyle w:val="5"/>
        <w:rPr>
          <w:b/>
        </w:rPr>
      </w:pPr>
      <w:r>
        <w:rPr>
          <w:b/>
        </w:rPr>
        <w:t>ШАТАЛОВСКОГО  СЕЛЬСКОГО ПОСЕЛЕНИЯ</w:t>
      </w:r>
      <w:r>
        <w:rPr>
          <w:b/>
        </w:rPr>
        <w:br/>
        <w:t>ПОЧИНКОВСКОГО  РАЙОНА  СМОЛЕНСКОЙ ОБЛАСТИ</w:t>
      </w:r>
    </w:p>
    <w:p w:rsidR="00720CC7" w:rsidRDefault="00720CC7" w:rsidP="00720CC7">
      <w:pPr>
        <w:jc w:val="center"/>
        <w:rPr>
          <w:sz w:val="32"/>
          <w:szCs w:val="32"/>
        </w:rPr>
      </w:pPr>
    </w:p>
    <w:p w:rsidR="00720CC7" w:rsidRDefault="00720CC7" w:rsidP="00720CC7">
      <w:pPr>
        <w:pStyle w:val="7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 </w:t>
      </w:r>
    </w:p>
    <w:p w:rsidR="00720CC7" w:rsidRDefault="00720CC7" w:rsidP="00720CC7">
      <w:pPr>
        <w:spacing w:line="360" w:lineRule="auto"/>
        <w:jc w:val="center"/>
        <w:rPr>
          <w:b/>
          <w:sz w:val="16"/>
        </w:rPr>
      </w:pPr>
    </w:p>
    <w:p w:rsidR="00985E27" w:rsidRDefault="00985E27" w:rsidP="00720CC7">
      <w:pPr>
        <w:ind w:left="142"/>
        <w:rPr>
          <w:sz w:val="24"/>
        </w:rPr>
      </w:pPr>
      <w:r>
        <w:rPr>
          <w:sz w:val="24"/>
        </w:rPr>
        <w:t xml:space="preserve"> </w:t>
      </w:r>
    </w:p>
    <w:p w:rsidR="00985E27" w:rsidRDefault="00985E27" w:rsidP="00720CC7">
      <w:pPr>
        <w:ind w:left="142"/>
        <w:rPr>
          <w:sz w:val="28"/>
          <w:szCs w:val="28"/>
        </w:rPr>
      </w:pPr>
      <w:r>
        <w:rPr>
          <w:sz w:val="24"/>
        </w:rPr>
        <w:t xml:space="preserve">  </w:t>
      </w:r>
      <w:r w:rsidRPr="00985E2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13 ноября 2015 года                                                  № </w:t>
      </w:r>
      <w:r w:rsidR="006C4CA3">
        <w:rPr>
          <w:sz w:val="28"/>
          <w:szCs w:val="28"/>
        </w:rPr>
        <w:t>0</w:t>
      </w:r>
      <w:r>
        <w:rPr>
          <w:sz w:val="28"/>
          <w:szCs w:val="28"/>
        </w:rPr>
        <w:t>8</w:t>
      </w:r>
    </w:p>
    <w:p w:rsidR="00985E27" w:rsidRPr="00985E27" w:rsidRDefault="00985E27" w:rsidP="00720CC7">
      <w:pPr>
        <w:ind w:left="142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4677"/>
      </w:tblGrid>
      <w:tr w:rsidR="00720CC7" w:rsidTr="00720CC7">
        <w:tc>
          <w:tcPr>
            <w:tcW w:w="4677" w:type="dxa"/>
            <w:hideMark/>
          </w:tcPr>
          <w:p w:rsidR="00720CC7" w:rsidRDefault="00720CC7" w:rsidP="002E4CC0">
            <w:pPr>
              <w:shd w:val="clear" w:color="auto" w:fill="FFFFFF"/>
              <w:spacing w:line="331" w:lineRule="exact"/>
              <w:ind w:left="142" w:right="34" w:firstLine="1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Об утверждении муниципальной программы «</w:t>
            </w:r>
            <w:r w:rsidR="00C037BB">
              <w:rPr>
                <w:sz w:val="28"/>
              </w:rPr>
              <w:t>Капитальный и текущий ремонт</w:t>
            </w:r>
            <w:r>
              <w:rPr>
                <w:sz w:val="28"/>
              </w:rPr>
              <w:t xml:space="preserve"> общего </w:t>
            </w:r>
            <w:proofErr w:type="gramStart"/>
            <w:r>
              <w:rPr>
                <w:sz w:val="28"/>
              </w:rPr>
              <w:t>имуще-ства</w:t>
            </w:r>
            <w:proofErr w:type="gramEnd"/>
            <w:r>
              <w:rPr>
                <w:sz w:val="28"/>
              </w:rPr>
              <w:t xml:space="preserve"> в многоквартирных домах </w:t>
            </w:r>
            <w:r w:rsidR="002E4CC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на территории </w:t>
            </w:r>
            <w:r w:rsidR="00C037BB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Шаталовского   сельского поселения Починковского района Смоленской области на 201</w:t>
            </w:r>
            <w:r w:rsidR="00985E27">
              <w:rPr>
                <w:sz w:val="28"/>
              </w:rPr>
              <w:t>5</w:t>
            </w:r>
            <w:r>
              <w:rPr>
                <w:sz w:val="28"/>
              </w:rPr>
              <w:t>-20</w:t>
            </w:r>
            <w:r w:rsidR="00C037BB">
              <w:rPr>
                <w:sz w:val="28"/>
              </w:rPr>
              <w:t>43</w:t>
            </w:r>
            <w:r>
              <w:rPr>
                <w:sz w:val="28"/>
              </w:rPr>
              <w:t>г</w:t>
            </w:r>
            <w:r w:rsidR="00C037BB">
              <w:rPr>
                <w:sz w:val="28"/>
              </w:rPr>
              <w:t>оды»</w:t>
            </w:r>
          </w:p>
        </w:tc>
      </w:tr>
    </w:tbl>
    <w:p w:rsidR="00720CC7" w:rsidRDefault="00720CC7" w:rsidP="00720CC7">
      <w:pPr>
        <w:ind w:left="142"/>
        <w:jc w:val="both"/>
        <w:rPr>
          <w:sz w:val="28"/>
        </w:rPr>
      </w:pPr>
      <w:r>
        <w:rPr>
          <w:sz w:val="28"/>
        </w:rPr>
        <w:tab/>
      </w:r>
    </w:p>
    <w:p w:rsidR="00C037BB" w:rsidRDefault="00720CC7" w:rsidP="00720C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Жилищным </w:t>
      </w:r>
      <w:hyperlink r:id="rId7" w:history="1">
        <w:r w:rsidR="00C037BB" w:rsidRPr="00C037BB"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</w:t>
      </w:r>
      <w:r w:rsidR="00C037BB">
        <w:rPr>
          <w:sz w:val="28"/>
          <w:szCs w:val="28"/>
        </w:rPr>
        <w:t>Российской Федерации, област</w:t>
      </w:r>
      <w:r>
        <w:rPr>
          <w:sz w:val="28"/>
          <w:szCs w:val="28"/>
        </w:rPr>
        <w:t>ным законом от 31 октября 2013г. № 114-з «О ре</w:t>
      </w:r>
      <w:r w:rsidR="00C037BB">
        <w:rPr>
          <w:sz w:val="28"/>
          <w:szCs w:val="28"/>
        </w:rPr>
        <w:t>гулировании отдельных вопро</w:t>
      </w:r>
      <w:r>
        <w:rPr>
          <w:sz w:val="28"/>
          <w:szCs w:val="28"/>
        </w:rPr>
        <w:t>сов в сфере обеспечения своевременного пров</w:t>
      </w:r>
      <w:r w:rsidR="00C037BB">
        <w:rPr>
          <w:sz w:val="28"/>
          <w:szCs w:val="28"/>
        </w:rPr>
        <w:t>едения в муниципальных образова</w:t>
      </w:r>
      <w:r>
        <w:rPr>
          <w:sz w:val="28"/>
          <w:szCs w:val="28"/>
        </w:rPr>
        <w:t xml:space="preserve">ниях Смоленской области капитального ремонта общего имущества в многоквартирных домах, расположенных на территории </w:t>
      </w:r>
      <w:r w:rsidR="00C037BB">
        <w:rPr>
          <w:sz w:val="28"/>
          <w:szCs w:val="28"/>
        </w:rPr>
        <w:t>Смоленской области», в целях фи</w:t>
      </w:r>
      <w:r>
        <w:rPr>
          <w:sz w:val="28"/>
          <w:szCs w:val="28"/>
        </w:rPr>
        <w:t xml:space="preserve">нансового и организационного обеспечения проведения капитального ремонта общего имущества в многоквартирных домах </w:t>
      </w:r>
      <w:r w:rsidR="002E4C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территории </w:t>
      </w:r>
      <w:r w:rsidR="00C037BB">
        <w:rPr>
          <w:sz w:val="28"/>
          <w:szCs w:val="28"/>
        </w:rPr>
        <w:t>Шаталовского</w:t>
      </w:r>
      <w:r>
        <w:rPr>
          <w:sz w:val="28"/>
          <w:szCs w:val="28"/>
        </w:rPr>
        <w:t xml:space="preserve"> сельского поселения Починковского района Смоленской области </w:t>
      </w:r>
    </w:p>
    <w:p w:rsidR="00720CC7" w:rsidRDefault="00720CC7" w:rsidP="00720C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Администрация </w:t>
      </w:r>
      <w:r w:rsidR="00F06C01">
        <w:rPr>
          <w:sz w:val="28"/>
        </w:rPr>
        <w:t>Шаталовского</w:t>
      </w:r>
      <w:r>
        <w:rPr>
          <w:sz w:val="28"/>
        </w:rPr>
        <w:t xml:space="preserve"> сельского поселения Починковского района Смоленской области 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е т:</w:t>
      </w:r>
    </w:p>
    <w:p w:rsidR="00720CC7" w:rsidRDefault="00720CC7" w:rsidP="00720CC7">
      <w:pPr>
        <w:ind w:left="142" w:firstLine="358"/>
        <w:jc w:val="both"/>
        <w:rPr>
          <w:sz w:val="28"/>
        </w:rPr>
      </w:pPr>
      <w:r>
        <w:rPr>
          <w:sz w:val="28"/>
        </w:rPr>
        <w:t>1.Утвердить прилагаемую муниципальную программу «</w:t>
      </w:r>
      <w:r w:rsidR="00C037BB">
        <w:rPr>
          <w:sz w:val="28"/>
        </w:rPr>
        <w:t>Капитальный и</w:t>
      </w:r>
      <w:r>
        <w:rPr>
          <w:sz w:val="28"/>
        </w:rPr>
        <w:t xml:space="preserve"> </w:t>
      </w:r>
      <w:r w:rsidR="00C037BB">
        <w:rPr>
          <w:sz w:val="28"/>
        </w:rPr>
        <w:t>ремонт</w:t>
      </w:r>
      <w:r>
        <w:rPr>
          <w:sz w:val="28"/>
        </w:rPr>
        <w:t xml:space="preserve"> </w:t>
      </w:r>
      <w:r w:rsidR="00C037BB">
        <w:rPr>
          <w:sz w:val="28"/>
        </w:rPr>
        <w:t xml:space="preserve"> </w:t>
      </w:r>
      <w:r>
        <w:rPr>
          <w:sz w:val="28"/>
        </w:rPr>
        <w:t xml:space="preserve"> общего имущества в многоквартирных домах </w:t>
      </w:r>
      <w:r w:rsidR="002E4CC0">
        <w:rPr>
          <w:sz w:val="28"/>
        </w:rPr>
        <w:t xml:space="preserve"> </w:t>
      </w:r>
      <w:r>
        <w:rPr>
          <w:sz w:val="28"/>
        </w:rPr>
        <w:t xml:space="preserve"> на территории </w:t>
      </w:r>
      <w:r w:rsidR="00C037BB">
        <w:rPr>
          <w:sz w:val="28"/>
        </w:rPr>
        <w:t xml:space="preserve"> Шаталовского</w:t>
      </w:r>
      <w:r>
        <w:rPr>
          <w:sz w:val="28"/>
        </w:rPr>
        <w:t xml:space="preserve"> поселения Починковского района Смоленской области на 201</w:t>
      </w:r>
      <w:r w:rsidR="00985E27">
        <w:rPr>
          <w:sz w:val="28"/>
        </w:rPr>
        <w:t>5</w:t>
      </w:r>
      <w:r>
        <w:rPr>
          <w:sz w:val="28"/>
        </w:rPr>
        <w:t>-</w:t>
      </w:r>
      <w:r w:rsidR="00C037BB">
        <w:rPr>
          <w:sz w:val="28"/>
        </w:rPr>
        <w:t>2043 годы</w:t>
      </w:r>
      <w:r>
        <w:rPr>
          <w:sz w:val="28"/>
        </w:rPr>
        <w:t>»</w:t>
      </w:r>
      <w:r w:rsidR="00C037BB">
        <w:rPr>
          <w:sz w:val="28"/>
        </w:rPr>
        <w:t>.</w:t>
      </w:r>
    </w:p>
    <w:p w:rsidR="00720CC7" w:rsidRDefault="00720CC7" w:rsidP="00720CC7">
      <w:pPr>
        <w:ind w:left="142" w:firstLine="3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на территории </w:t>
      </w:r>
      <w:r w:rsidR="00F06C01">
        <w:rPr>
          <w:sz w:val="28"/>
          <w:szCs w:val="28"/>
        </w:rPr>
        <w:t xml:space="preserve">Шаталовского </w:t>
      </w:r>
      <w:r>
        <w:rPr>
          <w:sz w:val="28"/>
          <w:szCs w:val="28"/>
        </w:rPr>
        <w:t xml:space="preserve">сельского поселения и разместить на  официальном сайте Администрации </w:t>
      </w:r>
      <w:r w:rsidR="00F06C01">
        <w:rPr>
          <w:sz w:val="28"/>
          <w:szCs w:val="28"/>
        </w:rPr>
        <w:t>Шаталовского</w:t>
      </w:r>
      <w:r>
        <w:rPr>
          <w:sz w:val="28"/>
          <w:szCs w:val="28"/>
        </w:rPr>
        <w:t xml:space="preserve"> сельского поселения Починковского района Смоленской области в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телекоммуникационной сети Интернет.</w:t>
      </w:r>
    </w:p>
    <w:p w:rsidR="00720CC7" w:rsidRDefault="00720CC7" w:rsidP="00720CC7">
      <w:pPr>
        <w:ind w:left="142" w:hanging="42"/>
        <w:jc w:val="both"/>
        <w:rPr>
          <w:sz w:val="28"/>
          <w:szCs w:val="28"/>
        </w:rPr>
      </w:pPr>
    </w:p>
    <w:p w:rsidR="00720CC7" w:rsidRDefault="00720CC7" w:rsidP="00720CC7">
      <w:pPr>
        <w:ind w:left="142" w:hanging="42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20CC7" w:rsidRDefault="00F06C01" w:rsidP="00720CC7">
      <w:pPr>
        <w:ind w:left="142" w:hanging="42"/>
        <w:jc w:val="both"/>
        <w:rPr>
          <w:sz w:val="28"/>
          <w:szCs w:val="28"/>
        </w:rPr>
      </w:pPr>
      <w:r>
        <w:rPr>
          <w:sz w:val="28"/>
          <w:szCs w:val="28"/>
        </w:rPr>
        <w:t>Шаталовского</w:t>
      </w:r>
      <w:r w:rsidR="00720CC7">
        <w:rPr>
          <w:sz w:val="28"/>
          <w:szCs w:val="28"/>
        </w:rPr>
        <w:t xml:space="preserve"> сельского поселения</w:t>
      </w:r>
    </w:p>
    <w:p w:rsidR="00720CC7" w:rsidRDefault="00985E27" w:rsidP="00720CC7">
      <w:pPr>
        <w:ind w:left="142" w:hanging="42"/>
        <w:jc w:val="both"/>
        <w:rPr>
          <w:sz w:val="28"/>
          <w:szCs w:val="28"/>
        </w:rPr>
      </w:pPr>
      <w:r>
        <w:rPr>
          <w:sz w:val="28"/>
          <w:szCs w:val="28"/>
        </w:rPr>
        <w:t>Починковского района Смоленской области                            Е.А.Зыкова</w:t>
      </w:r>
    </w:p>
    <w:p w:rsidR="00720CC7" w:rsidRDefault="00985E27" w:rsidP="00720CC7">
      <w:pPr>
        <w:ind w:left="142" w:hanging="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0CC7" w:rsidRDefault="00720CC7" w:rsidP="00720CC7">
      <w:pPr>
        <w:ind w:left="142" w:hanging="42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1079"/>
        <w:tblW w:w="0" w:type="auto"/>
        <w:tblLayout w:type="fixed"/>
        <w:tblLook w:val="04A0"/>
      </w:tblPr>
      <w:tblGrid>
        <w:gridCol w:w="4678"/>
      </w:tblGrid>
      <w:tr w:rsidR="00720CC7" w:rsidTr="00720CC7">
        <w:tc>
          <w:tcPr>
            <w:tcW w:w="4678" w:type="dxa"/>
          </w:tcPr>
          <w:p w:rsidR="00720CC7" w:rsidRDefault="00720CC7">
            <w:pPr>
              <w:keepNext/>
              <w:ind w:left="601"/>
              <w:jc w:val="both"/>
              <w:outlineLvl w:val="0"/>
              <w:rPr>
                <w:sz w:val="24"/>
                <w:szCs w:val="24"/>
              </w:rPr>
            </w:pPr>
          </w:p>
          <w:p w:rsidR="00720CC7" w:rsidRDefault="00720CC7">
            <w:pPr>
              <w:keepNext/>
              <w:jc w:val="both"/>
              <w:outlineLvl w:val="0"/>
              <w:rPr>
                <w:sz w:val="24"/>
                <w:szCs w:val="24"/>
              </w:rPr>
            </w:pPr>
          </w:p>
          <w:p w:rsidR="00720CC7" w:rsidRDefault="00720CC7">
            <w:pPr>
              <w:keepNext/>
              <w:ind w:left="601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УТВЕРЖДЕНА </w:t>
            </w:r>
          </w:p>
          <w:p w:rsidR="00720CC7" w:rsidRDefault="00720CC7">
            <w:pPr>
              <w:keepNext/>
              <w:ind w:left="601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Постановлением Администрации Шаталовского сельского поселения  Починковского района Смоленской области  </w:t>
            </w:r>
          </w:p>
          <w:p w:rsidR="00720CC7" w:rsidRDefault="00571D30">
            <w:pPr>
              <w:keepNext/>
              <w:ind w:left="601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06C01">
              <w:rPr>
                <w:sz w:val="24"/>
                <w:szCs w:val="24"/>
              </w:rPr>
              <w:t xml:space="preserve">т </w:t>
            </w:r>
            <w:r w:rsidR="0008463E">
              <w:rPr>
                <w:sz w:val="24"/>
                <w:szCs w:val="24"/>
              </w:rPr>
              <w:t>13.11.2015 года № 8</w:t>
            </w:r>
          </w:p>
          <w:p w:rsidR="00720CC7" w:rsidRDefault="00720CC7">
            <w:pPr>
              <w:keepNext/>
              <w:ind w:left="601"/>
              <w:jc w:val="both"/>
              <w:outlineLvl w:val="0"/>
              <w:rPr>
                <w:sz w:val="24"/>
                <w:szCs w:val="24"/>
              </w:rPr>
            </w:pPr>
          </w:p>
          <w:p w:rsidR="00720CC7" w:rsidRDefault="00720CC7">
            <w:pPr>
              <w:keepNext/>
              <w:ind w:left="601"/>
              <w:jc w:val="both"/>
              <w:outlineLvl w:val="0"/>
              <w:rPr>
                <w:sz w:val="24"/>
                <w:szCs w:val="24"/>
              </w:rPr>
            </w:pPr>
          </w:p>
          <w:p w:rsidR="00720CC7" w:rsidRDefault="00720CC7">
            <w:pPr>
              <w:keepNext/>
              <w:ind w:left="601"/>
              <w:jc w:val="both"/>
              <w:outlineLvl w:val="0"/>
              <w:rPr>
                <w:sz w:val="24"/>
                <w:szCs w:val="24"/>
              </w:rPr>
            </w:pPr>
          </w:p>
          <w:p w:rsidR="00720CC7" w:rsidRDefault="00720CC7">
            <w:pPr>
              <w:keepNext/>
              <w:ind w:left="601"/>
              <w:jc w:val="both"/>
              <w:outlineLvl w:val="0"/>
              <w:rPr>
                <w:sz w:val="24"/>
                <w:szCs w:val="24"/>
              </w:rPr>
            </w:pPr>
          </w:p>
          <w:p w:rsidR="00720CC7" w:rsidRDefault="00720CC7">
            <w:pPr>
              <w:keepNext/>
              <w:ind w:left="601"/>
              <w:jc w:val="both"/>
              <w:outlineLvl w:val="0"/>
              <w:rPr>
                <w:sz w:val="24"/>
                <w:szCs w:val="24"/>
              </w:rPr>
            </w:pPr>
          </w:p>
          <w:p w:rsidR="00720CC7" w:rsidRDefault="00720CC7">
            <w:pPr>
              <w:keepNext/>
              <w:ind w:left="601"/>
              <w:jc w:val="both"/>
              <w:outlineLvl w:val="0"/>
              <w:rPr>
                <w:sz w:val="24"/>
                <w:szCs w:val="24"/>
              </w:rPr>
            </w:pPr>
          </w:p>
          <w:p w:rsidR="00720CC7" w:rsidRDefault="00720CC7">
            <w:pPr>
              <w:keepNext/>
              <w:ind w:left="601"/>
              <w:jc w:val="both"/>
              <w:outlineLvl w:val="0"/>
              <w:rPr>
                <w:sz w:val="24"/>
                <w:szCs w:val="24"/>
              </w:rPr>
            </w:pPr>
          </w:p>
          <w:p w:rsidR="00720CC7" w:rsidRDefault="00720CC7">
            <w:pPr>
              <w:keepNext/>
              <w:ind w:left="601"/>
              <w:jc w:val="both"/>
              <w:outlineLvl w:val="0"/>
              <w:rPr>
                <w:sz w:val="24"/>
                <w:szCs w:val="24"/>
              </w:rPr>
            </w:pPr>
          </w:p>
          <w:p w:rsidR="00720CC7" w:rsidRDefault="00720CC7">
            <w:pPr>
              <w:keepNext/>
              <w:ind w:left="601"/>
              <w:jc w:val="both"/>
              <w:outlineLvl w:val="0"/>
              <w:rPr>
                <w:sz w:val="24"/>
                <w:szCs w:val="24"/>
              </w:rPr>
            </w:pPr>
          </w:p>
          <w:p w:rsidR="00720CC7" w:rsidRDefault="00720CC7">
            <w:pPr>
              <w:jc w:val="right"/>
              <w:rPr>
                <w:sz w:val="28"/>
              </w:rPr>
            </w:pPr>
          </w:p>
        </w:tc>
      </w:tr>
    </w:tbl>
    <w:p w:rsidR="00720CC7" w:rsidRDefault="00720CC7" w:rsidP="00720CC7">
      <w:pPr>
        <w:ind w:left="142" w:firstLine="709"/>
        <w:jc w:val="both"/>
        <w:rPr>
          <w:sz w:val="28"/>
          <w:szCs w:val="28"/>
        </w:rPr>
      </w:pPr>
    </w:p>
    <w:p w:rsidR="00720CC7" w:rsidRDefault="00720CC7" w:rsidP="00720CC7">
      <w:pPr>
        <w:ind w:left="142" w:firstLine="709"/>
        <w:jc w:val="both"/>
        <w:rPr>
          <w:sz w:val="28"/>
        </w:rPr>
      </w:pPr>
    </w:p>
    <w:p w:rsidR="00720CC7" w:rsidRDefault="00720CC7" w:rsidP="00720CC7">
      <w:pPr>
        <w:ind w:left="142" w:firstLine="709"/>
        <w:jc w:val="both"/>
        <w:rPr>
          <w:sz w:val="28"/>
        </w:rPr>
      </w:pPr>
    </w:p>
    <w:p w:rsidR="00720CC7" w:rsidRDefault="00720CC7" w:rsidP="00720CC7">
      <w:pPr>
        <w:tabs>
          <w:tab w:val="left" w:pos="1500"/>
        </w:tabs>
        <w:jc w:val="both"/>
      </w:pPr>
    </w:p>
    <w:p w:rsidR="00720CC7" w:rsidRDefault="00720CC7" w:rsidP="00720CC7">
      <w:pPr>
        <w:tabs>
          <w:tab w:val="left" w:pos="1500"/>
        </w:tabs>
        <w:jc w:val="both"/>
      </w:pPr>
    </w:p>
    <w:p w:rsidR="00720CC7" w:rsidRDefault="00720CC7" w:rsidP="00720CC7">
      <w:pPr>
        <w:tabs>
          <w:tab w:val="left" w:pos="1500"/>
        </w:tabs>
        <w:jc w:val="both"/>
      </w:pPr>
    </w:p>
    <w:p w:rsidR="00720CC7" w:rsidRDefault="00720CC7" w:rsidP="00720CC7">
      <w:pPr>
        <w:tabs>
          <w:tab w:val="left" w:pos="1500"/>
        </w:tabs>
        <w:jc w:val="both"/>
      </w:pPr>
    </w:p>
    <w:p w:rsidR="00720CC7" w:rsidRDefault="00720CC7" w:rsidP="00720CC7">
      <w:pPr>
        <w:tabs>
          <w:tab w:val="left" w:pos="1500"/>
        </w:tabs>
        <w:jc w:val="both"/>
      </w:pPr>
    </w:p>
    <w:p w:rsidR="00720CC7" w:rsidRDefault="00720CC7" w:rsidP="00720CC7">
      <w:pPr>
        <w:tabs>
          <w:tab w:val="left" w:pos="1500"/>
        </w:tabs>
        <w:jc w:val="both"/>
      </w:pPr>
    </w:p>
    <w:tbl>
      <w:tblPr>
        <w:tblpPr w:leftFromText="180" w:rightFromText="180" w:vertAnchor="text" w:horzAnchor="margin" w:tblpY="232"/>
        <w:tblW w:w="0" w:type="auto"/>
        <w:tblLayout w:type="fixed"/>
        <w:tblCellMar>
          <w:top w:w="108" w:type="dxa"/>
          <w:bottom w:w="108" w:type="dxa"/>
        </w:tblCellMar>
        <w:tblLook w:val="04A0"/>
      </w:tblPr>
      <w:tblGrid>
        <w:gridCol w:w="9889"/>
      </w:tblGrid>
      <w:tr w:rsidR="00720CC7" w:rsidTr="00720CC7">
        <w:trPr>
          <w:trHeight w:val="322"/>
        </w:trPr>
        <w:tc>
          <w:tcPr>
            <w:tcW w:w="9889" w:type="dxa"/>
          </w:tcPr>
          <w:p w:rsidR="00720CC7" w:rsidRDefault="00720CC7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XSpec="right" w:tblpY="-1079"/>
              <w:tblW w:w="0" w:type="auto"/>
              <w:tblLayout w:type="fixed"/>
              <w:tblLook w:val="04A0"/>
            </w:tblPr>
            <w:tblGrid>
              <w:gridCol w:w="4678"/>
            </w:tblGrid>
            <w:tr w:rsidR="00720CC7">
              <w:tc>
                <w:tcPr>
                  <w:tcW w:w="4678" w:type="dxa"/>
                </w:tcPr>
                <w:p w:rsidR="00720CC7" w:rsidRDefault="00720CC7">
                  <w:pPr>
                    <w:keepNext/>
                    <w:ind w:left="601"/>
                    <w:outlineLvl w:val="0"/>
                    <w:rPr>
                      <w:sz w:val="28"/>
                    </w:rPr>
                  </w:pPr>
                </w:p>
              </w:tc>
            </w:tr>
          </w:tbl>
          <w:p w:rsidR="00720CC7" w:rsidRDefault="00720CC7" w:rsidP="00571D30">
            <w:pPr>
              <w:keepNext/>
              <w:jc w:val="center"/>
              <w:outlineLvl w:val="1"/>
              <w:rPr>
                <w:b/>
                <w:sz w:val="40"/>
                <w:szCs w:val="40"/>
              </w:rPr>
            </w:pPr>
          </w:p>
          <w:p w:rsidR="00720CC7" w:rsidRDefault="00720CC7" w:rsidP="00571D30">
            <w:pPr>
              <w:keepNext/>
              <w:jc w:val="center"/>
              <w:outlineLvl w:val="1"/>
              <w:rPr>
                <w:b/>
                <w:sz w:val="32"/>
              </w:rPr>
            </w:pPr>
            <w:r>
              <w:rPr>
                <w:b/>
                <w:sz w:val="40"/>
                <w:szCs w:val="40"/>
              </w:rPr>
              <w:t>Муниципальная    программа</w:t>
            </w:r>
          </w:p>
          <w:p w:rsidR="00720CC7" w:rsidRDefault="00720CC7" w:rsidP="00571D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</w:t>
            </w:r>
            <w:r w:rsidR="00571D30">
              <w:rPr>
                <w:b/>
                <w:sz w:val="28"/>
              </w:rPr>
              <w:t xml:space="preserve"> К</w:t>
            </w:r>
            <w:r>
              <w:rPr>
                <w:b/>
                <w:sz w:val="28"/>
              </w:rPr>
              <w:t>апитальн</w:t>
            </w:r>
            <w:r w:rsidR="00571D30">
              <w:rPr>
                <w:b/>
                <w:sz w:val="28"/>
              </w:rPr>
              <w:t>ый и текущий ремонт</w:t>
            </w:r>
            <w:r>
              <w:rPr>
                <w:b/>
                <w:sz w:val="28"/>
              </w:rPr>
              <w:t xml:space="preserve"> общего имущества</w:t>
            </w:r>
          </w:p>
          <w:p w:rsidR="00571D30" w:rsidRDefault="00720CC7" w:rsidP="00571D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в многоквартирных домах </w:t>
            </w:r>
            <w:r w:rsidR="002E4CC0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на территории</w:t>
            </w:r>
          </w:p>
          <w:p w:rsidR="00F06C01" w:rsidRDefault="00F06C01" w:rsidP="00571D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Шаталовского</w:t>
            </w:r>
            <w:r w:rsidR="00720CC7">
              <w:rPr>
                <w:b/>
                <w:sz w:val="28"/>
              </w:rPr>
              <w:t xml:space="preserve"> сельского поселения</w:t>
            </w:r>
          </w:p>
          <w:p w:rsidR="00F06C01" w:rsidRDefault="00720CC7" w:rsidP="00571D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Починковс</w:t>
            </w:r>
            <w:r w:rsidR="00F06C01">
              <w:rPr>
                <w:b/>
                <w:sz w:val="28"/>
              </w:rPr>
              <w:t xml:space="preserve">кого района </w:t>
            </w:r>
            <w:r>
              <w:rPr>
                <w:b/>
                <w:sz w:val="28"/>
              </w:rPr>
              <w:t>Смоленской области</w:t>
            </w:r>
            <w:r w:rsidR="00F06C01">
              <w:rPr>
                <w:b/>
                <w:sz w:val="28"/>
              </w:rPr>
              <w:t xml:space="preserve">  на 201</w:t>
            </w:r>
            <w:r w:rsidR="00985E27">
              <w:rPr>
                <w:b/>
                <w:sz w:val="28"/>
              </w:rPr>
              <w:t>5</w:t>
            </w:r>
            <w:r w:rsidR="00F06C01">
              <w:rPr>
                <w:b/>
                <w:sz w:val="28"/>
              </w:rPr>
              <w:t>-20</w:t>
            </w:r>
            <w:r w:rsidR="0035630F">
              <w:rPr>
                <w:b/>
                <w:sz w:val="28"/>
              </w:rPr>
              <w:t>43</w:t>
            </w:r>
            <w:r w:rsidR="00F06C01">
              <w:rPr>
                <w:b/>
                <w:sz w:val="28"/>
              </w:rPr>
              <w:t>г</w:t>
            </w:r>
            <w:r w:rsidR="00571D30">
              <w:rPr>
                <w:b/>
                <w:sz w:val="28"/>
              </w:rPr>
              <w:t>оды</w:t>
            </w:r>
            <w:r w:rsidR="00F06C01">
              <w:rPr>
                <w:b/>
                <w:sz w:val="28"/>
              </w:rPr>
              <w:t>»</w:t>
            </w:r>
          </w:p>
          <w:p w:rsidR="00720CC7" w:rsidRDefault="00720CC7" w:rsidP="00571D30">
            <w:pPr>
              <w:jc w:val="center"/>
              <w:rPr>
                <w:b/>
                <w:sz w:val="28"/>
              </w:rPr>
            </w:pPr>
          </w:p>
          <w:p w:rsidR="00720CC7" w:rsidRDefault="00720CC7" w:rsidP="00571D30">
            <w:pPr>
              <w:jc w:val="center"/>
              <w:rPr>
                <w:b/>
                <w:sz w:val="28"/>
              </w:rPr>
            </w:pPr>
          </w:p>
          <w:p w:rsidR="00720CC7" w:rsidRDefault="00720CC7" w:rsidP="00571D30">
            <w:pPr>
              <w:jc w:val="center"/>
              <w:rPr>
                <w:b/>
                <w:sz w:val="28"/>
              </w:rPr>
            </w:pPr>
          </w:p>
          <w:p w:rsidR="00720CC7" w:rsidRDefault="00720CC7">
            <w:pPr>
              <w:jc w:val="center"/>
              <w:rPr>
                <w:b/>
                <w:sz w:val="28"/>
              </w:rPr>
            </w:pPr>
          </w:p>
          <w:p w:rsidR="00720CC7" w:rsidRDefault="00720CC7">
            <w:pPr>
              <w:jc w:val="center"/>
              <w:rPr>
                <w:b/>
                <w:sz w:val="28"/>
              </w:rPr>
            </w:pPr>
          </w:p>
          <w:p w:rsidR="00720CC7" w:rsidRDefault="00720CC7">
            <w:pPr>
              <w:jc w:val="center"/>
              <w:rPr>
                <w:b/>
                <w:sz w:val="28"/>
              </w:rPr>
            </w:pPr>
          </w:p>
          <w:p w:rsidR="00720CC7" w:rsidRDefault="00720CC7">
            <w:pPr>
              <w:jc w:val="center"/>
              <w:rPr>
                <w:b/>
                <w:sz w:val="28"/>
              </w:rPr>
            </w:pPr>
          </w:p>
          <w:p w:rsidR="00720CC7" w:rsidRDefault="00720CC7">
            <w:pPr>
              <w:jc w:val="center"/>
              <w:rPr>
                <w:b/>
                <w:sz w:val="28"/>
              </w:rPr>
            </w:pPr>
          </w:p>
          <w:p w:rsidR="00720CC7" w:rsidRDefault="00720CC7">
            <w:pPr>
              <w:rPr>
                <w:b/>
                <w:sz w:val="28"/>
              </w:rPr>
            </w:pPr>
          </w:p>
          <w:p w:rsidR="00720CC7" w:rsidRDefault="00720CC7">
            <w:pPr>
              <w:rPr>
                <w:b/>
                <w:sz w:val="28"/>
              </w:rPr>
            </w:pPr>
          </w:p>
          <w:p w:rsidR="00720CC7" w:rsidRDefault="00720CC7">
            <w:pPr>
              <w:rPr>
                <w:b/>
                <w:sz w:val="28"/>
              </w:rPr>
            </w:pPr>
          </w:p>
          <w:p w:rsidR="00720CC7" w:rsidRDefault="00720CC7">
            <w:pPr>
              <w:rPr>
                <w:b/>
                <w:sz w:val="28"/>
              </w:rPr>
            </w:pPr>
          </w:p>
          <w:p w:rsidR="00720CC7" w:rsidRDefault="00720CC7">
            <w:pPr>
              <w:rPr>
                <w:b/>
                <w:sz w:val="28"/>
              </w:rPr>
            </w:pPr>
          </w:p>
          <w:p w:rsidR="00720CC7" w:rsidRDefault="00720CC7">
            <w:pPr>
              <w:rPr>
                <w:b/>
                <w:sz w:val="28"/>
              </w:rPr>
            </w:pPr>
          </w:p>
          <w:p w:rsidR="00720CC7" w:rsidRDefault="00720CC7">
            <w:pPr>
              <w:rPr>
                <w:b/>
                <w:sz w:val="28"/>
              </w:rPr>
            </w:pPr>
          </w:p>
          <w:p w:rsidR="00720CC7" w:rsidRDefault="00720CC7">
            <w:pPr>
              <w:rPr>
                <w:b/>
                <w:sz w:val="28"/>
              </w:rPr>
            </w:pPr>
          </w:p>
          <w:p w:rsidR="00720CC7" w:rsidRDefault="00720CC7">
            <w:pPr>
              <w:rPr>
                <w:b/>
                <w:sz w:val="28"/>
              </w:rPr>
            </w:pPr>
          </w:p>
          <w:p w:rsidR="00720CC7" w:rsidRDefault="00720CC7">
            <w:pPr>
              <w:rPr>
                <w:b/>
                <w:sz w:val="28"/>
              </w:rPr>
            </w:pPr>
          </w:p>
          <w:p w:rsidR="00720CC7" w:rsidRDefault="00720CC7">
            <w:pPr>
              <w:rPr>
                <w:b/>
                <w:sz w:val="28"/>
              </w:rPr>
            </w:pPr>
          </w:p>
          <w:p w:rsidR="00720CC7" w:rsidRDefault="00720CC7">
            <w:pPr>
              <w:rPr>
                <w:b/>
                <w:sz w:val="28"/>
              </w:rPr>
            </w:pPr>
          </w:p>
          <w:p w:rsidR="00720CC7" w:rsidRDefault="00720CC7">
            <w:pPr>
              <w:rPr>
                <w:b/>
                <w:sz w:val="28"/>
              </w:rPr>
            </w:pPr>
          </w:p>
          <w:p w:rsidR="00720CC7" w:rsidRDefault="00720CC7">
            <w:pPr>
              <w:rPr>
                <w:b/>
                <w:sz w:val="28"/>
              </w:rPr>
            </w:pPr>
          </w:p>
          <w:p w:rsidR="00720CC7" w:rsidRDefault="00720CC7" w:rsidP="00F06C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</w:t>
            </w:r>
            <w:r w:rsidR="00F06C01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F06C01" w:rsidRDefault="00F06C01" w:rsidP="00720CC7">
      <w:pPr>
        <w:jc w:val="center"/>
        <w:rPr>
          <w:b/>
          <w:bCs/>
          <w:sz w:val="28"/>
          <w:szCs w:val="28"/>
        </w:rPr>
      </w:pPr>
    </w:p>
    <w:p w:rsidR="00F06C01" w:rsidRDefault="00F06C01" w:rsidP="00720CC7">
      <w:pPr>
        <w:jc w:val="center"/>
        <w:rPr>
          <w:b/>
          <w:bCs/>
          <w:sz w:val="28"/>
          <w:szCs w:val="28"/>
        </w:rPr>
      </w:pPr>
    </w:p>
    <w:p w:rsidR="00C037BB" w:rsidRDefault="00C037BB" w:rsidP="00720CC7">
      <w:pPr>
        <w:jc w:val="center"/>
        <w:rPr>
          <w:b/>
          <w:bCs/>
          <w:sz w:val="28"/>
          <w:szCs w:val="28"/>
        </w:rPr>
      </w:pPr>
    </w:p>
    <w:p w:rsidR="002E4CC0" w:rsidRDefault="002E4CC0" w:rsidP="00720CC7">
      <w:pPr>
        <w:jc w:val="center"/>
        <w:rPr>
          <w:b/>
          <w:bCs/>
          <w:sz w:val="28"/>
          <w:szCs w:val="28"/>
        </w:rPr>
      </w:pPr>
    </w:p>
    <w:p w:rsidR="00720CC7" w:rsidRDefault="00720CC7" w:rsidP="00720C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Муниципальная программа  </w:t>
      </w:r>
    </w:p>
    <w:p w:rsidR="002E4CC0" w:rsidRDefault="00720CC7" w:rsidP="0066029C">
      <w:pPr>
        <w:ind w:left="708"/>
        <w:jc w:val="center"/>
        <w:rPr>
          <w:b/>
          <w:sz w:val="28"/>
          <w:szCs w:val="28"/>
        </w:rPr>
      </w:pPr>
      <w:r w:rsidRPr="0036488F">
        <w:rPr>
          <w:b/>
          <w:sz w:val="28"/>
          <w:szCs w:val="28"/>
        </w:rPr>
        <w:t>«</w:t>
      </w:r>
      <w:r w:rsidR="00FC4E8D">
        <w:rPr>
          <w:b/>
          <w:sz w:val="28"/>
          <w:szCs w:val="28"/>
        </w:rPr>
        <w:t>Капитальный и текущий ремонт</w:t>
      </w:r>
      <w:r w:rsidRPr="0036488F">
        <w:rPr>
          <w:b/>
          <w:sz w:val="28"/>
          <w:szCs w:val="28"/>
        </w:rPr>
        <w:t xml:space="preserve"> общего имущества в многоквартирных домах </w:t>
      </w:r>
      <w:r w:rsidR="002E4CC0">
        <w:rPr>
          <w:b/>
          <w:sz w:val="28"/>
          <w:szCs w:val="28"/>
        </w:rPr>
        <w:t xml:space="preserve"> </w:t>
      </w:r>
      <w:r w:rsidRPr="0036488F">
        <w:rPr>
          <w:b/>
          <w:sz w:val="28"/>
          <w:szCs w:val="28"/>
        </w:rPr>
        <w:t xml:space="preserve"> на территории </w:t>
      </w:r>
      <w:r w:rsidR="00FC4E8D">
        <w:rPr>
          <w:b/>
          <w:sz w:val="28"/>
          <w:szCs w:val="28"/>
        </w:rPr>
        <w:t xml:space="preserve"> </w:t>
      </w:r>
      <w:r w:rsidRPr="0036488F">
        <w:rPr>
          <w:b/>
          <w:sz w:val="28"/>
          <w:szCs w:val="28"/>
        </w:rPr>
        <w:t xml:space="preserve"> </w:t>
      </w:r>
    </w:p>
    <w:p w:rsidR="00720CC7" w:rsidRPr="0036488F" w:rsidRDefault="00F06C01" w:rsidP="0066029C">
      <w:pPr>
        <w:ind w:left="708"/>
        <w:jc w:val="center"/>
        <w:rPr>
          <w:b/>
          <w:sz w:val="28"/>
          <w:szCs w:val="28"/>
        </w:rPr>
      </w:pPr>
      <w:r w:rsidRPr="0036488F">
        <w:rPr>
          <w:b/>
          <w:sz w:val="28"/>
          <w:szCs w:val="28"/>
        </w:rPr>
        <w:t>Шаталовского</w:t>
      </w:r>
      <w:r w:rsidR="00720CC7" w:rsidRPr="0036488F">
        <w:rPr>
          <w:b/>
          <w:sz w:val="28"/>
          <w:szCs w:val="28"/>
        </w:rPr>
        <w:t xml:space="preserve"> сельского поселения</w:t>
      </w:r>
    </w:p>
    <w:p w:rsidR="00720CC7" w:rsidRDefault="00720CC7" w:rsidP="00720C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Починковского района Смоленской области на 201</w:t>
      </w:r>
      <w:r w:rsidR="00985E27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-20</w:t>
      </w:r>
      <w:r w:rsidR="0035630F">
        <w:rPr>
          <w:b/>
          <w:bCs/>
          <w:sz w:val="28"/>
          <w:szCs w:val="28"/>
        </w:rPr>
        <w:t>43</w:t>
      </w:r>
      <w:r>
        <w:rPr>
          <w:b/>
          <w:bCs/>
          <w:sz w:val="28"/>
          <w:szCs w:val="28"/>
        </w:rPr>
        <w:t>г</w:t>
      </w:r>
      <w:r w:rsidR="00571D30">
        <w:rPr>
          <w:b/>
          <w:bCs/>
          <w:sz w:val="28"/>
          <w:szCs w:val="28"/>
        </w:rPr>
        <w:t>оды</w:t>
      </w:r>
      <w:r>
        <w:rPr>
          <w:b/>
          <w:bCs/>
          <w:sz w:val="28"/>
          <w:szCs w:val="28"/>
        </w:rPr>
        <w:t>»</w:t>
      </w:r>
    </w:p>
    <w:p w:rsidR="00720CC7" w:rsidRDefault="00720CC7" w:rsidP="00720CC7">
      <w:pPr>
        <w:jc w:val="center"/>
        <w:rPr>
          <w:b/>
          <w:bCs/>
        </w:rPr>
      </w:pPr>
    </w:p>
    <w:p w:rsidR="00720CC7" w:rsidRDefault="00720CC7" w:rsidP="00720C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Программы</w:t>
      </w:r>
    </w:p>
    <w:p w:rsidR="00720CC7" w:rsidRDefault="00720CC7" w:rsidP="00720CC7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5670"/>
      </w:tblGrid>
      <w:tr w:rsidR="00720CC7" w:rsidTr="0066029C">
        <w:trPr>
          <w:trHeight w:val="110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0CC7" w:rsidRDefault="00720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0CC7" w:rsidRDefault="00720CC7" w:rsidP="00F06C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F06C01">
              <w:rPr>
                <w:sz w:val="28"/>
                <w:szCs w:val="28"/>
              </w:rPr>
              <w:t>Шаталовского</w:t>
            </w:r>
            <w:r>
              <w:rPr>
                <w:sz w:val="28"/>
                <w:szCs w:val="28"/>
              </w:rPr>
              <w:t xml:space="preserve"> сельского поселения Починковского района Смоленской области</w:t>
            </w:r>
          </w:p>
        </w:tc>
      </w:tr>
      <w:tr w:rsidR="00720CC7" w:rsidTr="0066029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C7" w:rsidRDefault="00720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основных мероприятий муниципальной 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C7" w:rsidRDefault="00720CC7" w:rsidP="00F06C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Администрации </w:t>
            </w:r>
            <w:r w:rsidR="00F06C01">
              <w:rPr>
                <w:sz w:val="28"/>
                <w:szCs w:val="28"/>
              </w:rPr>
              <w:t>Шаталовского</w:t>
            </w:r>
            <w:r>
              <w:rPr>
                <w:sz w:val="28"/>
                <w:szCs w:val="28"/>
              </w:rPr>
              <w:t xml:space="preserve"> сельского поселения Починковского района Смоленской области (далее – Администрация)</w:t>
            </w:r>
          </w:p>
        </w:tc>
      </w:tr>
      <w:tr w:rsidR="00720CC7" w:rsidTr="0066029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C7" w:rsidRDefault="00720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C7" w:rsidRDefault="00720CC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Жилищный кодекс Российской Федерации (далее – ЖК РФ), закон Смоленской области от 31 октября 2013г. № 114-з  «О регулировании отдельных вопросов в сфере обеспечения своевременного проведения капитального ремонта общего имущества в многоквартирных домах, расположенных на территории Смоленской области», Постановление Администрации Смоленской области от 11.12.2013г. № 1017 «О создании некоммерческой организации «Региональный фонд капитального ремонта многоквартирных домов Смоленской области»».</w:t>
            </w:r>
            <w:proofErr w:type="gramEnd"/>
          </w:p>
        </w:tc>
      </w:tr>
      <w:tr w:rsidR="00720CC7" w:rsidTr="0066029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C7" w:rsidRDefault="00720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C7" w:rsidRDefault="00720CC7" w:rsidP="002E4C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улучшение эксплуатационных характеристик общего имущества многоквартирных домов </w:t>
            </w:r>
            <w:r w:rsidR="002E4C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 территории </w:t>
            </w:r>
            <w:r w:rsidR="00F06C01">
              <w:rPr>
                <w:rFonts w:ascii="Times New Roman" w:hAnsi="Times New Roman" w:cs="Times New Roman"/>
                <w:sz w:val="28"/>
                <w:szCs w:val="28"/>
              </w:rPr>
              <w:t xml:space="preserve">Шаталовского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Починковского района Смоленской области на 201</w:t>
            </w:r>
            <w:r w:rsidR="00C037BB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5630F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годы;</w:t>
            </w:r>
          </w:p>
        </w:tc>
      </w:tr>
      <w:tr w:rsidR="00720CC7" w:rsidTr="0066029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C7" w:rsidRDefault="00720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C7" w:rsidRDefault="00720CC7">
            <w:pPr>
              <w:widowControl w:val="0"/>
              <w:autoSpaceDE w:val="0"/>
              <w:autoSpaceDN w:val="0"/>
              <w:adjustRightInd w:val="0"/>
              <w:ind w:left="-567" w:right="-284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обеспечение проведения капитального ремонта  </w:t>
            </w:r>
          </w:p>
          <w:p w:rsidR="00720CC7" w:rsidRDefault="00720CC7">
            <w:pPr>
              <w:widowControl w:val="0"/>
              <w:autoSpaceDE w:val="0"/>
              <w:autoSpaceDN w:val="0"/>
              <w:adjustRightInd w:val="0"/>
              <w:ind w:left="-77" w:right="-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жилого фонда;</w:t>
            </w:r>
          </w:p>
          <w:p w:rsidR="00720CC7" w:rsidRDefault="00720CC7">
            <w:pPr>
              <w:widowControl w:val="0"/>
              <w:autoSpaceDE w:val="0"/>
              <w:autoSpaceDN w:val="0"/>
              <w:adjustRightInd w:val="0"/>
              <w:ind w:left="-77" w:right="-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безопасных и благоприятных условий</w:t>
            </w:r>
          </w:p>
          <w:p w:rsidR="00720CC7" w:rsidRDefault="00720CC7">
            <w:pPr>
              <w:widowControl w:val="0"/>
              <w:autoSpaceDE w:val="0"/>
              <w:autoSpaceDN w:val="0"/>
              <w:adjustRightInd w:val="0"/>
              <w:ind w:left="-77" w:right="-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проживания граждан;</w:t>
            </w:r>
          </w:p>
          <w:p w:rsidR="00720CC7" w:rsidRDefault="00720CC7">
            <w:pPr>
              <w:widowControl w:val="0"/>
              <w:autoSpaceDE w:val="0"/>
              <w:autoSpaceDN w:val="0"/>
              <w:adjustRightInd w:val="0"/>
              <w:ind w:left="-77" w:right="-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улучшение эксплуатационных характеристик общего имущества в жилом фонде;</w:t>
            </w:r>
          </w:p>
          <w:p w:rsidR="00720CC7" w:rsidRDefault="00720CC7">
            <w:pPr>
              <w:widowControl w:val="0"/>
              <w:autoSpaceDE w:val="0"/>
              <w:autoSpaceDN w:val="0"/>
              <w:adjustRightInd w:val="0"/>
              <w:ind w:left="-77" w:right="-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обеспечение сохранности многоквартирных домов и повышение комфортности проживания в них граждан;</w:t>
            </w:r>
          </w:p>
          <w:p w:rsidR="00720CC7" w:rsidRDefault="00720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разработка и соблюдение прозрачных и публичных процедур отбора участников Программы;</w:t>
            </w:r>
          </w:p>
          <w:p w:rsidR="00720CC7" w:rsidRDefault="00720CC7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использование эффективных технических решений и современных качественных материалов при проведении капитального ремонта;</w:t>
            </w:r>
          </w:p>
          <w:p w:rsidR="00720CC7" w:rsidRDefault="00720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обеспечение комплексности при проведении капитального ремонта</w:t>
            </w:r>
          </w:p>
        </w:tc>
      </w:tr>
      <w:tr w:rsidR="00720CC7" w:rsidTr="0066029C">
        <w:trPr>
          <w:trHeight w:val="38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0CC7" w:rsidRDefault="00720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(этапы) реализации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0CC7" w:rsidRDefault="00720CC7" w:rsidP="003563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35630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-20</w:t>
            </w:r>
            <w:r w:rsidR="0035630F">
              <w:rPr>
                <w:sz w:val="28"/>
                <w:szCs w:val="28"/>
              </w:rPr>
              <w:t>43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720CC7" w:rsidTr="0066029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C7" w:rsidRDefault="00720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C7" w:rsidRDefault="00720CC7" w:rsidP="002E4C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собственников помещений в многоквартирных домах путем внесения обязательных ежемесячных взносов на капитальный ремонт общего имущества в многоквартирных домах; средства бюджета </w:t>
            </w:r>
            <w:r w:rsidR="002E4CC0">
              <w:rPr>
                <w:sz w:val="28"/>
                <w:szCs w:val="28"/>
              </w:rPr>
              <w:t>Шаталовского</w:t>
            </w:r>
            <w:r>
              <w:rPr>
                <w:sz w:val="28"/>
                <w:szCs w:val="28"/>
              </w:rPr>
              <w:t xml:space="preserve"> сельского поселения Починковского района Смоленской области в части софинансирования капитального ремонта.</w:t>
            </w:r>
          </w:p>
        </w:tc>
      </w:tr>
      <w:tr w:rsidR="00720CC7" w:rsidTr="0066029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C7" w:rsidRDefault="00720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30" w:rsidRDefault="00720CC7" w:rsidP="00571D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 программы</w:t>
            </w:r>
            <w:r w:rsidR="00571D30">
              <w:rPr>
                <w:sz w:val="28"/>
                <w:szCs w:val="28"/>
              </w:rPr>
              <w:t xml:space="preserve"> за счет средств местного бюджет </w:t>
            </w:r>
            <w:r w:rsidR="00CE23E3">
              <w:rPr>
                <w:sz w:val="28"/>
                <w:szCs w:val="28"/>
              </w:rPr>
              <w:t xml:space="preserve"> </w:t>
            </w:r>
          </w:p>
          <w:p w:rsidR="00720CC7" w:rsidRDefault="00CE23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20CC7">
              <w:rPr>
                <w:sz w:val="28"/>
                <w:szCs w:val="28"/>
              </w:rPr>
              <w:t>в том числе по годам:</w:t>
            </w:r>
          </w:p>
          <w:p w:rsidR="00720CC7" w:rsidRDefault="00720CC7" w:rsidP="00571D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571D3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</w:t>
            </w:r>
            <w:r w:rsidR="00571D30">
              <w:rPr>
                <w:sz w:val="28"/>
                <w:szCs w:val="28"/>
              </w:rPr>
              <w:t xml:space="preserve"> – </w:t>
            </w:r>
            <w:r w:rsidR="00CE23E3">
              <w:rPr>
                <w:sz w:val="28"/>
                <w:szCs w:val="28"/>
              </w:rPr>
              <w:t>282,3</w:t>
            </w:r>
            <w:r w:rsidR="00571D30">
              <w:rPr>
                <w:sz w:val="28"/>
                <w:szCs w:val="28"/>
              </w:rPr>
              <w:t xml:space="preserve"> тыс</w:t>
            </w:r>
            <w:proofErr w:type="gramStart"/>
            <w:r w:rsidR="00571D30">
              <w:rPr>
                <w:sz w:val="28"/>
                <w:szCs w:val="28"/>
              </w:rPr>
              <w:t>.р</w:t>
            </w:r>
            <w:proofErr w:type="gramEnd"/>
            <w:r w:rsidR="00571D30">
              <w:rPr>
                <w:sz w:val="28"/>
                <w:szCs w:val="28"/>
              </w:rPr>
              <w:t>уб.</w:t>
            </w:r>
            <w:r>
              <w:rPr>
                <w:sz w:val="28"/>
                <w:szCs w:val="28"/>
              </w:rPr>
              <w:t xml:space="preserve"> </w:t>
            </w:r>
            <w:r w:rsidR="00571D30">
              <w:rPr>
                <w:sz w:val="28"/>
                <w:szCs w:val="28"/>
              </w:rPr>
              <w:t xml:space="preserve"> </w:t>
            </w:r>
          </w:p>
          <w:p w:rsidR="00571D30" w:rsidRDefault="00571D30" w:rsidP="00571D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="00CE23E3">
              <w:rPr>
                <w:sz w:val="28"/>
                <w:szCs w:val="28"/>
              </w:rPr>
              <w:t>300</w:t>
            </w:r>
            <w:r>
              <w:rPr>
                <w:sz w:val="28"/>
                <w:szCs w:val="28"/>
              </w:rPr>
              <w:t>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</w:p>
          <w:p w:rsidR="00571D30" w:rsidRDefault="00571D30" w:rsidP="00571D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CE23E3">
              <w:rPr>
                <w:sz w:val="28"/>
                <w:szCs w:val="28"/>
              </w:rPr>
              <w:t>350</w:t>
            </w:r>
            <w:r w:rsidR="0008463E">
              <w:rPr>
                <w:sz w:val="28"/>
                <w:szCs w:val="28"/>
              </w:rPr>
              <w:t>,</w:t>
            </w:r>
            <w:r w:rsidR="00CE23E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CE23E3" w:rsidRDefault="00CE23E3" w:rsidP="00571D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="00720CC7">
              <w:rPr>
                <w:sz w:val="28"/>
                <w:szCs w:val="28"/>
              </w:rPr>
              <w:t>201</w:t>
            </w:r>
            <w:r w:rsidR="00571D30">
              <w:rPr>
                <w:sz w:val="28"/>
                <w:szCs w:val="28"/>
              </w:rPr>
              <w:t>6</w:t>
            </w:r>
            <w:r w:rsidR="00720CC7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расходы на проведение капитального и текущего ремонта в муниципальных жилых домах – 166,0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уб. ; </w:t>
            </w:r>
          </w:p>
          <w:p w:rsidR="00720CC7" w:rsidRDefault="00CE23E3" w:rsidP="00571D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20CC7">
              <w:rPr>
                <w:sz w:val="28"/>
                <w:szCs w:val="28"/>
              </w:rPr>
              <w:t xml:space="preserve"> уплата обязательных ежемесячных взносов на капитальный ремонт общего имущества в многоквартирных домах, как собственник муниципального жилого фонда – </w:t>
            </w:r>
            <w:r w:rsidR="00571D30">
              <w:rPr>
                <w:sz w:val="28"/>
                <w:szCs w:val="28"/>
              </w:rPr>
              <w:t>116,3 тыс</w:t>
            </w:r>
            <w:proofErr w:type="gramStart"/>
            <w:r w:rsidR="00571D30">
              <w:rPr>
                <w:sz w:val="28"/>
                <w:szCs w:val="28"/>
              </w:rPr>
              <w:t>.р</w:t>
            </w:r>
            <w:proofErr w:type="gramEnd"/>
            <w:r w:rsidR="00571D30">
              <w:rPr>
                <w:sz w:val="28"/>
                <w:szCs w:val="28"/>
              </w:rPr>
              <w:t>уб.</w:t>
            </w:r>
            <w:r w:rsidR="00720CC7">
              <w:rPr>
                <w:sz w:val="28"/>
                <w:szCs w:val="28"/>
              </w:rPr>
              <w:t xml:space="preserve"> </w:t>
            </w:r>
            <w:r w:rsidR="00571D30">
              <w:rPr>
                <w:sz w:val="28"/>
                <w:szCs w:val="28"/>
              </w:rPr>
              <w:t xml:space="preserve"> </w:t>
            </w:r>
            <w:r w:rsidR="00720CC7">
              <w:rPr>
                <w:sz w:val="28"/>
                <w:szCs w:val="28"/>
              </w:rPr>
              <w:t xml:space="preserve">  </w:t>
            </w:r>
          </w:p>
        </w:tc>
      </w:tr>
      <w:tr w:rsidR="00720CC7" w:rsidTr="0066029C">
        <w:trPr>
          <w:trHeight w:val="174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0CC7" w:rsidRDefault="00720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 выполнения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0CC7" w:rsidRDefault="00720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количество многоквартирных домов, в которых проведен капитальный ремонт, - не менее </w:t>
            </w:r>
            <w:r w:rsidR="00FA31E4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;</w:t>
            </w:r>
          </w:p>
          <w:p w:rsidR="00720CC7" w:rsidRDefault="00720CC7" w:rsidP="00F619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общая площадь многоквартирных домов, в которых проведен капитальный ремонт, - не менее </w:t>
            </w:r>
            <w:r w:rsidR="00F619E1" w:rsidRPr="00F619E1">
              <w:rPr>
                <w:sz w:val="28"/>
                <w:szCs w:val="28"/>
              </w:rPr>
              <w:t>5</w:t>
            </w:r>
            <w:r w:rsidR="0005010B">
              <w:rPr>
                <w:sz w:val="28"/>
                <w:szCs w:val="28"/>
              </w:rPr>
              <w:t>,583</w:t>
            </w:r>
            <w:r w:rsidR="00F619E1" w:rsidRPr="00F619E1">
              <w:rPr>
                <w:sz w:val="28"/>
                <w:szCs w:val="28"/>
              </w:rPr>
              <w:t>3 тыс</w:t>
            </w:r>
            <w:r w:rsidR="00F619E1">
              <w:rPr>
                <w:color w:val="FF0000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кв. м.</w:t>
            </w:r>
          </w:p>
        </w:tc>
      </w:tr>
      <w:tr w:rsidR="00720CC7" w:rsidTr="0066029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C7" w:rsidRDefault="00720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эффективности </w:t>
            </w:r>
            <w:r>
              <w:rPr>
                <w:sz w:val="28"/>
                <w:szCs w:val="28"/>
              </w:rPr>
              <w:lastRenderedPageBreak/>
              <w:t>социальных и экономических последствий реализации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C7" w:rsidRDefault="00720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реализация гражданами права на безопасные </w:t>
            </w:r>
            <w:r>
              <w:rPr>
                <w:sz w:val="28"/>
                <w:szCs w:val="28"/>
              </w:rPr>
              <w:lastRenderedPageBreak/>
              <w:t>и благоприятные условия проживания</w:t>
            </w:r>
          </w:p>
          <w:p w:rsidR="00720CC7" w:rsidRDefault="00720C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20CC7" w:rsidTr="0066029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C7" w:rsidRDefault="00720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Исполнители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C7" w:rsidRDefault="00720CC7" w:rsidP="00F06C01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Некоммерческая организация «Региональный фонд капитального ремонта многоквартирных домов Смоленской области», Администрация </w:t>
            </w:r>
            <w:r w:rsidR="00F06C01">
              <w:rPr>
                <w:sz w:val="28"/>
                <w:szCs w:val="28"/>
              </w:rPr>
              <w:t>Шаталовского</w:t>
            </w:r>
            <w:r>
              <w:rPr>
                <w:sz w:val="28"/>
                <w:szCs w:val="28"/>
              </w:rPr>
              <w:t xml:space="preserve"> сельского поселения Починковского района Смоленской области, организации осуществляющие управление многоквартирными домами,  жилищные, жилищно-строительные кооперативы, другие специализированные потребительские кооперативы</w:t>
            </w:r>
          </w:p>
        </w:tc>
      </w:tr>
      <w:tr w:rsidR="00720CC7" w:rsidTr="0066029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C7" w:rsidRDefault="00720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управления Программой и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ее реализацией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C7" w:rsidRDefault="00720CC7" w:rsidP="00F06C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Координацию деятельности исполнителей и участников Программы осуществляет  Администрация </w:t>
            </w:r>
            <w:r w:rsidR="00F06C01">
              <w:rPr>
                <w:sz w:val="28"/>
                <w:szCs w:val="28"/>
              </w:rPr>
              <w:t>Шаталовского</w:t>
            </w:r>
            <w:r>
              <w:rPr>
                <w:sz w:val="28"/>
                <w:szCs w:val="28"/>
              </w:rPr>
              <w:t xml:space="preserve"> сельского поселения Починковского района Смоленской области</w:t>
            </w:r>
          </w:p>
        </w:tc>
      </w:tr>
    </w:tbl>
    <w:p w:rsidR="0008463E" w:rsidRDefault="0008463E" w:rsidP="00720CC7">
      <w:pPr>
        <w:widowControl w:val="0"/>
        <w:autoSpaceDE w:val="0"/>
        <w:autoSpaceDN w:val="0"/>
        <w:adjustRightInd w:val="0"/>
        <w:spacing w:before="240"/>
        <w:jc w:val="center"/>
        <w:outlineLvl w:val="1"/>
        <w:rPr>
          <w:b/>
          <w:sz w:val="28"/>
          <w:szCs w:val="28"/>
        </w:rPr>
      </w:pPr>
    </w:p>
    <w:p w:rsidR="00720CC7" w:rsidRDefault="00720CC7" w:rsidP="00720CC7">
      <w:pPr>
        <w:widowControl w:val="0"/>
        <w:autoSpaceDE w:val="0"/>
        <w:autoSpaceDN w:val="0"/>
        <w:adjustRightInd w:val="0"/>
        <w:spacing w:before="2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 Содержание проблемы и обоснование</w:t>
      </w:r>
    </w:p>
    <w:p w:rsidR="00720CC7" w:rsidRDefault="00720CC7" w:rsidP="00720CC7">
      <w:pPr>
        <w:widowControl w:val="0"/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необходимости ее решения</w:t>
      </w:r>
    </w:p>
    <w:p w:rsidR="00720CC7" w:rsidRDefault="00720CC7" w:rsidP="00720C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Мониторинг реализации региональных программ по проведению капитального ремонта многоквартирных домов в 2008 - 2012 годах показал, что при формировании адресных перечней многоквартирных домов, подлежащих капитальному ремонту на 2008 - 2012 годы, в работы по капитальному ремонту многоквартирных домов включались не все конструктивные элементы, требующие ремонта, что не позволяло привести многоквартирные дома в удовлетворительное состояние в полном объеме.</w:t>
      </w:r>
      <w:proofErr w:type="gramEnd"/>
    </w:p>
    <w:p w:rsidR="00720CC7" w:rsidRDefault="00720CC7" w:rsidP="00720C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высокой социальной важностью задачи надлежащего содержания многоквартирных домов требуется обеспечение оптимизации процессов планирования капитального ремонта. Очередность проведения капитального ремонта общего имущества в многоквартирных домах определяется исходя из критериев, установленных в </w:t>
      </w:r>
      <w:r w:rsidRPr="00154904">
        <w:rPr>
          <w:sz w:val="28"/>
          <w:szCs w:val="28"/>
        </w:rPr>
        <w:t>статье</w:t>
      </w:r>
      <w:r w:rsidR="00154904">
        <w:rPr>
          <w:szCs w:val="28"/>
        </w:rPr>
        <w:t xml:space="preserve">  </w:t>
      </w:r>
      <w:r>
        <w:rPr>
          <w:sz w:val="28"/>
          <w:szCs w:val="28"/>
        </w:rPr>
        <w:t>4 закона Смоленской области от 31 октября 2013г. № 114-з «О регулировании отдельных вопросов в сфере обеспечения своевременного проведения капитального ремонта общего имущества в многоквартирных домах, расположенных на территории Смоленской области».</w:t>
      </w:r>
    </w:p>
    <w:p w:rsidR="00720CC7" w:rsidRDefault="00720CC7" w:rsidP="00720C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первоочередном порядке предусматривается проведение капитального ремонта:</w:t>
      </w:r>
    </w:p>
    <w:p w:rsidR="00720CC7" w:rsidRDefault="00720CC7" w:rsidP="00720C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общего имущества в многоквартирных домах, в которых требовалось проведение капитального ремонта на дату приватизации первого жилого </w:t>
      </w:r>
      <w:r>
        <w:rPr>
          <w:sz w:val="28"/>
          <w:szCs w:val="28"/>
        </w:rPr>
        <w:lastRenderedPageBreak/>
        <w:t>помещения при условии, что такой капитальный ремонт не проведен на дату утверждения или актуализации региональной программы капитального ремонта;</w:t>
      </w:r>
    </w:p>
    <w:p w:rsidR="00720CC7" w:rsidRDefault="00720CC7" w:rsidP="00720C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многоквартирных домов, капитальный ремонт которых требуется в порядке </w:t>
      </w:r>
      <w:proofErr w:type="gramStart"/>
      <w:r>
        <w:rPr>
          <w:sz w:val="28"/>
          <w:szCs w:val="28"/>
        </w:rPr>
        <w:t>установления необходимости проведения капитального ремонта общего имущества</w:t>
      </w:r>
      <w:proofErr w:type="gramEnd"/>
      <w:r>
        <w:rPr>
          <w:sz w:val="28"/>
          <w:szCs w:val="28"/>
        </w:rPr>
        <w:t xml:space="preserve"> в многоквартирном доме, утвержденном Правительством Российской Федерации;</w:t>
      </w:r>
    </w:p>
    <w:p w:rsidR="00720CC7" w:rsidRDefault="00720CC7" w:rsidP="00720C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год ввода в эксплуатацию многоквартирного дома;</w:t>
      </w:r>
    </w:p>
    <w:p w:rsidR="00720CC7" w:rsidRDefault="00720CC7" w:rsidP="00720C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дата проведения последнего капитального ремонта общего имущества в многоквартирном доме.</w:t>
      </w:r>
    </w:p>
    <w:p w:rsidR="00720CC7" w:rsidRDefault="00720CC7" w:rsidP="00720C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указанных принципов должна обеспечить перспективное планирование капитального ремонта жилищного фонда с учетом фактического технического состояния конструктивных элементов многоквартирных домов.</w:t>
      </w:r>
    </w:p>
    <w:p w:rsidR="00720CC7" w:rsidRDefault="00720CC7" w:rsidP="00720C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Положения Жилищного </w:t>
      </w:r>
      <w:hyperlink r:id="rId8" w:history="1">
        <w:r w:rsidRPr="00ED3246">
          <w:rPr>
            <w:rStyle w:val="a3"/>
            <w:color w:val="auto"/>
            <w:sz w:val="28"/>
            <w:szCs w:val="28"/>
            <w:u w:val="none"/>
          </w:rPr>
          <w:t>кодекса</w:t>
        </w:r>
      </w:hyperlink>
      <w:r>
        <w:rPr>
          <w:sz w:val="28"/>
          <w:szCs w:val="28"/>
        </w:rPr>
        <w:t xml:space="preserve"> Российской Федерации определяют принципиальный подход к организации капитального ремонта жилищного фонда.</w:t>
      </w:r>
    </w:p>
    <w:p w:rsidR="00720CC7" w:rsidRDefault="00720CC7" w:rsidP="00720C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9" w:history="1">
        <w:r w:rsidRPr="00ED3246">
          <w:rPr>
            <w:rStyle w:val="a3"/>
            <w:color w:val="auto"/>
            <w:sz w:val="28"/>
            <w:szCs w:val="28"/>
            <w:u w:val="none"/>
          </w:rPr>
          <w:t>статьей 158</w:t>
        </w:r>
      </w:hyperlink>
      <w:r>
        <w:rPr>
          <w:sz w:val="28"/>
          <w:szCs w:val="28"/>
        </w:rPr>
        <w:t xml:space="preserve"> Жилищного кодекса Российской Федерации собственники помещений в многоквартирном доме обязаны участвовать </w:t>
      </w:r>
      <w:proofErr w:type="gramStart"/>
      <w:r>
        <w:rPr>
          <w:sz w:val="28"/>
          <w:szCs w:val="28"/>
        </w:rPr>
        <w:t>в расходах на содержание общего имущества в многоквартирном доме соразмерно своей доле в праве общей собственности на это имущество</w:t>
      </w:r>
      <w:proofErr w:type="gramEnd"/>
      <w:r>
        <w:rPr>
          <w:sz w:val="28"/>
          <w:szCs w:val="28"/>
        </w:rPr>
        <w:t xml:space="preserve"> путем внесения платы за содержание и ремонт жилого помещения и взносов на капитальный ремонт.</w:t>
      </w:r>
    </w:p>
    <w:p w:rsidR="00720CC7" w:rsidRDefault="00720CC7" w:rsidP="00720C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Принимая во внимание необходимость упорядочения мероприятий по планированию и организации капитального ремонта в условиях реализации Жилищного </w:t>
      </w:r>
      <w:hyperlink r:id="rId10" w:history="1">
        <w:r w:rsidRPr="00ED3246">
          <w:rPr>
            <w:rStyle w:val="a3"/>
            <w:color w:val="auto"/>
            <w:sz w:val="28"/>
            <w:szCs w:val="28"/>
            <w:u w:val="none"/>
          </w:rPr>
          <w:t>кодекса</w:t>
        </w:r>
      </w:hyperlink>
      <w:r>
        <w:rPr>
          <w:sz w:val="28"/>
          <w:szCs w:val="28"/>
        </w:rPr>
        <w:t xml:space="preserve"> Российской Федерации, дальнейшее выполнение капитального ремонта жилищного фонда необходимо осуществлять программно-целевым методом в рамках муниципальной программы по капитальному ремонту общего имущества многоквартирных домов, обеспеченной соответствующим финансированием, а также системой планирования и контроля.</w:t>
      </w:r>
    </w:p>
    <w:p w:rsidR="00720CC7" w:rsidRDefault="00720CC7" w:rsidP="00720CC7">
      <w:pPr>
        <w:widowControl w:val="0"/>
        <w:autoSpaceDE w:val="0"/>
        <w:autoSpaceDN w:val="0"/>
        <w:adjustRightInd w:val="0"/>
        <w:ind w:right="6"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целями муниципальной адресной программы проведения капитального ремонта муниципального жилого фонда в </w:t>
      </w:r>
      <w:r w:rsidR="00F06C01">
        <w:rPr>
          <w:sz w:val="28"/>
          <w:szCs w:val="28"/>
        </w:rPr>
        <w:t xml:space="preserve">Шаталовском </w:t>
      </w:r>
      <w:r>
        <w:rPr>
          <w:sz w:val="28"/>
          <w:szCs w:val="28"/>
        </w:rPr>
        <w:t>сельском  поселении Починковского  района  Смоленской обла</w:t>
      </w:r>
      <w:r w:rsidR="00ED3246">
        <w:rPr>
          <w:sz w:val="28"/>
          <w:szCs w:val="28"/>
        </w:rPr>
        <w:t>сти на 201</w:t>
      </w:r>
      <w:r w:rsidR="00C72D33">
        <w:rPr>
          <w:sz w:val="28"/>
          <w:szCs w:val="28"/>
        </w:rPr>
        <w:t>5</w:t>
      </w:r>
      <w:r w:rsidR="00ED3246">
        <w:rPr>
          <w:sz w:val="28"/>
          <w:szCs w:val="28"/>
        </w:rPr>
        <w:t xml:space="preserve"> - 20</w:t>
      </w:r>
      <w:r w:rsidR="00C72D33">
        <w:rPr>
          <w:sz w:val="28"/>
          <w:szCs w:val="28"/>
        </w:rPr>
        <w:t>43</w:t>
      </w:r>
      <w:r>
        <w:rPr>
          <w:sz w:val="28"/>
          <w:szCs w:val="28"/>
        </w:rPr>
        <w:t xml:space="preserve"> годы (далее - Программа) являются:</w:t>
      </w:r>
    </w:p>
    <w:p w:rsidR="00720CC7" w:rsidRDefault="00720CC7" w:rsidP="00720CC7">
      <w:pPr>
        <w:widowControl w:val="0"/>
        <w:autoSpaceDE w:val="0"/>
        <w:autoSpaceDN w:val="0"/>
        <w:adjustRightInd w:val="0"/>
        <w:ind w:right="6" w:firstLine="300"/>
        <w:jc w:val="both"/>
        <w:rPr>
          <w:sz w:val="28"/>
          <w:szCs w:val="28"/>
        </w:rPr>
      </w:pPr>
      <w:r>
        <w:rPr>
          <w:sz w:val="28"/>
          <w:szCs w:val="28"/>
        </w:rPr>
        <w:t>- создание безопасных и благоприятных условий проживания граждан, внедрение ресурсосберегающих технологий;</w:t>
      </w:r>
    </w:p>
    <w:p w:rsidR="00720CC7" w:rsidRDefault="00720CC7" w:rsidP="00720CC7">
      <w:pPr>
        <w:widowControl w:val="0"/>
        <w:autoSpaceDE w:val="0"/>
        <w:autoSpaceDN w:val="0"/>
        <w:adjustRightInd w:val="0"/>
        <w:ind w:right="6"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организационное и финансовое обеспечение проведения капитального ремонта муниципального жилого фонда  в </w:t>
      </w:r>
      <w:r w:rsidR="00F06C01">
        <w:rPr>
          <w:sz w:val="28"/>
          <w:szCs w:val="28"/>
        </w:rPr>
        <w:t>Шаталовском</w:t>
      </w:r>
      <w:r>
        <w:rPr>
          <w:sz w:val="28"/>
          <w:szCs w:val="28"/>
        </w:rPr>
        <w:t xml:space="preserve"> сельском поселении Починковского района  Смоленской области.  </w:t>
      </w:r>
    </w:p>
    <w:p w:rsidR="00720CC7" w:rsidRDefault="00720CC7" w:rsidP="00720CC7">
      <w:pPr>
        <w:widowControl w:val="0"/>
        <w:autoSpaceDE w:val="0"/>
        <w:autoSpaceDN w:val="0"/>
        <w:adjustRightInd w:val="0"/>
        <w:ind w:right="6" w:firstLine="300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Программы будут решаться следующие основные задачи:</w:t>
      </w:r>
    </w:p>
    <w:p w:rsidR="00720CC7" w:rsidRDefault="00720CC7" w:rsidP="00720CC7">
      <w:pPr>
        <w:widowControl w:val="0"/>
        <w:autoSpaceDE w:val="0"/>
        <w:autoSpaceDN w:val="0"/>
        <w:adjustRightInd w:val="0"/>
        <w:ind w:right="6" w:firstLine="30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проведения капитального ремонта  жилого фонда;</w:t>
      </w:r>
    </w:p>
    <w:p w:rsidR="00720CC7" w:rsidRDefault="00720CC7" w:rsidP="00720CC7">
      <w:pPr>
        <w:widowControl w:val="0"/>
        <w:autoSpaceDE w:val="0"/>
        <w:autoSpaceDN w:val="0"/>
        <w:adjustRightInd w:val="0"/>
        <w:ind w:right="6" w:firstLine="300"/>
        <w:jc w:val="both"/>
        <w:rPr>
          <w:sz w:val="28"/>
          <w:szCs w:val="28"/>
        </w:rPr>
      </w:pPr>
      <w:r>
        <w:rPr>
          <w:sz w:val="28"/>
          <w:szCs w:val="28"/>
        </w:rPr>
        <w:t>- создание безопасных и благоприятных условий проживания граждан;</w:t>
      </w:r>
    </w:p>
    <w:p w:rsidR="00720CC7" w:rsidRDefault="00720CC7" w:rsidP="00720CC7">
      <w:pPr>
        <w:widowControl w:val="0"/>
        <w:autoSpaceDE w:val="0"/>
        <w:autoSpaceDN w:val="0"/>
        <w:adjustRightInd w:val="0"/>
        <w:ind w:right="6"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улучшение эксплуатационных характеристик общего имущества в жилом </w:t>
      </w:r>
      <w:r>
        <w:rPr>
          <w:sz w:val="28"/>
          <w:szCs w:val="28"/>
        </w:rPr>
        <w:lastRenderedPageBreak/>
        <w:t>фонде;</w:t>
      </w:r>
    </w:p>
    <w:p w:rsidR="00720CC7" w:rsidRDefault="00720CC7" w:rsidP="00720CC7">
      <w:pPr>
        <w:widowControl w:val="0"/>
        <w:autoSpaceDE w:val="0"/>
        <w:autoSpaceDN w:val="0"/>
        <w:adjustRightInd w:val="0"/>
        <w:ind w:right="6" w:firstLine="30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сохранности многоквартирных домов и повышение комфортности проживания в них граждан;</w:t>
      </w:r>
    </w:p>
    <w:p w:rsidR="00720CC7" w:rsidRDefault="00720CC7" w:rsidP="00720CC7">
      <w:pPr>
        <w:widowControl w:val="0"/>
        <w:autoSpaceDE w:val="0"/>
        <w:autoSpaceDN w:val="0"/>
        <w:adjustRightInd w:val="0"/>
        <w:ind w:right="6" w:firstLine="300"/>
        <w:jc w:val="both"/>
        <w:rPr>
          <w:sz w:val="28"/>
          <w:szCs w:val="28"/>
        </w:rPr>
      </w:pPr>
      <w:r>
        <w:rPr>
          <w:sz w:val="28"/>
          <w:szCs w:val="28"/>
        </w:rPr>
        <w:t>- приведение жилого фонда, участвующих в капитальном ремонте, в соответствие с требованиями энергоэффективности, действующими на момент выполнения капитального ремонта.</w:t>
      </w:r>
    </w:p>
    <w:p w:rsidR="00720CC7" w:rsidRDefault="00720CC7" w:rsidP="00720CC7">
      <w:pPr>
        <w:widowControl w:val="0"/>
        <w:autoSpaceDE w:val="0"/>
        <w:autoSpaceDN w:val="0"/>
        <w:adjustRightInd w:val="0"/>
        <w:ind w:left="-567" w:right="6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реализуется в 201</w:t>
      </w:r>
      <w:r w:rsidR="00C72D33">
        <w:rPr>
          <w:sz w:val="28"/>
          <w:szCs w:val="28"/>
        </w:rPr>
        <w:t>5</w:t>
      </w:r>
      <w:r>
        <w:rPr>
          <w:sz w:val="28"/>
          <w:szCs w:val="28"/>
        </w:rPr>
        <w:t xml:space="preserve"> - 20</w:t>
      </w:r>
      <w:r w:rsidR="00C72D33">
        <w:rPr>
          <w:sz w:val="28"/>
          <w:szCs w:val="28"/>
        </w:rPr>
        <w:t>43</w:t>
      </w:r>
      <w:r>
        <w:rPr>
          <w:sz w:val="28"/>
          <w:szCs w:val="28"/>
        </w:rPr>
        <w:t xml:space="preserve"> годах.</w:t>
      </w:r>
    </w:p>
    <w:p w:rsidR="00720CC7" w:rsidRDefault="00720CC7" w:rsidP="00720CC7">
      <w:pPr>
        <w:widowControl w:val="0"/>
        <w:autoSpaceDE w:val="0"/>
        <w:autoSpaceDN w:val="0"/>
        <w:adjustRightInd w:val="0"/>
        <w:ind w:right="6" w:firstLine="540"/>
        <w:jc w:val="both"/>
        <w:rPr>
          <w:sz w:val="16"/>
          <w:szCs w:val="16"/>
        </w:rPr>
      </w:pPr>
    </w:p>
    <w:p w:rsidR="00720CC7" w:rsidRDefault="00720CC7" w:rsidP="00720CC7">
      <w:pPr>
        <w:widowControl w:val="0"/>
        <w:autoSpaceDE w:val="0"/>
        <w:autoSpaceDN w:val="0"/>
        <w:adjustRightInd w:val="0"/>
        <w:ind w:left="-567" w:right="6"/>
        <w:jc w:val="center"/>
        <w:outlineLvl w:val="1"/>
        <w:rPr>
          <w:sz w:val="28"/>
          <w:szCs w:val="28"/>
        </w:rPr>
      </w:pPr>
      <w:bookmarkStart w:id="0" w:name="Par117"/>
      <w:bookmarkStart w:id="1" w:name="Par134"/>
      <w:bookmarkEnd w:id="0"/>
      <w:bookmarkEnd w:id="1"/>
      <w:r>
        <w:rPr>
          <w:sz w:val="28"/>
          <w:szCs w:val="28"/>
        </w:rPr>
        <w:t>2. Цель, задачи, сроки и этапы реализации Программы</w:t>
      </w:r>
    </w:p>
    <w:p w:rsidR="00720CC7" w:rsidRDefault="00720CC7" w:rsidP="00720CC7">
      <w:pPr>
        <w:widowControl w:val="0"/>
        <w:autoSpaceDE w:val="0"/>
        <w:autoSpaceDN w:val="0"/>
        <w:adjustRightInd w:val="0"/>
        <w:ind w:left="-567" w:right="6"/>
        <w:jc w:val="center"/>
        <w:outlineLvl w:val="1"/>
        <w:rPr>
          <w:sz w:val="16"/>
          <w:szCs w:val="16"/>
        </w:rPr>
      </w:pPr>
    </w:p>
    <w:p w:rsidR="00720CC7" w:rsidRDefault="00720CC7" w:rsidP="00720CC7">
      <w:pPr>
        <w:widowControl w:val="0"/>
        <w:autoSpaceDE w:val="0"/>
        <w:autoSpaceDN w:val="0"/>
        <w:adjustRightInd w:val="0"/>
        <w:ind w:right="6" w:firstLine="200"/>
        <w:jc w:val="both"/>
        <w:rPr>
          <w:sz w:val="28"/>
          <w:szCs w:val="28"/>
        </w:rPr>
      </w:pPr>
      <w:r>
        <w:rPr>
          <w:sz w:val="28"/>
          <w:szCs w:val="28"/>
        </w:rPr>
        <w:t>Целью Программы является определение очередности и срока проведения капитального ремонта общего имущества жилого фонда в соответствии с условиями, определенными нормативными правовыми актами Смоленской области и требованиями федерального законодательства.</w:t>
      </w:r>
    </w:p>
    <w:p w:rsidR="00720CC7" w:rsidRDefault="00720CC7" w:rsidP="00720CC7">
      <w:pPr>
        <w:widowControl w:val="0"/>
        <w:autoSpaceDE w:val="0"/>
        <w:autoSpaceDN w:val="0"/>
        <w:adjustRightInd w:val="0"/>
        <w:ind w:right="6" w:firstLine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формируется для всего муниципального жилого фонда, находящегося на территории  </w:t>
      </w:r>
      <w:r w:rsidR="00F06C01">
        <w:rPr>
          <w:sz w:val="28"/>
          <w:szCs w:val="28"/>
        </w:rPr>
        <w:t>Шаталовского</w:t>
      </w:r>
      <w:r>
        <w:rPr>
          <w:sz w:val="28"/>
          <w:szCs w:val="28"/>
        </w:rPr>
        <w:t xml:space="preserve"> сельского поселения Починковского  района Смоленской области.  </w:t>
      </w:r>
    </w:p>
    <w:p w:rsidR="00720CC7" w:rsidRDefault="00720CC7" w:rsidP="00720CC7">
      <w:pPr>
        <w:widowControl w:val="0"/>
        <w:autoSpaceDE w:val="0"/>
        <w:autoSpaceDN w:val="0"/>
        <w:adjustRightInd w:val="0"/>
        <w:ind w:right="6" w:firstLine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подлежит ежегодной актуализации. Программа утверждается с учетом внесенных в нее изменений и дополнений. </w:t>
      </w:r>
    </w:p>
    <w:p w:rsidR="00720CC7" w:rsidRDefault="00720CC7" w:rsidP="00720CC7">
      <w:pPr>
        <w:widowControl w:val="0"/>
        <w:autoSpaceDE w:val="0"/>
        <w:autoSpaceDN w:val="0"/>
        <w:adjustRightInd w:val="0"/>
        <w:ind w:right="6" w:firstLine="200"/>
        <w:jc w:val="center"/>
        <w:outlineLvl w:val="1"/>
        <w:rPr>
          <w:sz w:val="16"/>
          <w:szCs w:val="16"/>
        </w:rPr>
      </w:pPr>
      <w:bookmarkStart w:id="2" w:name="Par155"/>
      <w:bookmarkEnd w:id="2"/>
    </w:p>
    <w:p w:rsidR="00720CC7" w:rsidRDefault="00720CC7" w:rsidP="00720CC7">
      <w:pPr>
        <w:widowControl w:val="0"/>
        <w:autoSpaceDE w:val="0"/>
        <w:autoSpaceDN w:val="0"/>
        <w:adjustRightInd w:val="0"/>
        <w:ind w:right="6" w:firstLine="20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3. Система программных мероприятий</w:t>
      </w:r>
    </w:p>
    <w:p w:rsidR="00720CC7" w:rsidRDefault="00720CC7" w:rsidP="00720CC7">
      <w:pPr>
        <w:widowControl w:val="0"/>
        <w:autoSpaceDE w:val="0"/>
        <w:autoSpaceDN w:val="0"/>
        <w:adjustRightInd w:val="0"/>
        <w:ind w:right="6" w:firstLine="200"/>
        <w:jc w:val="center"/>
        <w:outlineLvl w:val="1"/>
        <w:rPr>
          <w:sz w:val="16"/>
          <w:szCs w:val="16"/>
        </w:rPr>
      </w:pPr>
    </w:p>
    <w:p w:rsidR="00720CC7" w:rsidRDefault="00720CC7" w:rsidP="00720CC7">
      <w:pPr>
        <w:widowControl w:val="0"/>
        <w:autoSpaceDE w:val="0"/>
        <w:autoSpaceDN w:val="0"/>
        <w:adjustRightInd w:val="0"/>
        <w:ind w:right="6" w:firstLine="20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Программы направлены на реализацию проведения капитального ремонта муниципального жилого фонда.</w:t>
      </w:r>
    </w:p>
    <w:p w:rsidR="00720CC7" w:rsidRDefault="00720CC7" w:rsidP="00720CC7">
      <w:pPr>
        <w:widowControl w:val="0"/>
        <w:autoSpaceDE w:val="0"/>
        <w:autoSpaceDN w:val="0"/>
        <w:adjustRightInd w:val="0"/>
        <w:ind w:right="6" w:firstLine="200"/>
        <w:jc w:val="both"/>
        <w:rPr>
          <w:sz w:val="28"/>
          <w:szCs w:val="28"/>
        </w:rPr>
      </w:pPr>
      <w:r>
        <w:rPr>
          <w:sz w:val="28"/>
          <w:szCs w:val="28"/>
        </w:rPr>
        <w:t>Капитальному ремонту не подлежат многоквартирные дома, относящиеся к категории непригодных для проживания (аварийных и подлежащих сносу или реконструкции).</w:t>
      </w:r>
    </w:p>
    <w:p w:rsidR="00720CC7" w:rsidRDefault="00720CC7" w:rsidP="00720CC7">
      <w:pPr>
        <w:widowControl w:val="0"/>
        <w:autoSpaceDE w:val="0"/>
        <w:autoSpaceDN w:val="0"/>
        <w:adjustRightInd w:val="0"/>
        <w:ind w:right="6" w:firstLine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общего имущества многоквартирного дома, подлежащего капитальному ремонту, определяется в соответствии с </w:t>
      </w:r>
      <w:hyperlink r:id="rId11" w:history="1">
        <w:r w:rsidRPr="00ED3246">
          <w:rPr>
            <w:rStyle w:val="a3"/>
            <w:color w:val="auto"/>
            <w:sz w:val="28"/>
            <w:szCs w:val="28"/>
            <w:u w:val="none"/>
          </w:rPr>
          <w:t>пунктами 2</w:t>
        </w:r>
      </w:hyperlink>
      <w:r w:rsidRPr="00ED3246">
        <w:rPr>
          <w:sz w:val="28"/>
          <w:szCs w:val="28"/>
        </w:rPr>
        <w:t xml:space="preserve"> - </w:t>
      </w:r>
      <w:hyperlink r:id="rId12" w:history="1">
        <w:r w:rsidRPr="00ED3246">
          <w:rPr>
            <w:rStyle w:val="a3"/>
            <w:color w:val="auto"/>
            <w:sz w:val="28"/>
            <w:szCs w:val="28"/>
            <w:u w:val="none"/>
          </w:rPr>
          <w:t>9</w:t>
        </w:r>
      </w:hyperlink>
      <w:r w:rsidRPr="00ED3246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 содержания общего имущества в многоквартирном доме, утвержденных Постановлением Правительства Российской Федерации от 13 августа 2006 года N 491.</w:t>
      </w:r>
    </w:p>
    <w:p w:rsidR="00720CC7" w:rsidRDefault="00720CC7" w:rsidP="00720CC7">
      <w:pPr>
        <w:widowControl w:val="0"/>
        <w:autoSpaceDE w:val="0"/>
        <w:autoSpaceDN w:val="0"/>
        <w:adjustRightInd w:val="0"/>
        <w:ind w:right="6"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Капитальный ремонт жилого фонда должен включать устранение неисправностей всех изношенных элементов, восстановление или замену (кроме полной замены каменных и бетонных фундаментов, несущих стен и каркасов) их на более долговечные и экономичные, улучшающие эксплуатационные показатели ремонтируемых зданий. При этом может осуществляться экономически целесообразная модернизация здания или конструктивных элементов: увеличение количества и качества услуг, оснащение недостающими видами инженерного оборудования.</w:t>
      </w:r>
    </w:p>
    <w:p w:rsidR="00720CC7" w:rsidRDefault="00720CC7" w:rsidP="00720CC7">
      <w:pPr>
        <w:widowControl w:val="0"/>
        <w:autoSpaceDE w:val="0"/>
        <w:autoSpaceDN w:val="0"/>
        <w:adjustRightInd w:val="0"/>
        <w:ind w:right="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первоочередном порядке Программой предусматривается проведение капитального ремонта муниципального жилого фонда, в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>:</w:t>
      </w:r>
    </w:p>
    <w:p w:rsidR="00720CC7" w:rsidRDefault="00720CC7" w:rsidP="00720CC7">
      <w:pPr>
        <w:widowControl w:val="0"/>
        <w:autoSpaceDE w:val="0"/>
        <w:autoSpaceDN w:val="0"/>
        <w:adjustRightInd w:val="0"/>
        <w:ind w:right="6"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общего имущества в жилом фонде, в которых требовалось проведение капитального ремонта;</w:t>
      </w:r>
    </w:p>
    <w:p w:rsidR="00720CC7" w:rsidRDefault="00720CC7" w:rsidP="00720CC7">
      <w:pPr>
        <w:widowControl w:val="0"/>
        <w:autoSpaceDE w:val="0"/>
        <w:autoSpaceDN w:val="0"/>
        <w:adjustRightInd w:val="0"/>
        <w:ind w:right="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жилого фонда, капитальный ремонт которых требуется в порядке </w:t>
      </w:r>
      <w:proofErr w:type="gramStart"/>
      <w:r>
        <w:rPr>
          <w:sz w:val="28"/>
          <w:szCs w:val="28"/>
        </w:rPr>
        <w:t xml:space="preserve">установления необходимости проведения капитального ремонта общего </w:t>
      </w:r>
      <w:r>
        <w:rPr>
          <w:sz w:val="28"/>
          <w:szCs w:val="28"/>
        </w:rPr>
        <w:lastRenderedPageBreak/>
        <w:t>имущества</w:t>
      </w:r>
      <w:proofErr w:type="gramEnd"/>
      <w:r>
        <w:rPr>
          <w:sz w:val="28"/>
          <w:szCs w:val="28"/>
        </w:rPr>
        <w:t xml:space="preserve"> в многоквартирном доме, утвержденном Правительством Российской Федерации;</w:t>
      </w:r>
    </w:p>
    <w:p w:rsidR="00720CC7" w:rsidRDefault="00720CC7" w:rsidP="00720CC7">
      <w:pPr>
        <w:widowControl w:val="0"/>
        <w:autoSpaceDE w:val="0"/>
        <w:autoSpaceDN w:val="0"/>
        <w:adjustRightInd w:val="0"/>
        <w:ind w:right="6"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год ввода в эксплуатацию многоквартирного дома;</w:t>
      </w:r>
    </w:p>
    <w:p w:rsidR="00720CC7" w:rsidRDefault="00720CC7" w:rsidP="00720CC7">
      <w:pPr>
        <w:widowControl w:val="0"/>
        <w:autoSpaceDE w:val="0"/>
        <w:autoSpaceDN w:val="0"/>
        <w:adjustRightInd w:val="0"/>
        <w:ind w:right="6"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дата проведения последнего капитального ремонта муниципального жилого фонда.</w:t>
      </w:r>
    </w:p>
    <w:p w:rsidR="00720CC7" w:rsidRDefault="00720CC7" w:rsidP="00720CC7">
      <w:pPr>
        <w:widowControl w:val="0"/>
        <w:autoSpaceDE w:val="0"/>
        <w:autoSpaceDN w:val="0"/>
        <w:adjustRightInd w:val="0"/>
        <w:ind w:right="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Очередность осуществления капитального ремонта  жилого фонда  определяется на основании сведений технических/кадастровых паспортов домов с учетом положений Жилищного </w:t>
      </w:r>
      <w:hyperlink r:id="rId13" w:history="1">
        <w:r w:rsidRPr="00ED3246">
          <w:rPr>
            <w:rStyle w:val="a3"/>
            <w:color w:val="auto"/>
            <w:sz w:val="28"/>
            <w:szCs w:val="28"/>
            <w:u w:val="none"/>
          </w:rPr>
          <w:t>кодекса</w:t>
        </w:r>
      </w:hyperlink>
      <w:r>
        <w:rPr>
          <w:sz w:val="28"/>
          <w:szCs w:val="28"/>
        </w:rPr>
        <w:t xml:space="preserve"> Российской Федерации и в соответствии с критериями очередности, установленными в </w:t>
      </w:r>
      <w:r w:rsidRPr="00ED3246">
        <w:rPr>
          <w:sz w:val="28"/>
          <w:szCs w:val="28"/>
        </w:rPr>
        <w:t>статье</w:t>
      </w:r>
      <w:r w:rsidR="00ED3246">
        <w:rPr>
          <w:szCs w:val="28"/>
        </w:rPr>
        <w:t xml:space="preserve"> </w:t>
      </w:r>
      <w:r>
        <w:rPr>
          <w:sz w:val="28"/>
          <w:szCs w:val="28"/>
        </w:rPr>
        <w:t>4 вышеуказанного закона Смоленской области.</w:t>
      </w:r>
    </w:p>
    <w:p w:rsidR="00720CC7" w:rsidRDefault="00720CC7" w:rsidP="00720CC7">
      <w:pPr>
        <w:widowControl w:val="0"/>
        <w:autoSpaceDE w:val="0"/>
        <w:autoSpaceDN w:val="0"/>
        <w:adjustRightInd w:val="0"/>
        <w:ind w:right="6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проектной документации на капитальный ремонт жилого фонда в рамках Программы должна предусматривать:</w:t>
      </w:r>
    </w:p>
    <w:p w:rsidR="00720CC7" w:rsidRDefault="00720CC7" w:rsidP="00720CC7">
      <w:pPr>
        <w:widowControl w:val="0"/>
        <w:autoSpaceDE w:val="0"/>
        <w:autoSpaceDN w:val="0"/>
        <w:adjustRightInd w:val="0"/>
        <w:ind w:right="6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технического обследования с составлением акта;</w:t>
      </w:r>
    </w:p>
    <w:p w:rsidR="00720CC7" w:rsidRDefault="00720CC7" w:rsidP="00720CC7">
      <w:pPr>
        <w:widowControl w:val="0"/>
        <w:autoSpaceDE w:val="0"/>
        <w:autoSpaceDN w:val="0"/>
        <w:adjustRightInd w:val="0"/>
        <w:ind w:right="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составление сметной документации;  </w:t>
      </w:r>
    </w:p>
    <w:p w:rsidR="00720CC7" w:rsidRDefault="00720CC7" w:rsidP="00720CC7">
      <w:pPr>
        <w:widowControl w:val="0"/>
        <w:autoSpaceDE w:val="0"/>
        <w:autoSpaceDN w:val="0"/>
        <w:adjustRightInd w:val="0"/>
        <w:ind w:right="6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проект производства работ, который разрабатывается подрядной организацией.</w:t>
      </w:r>
    </w:p>
    <w:p w:rsidR="00720CC7" w:rsidRDefault="00720CC7" w:rsidP="00720CC7">
      <w:pPr>
        <w:widowControl w:val="0"/>
        <w:autoSpaceDE w:val="0"/>
        <w:autoSpaceDN w:val="0"/>
        <w:adjustRightInd w:val="0"/>
        <w:ind w:right="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Устаревшие проекты должны перерабатываться проектными организациями по заданиям заказчиков с целью доведения их технического уровня до современных требований и утверждаться в порядке, установленном для утверждения вновь разработанных проектов.</w:t>
      </w:r>
    </w:p>
    <w:p w:rsidR="00720CC7" w:rsidRDefault="00720CC7" w:rsidP="00720CC7">
      <w:pPr>
        <w:widowControl w:val="0"/>
        <w:autoSpaceDE w:val="0"/>
        <w:autoSpaceDN w:val="0"/>
        <w:adjustRightInd w:val="0"/>
        <w:ind w:right="6"/>
        <w:jc w:val="center"/>
        <w:outlineLvl w:val="1"/>
        <w:rPr>
          <w:sz w:val="16"/>
          <w:szCs w:val="16"/>
        </w:rPr>
      </w:pPr>
    </w:p>
    <w:p w:rsidR="00720CC7" w:rsidRDefault="00720CC7" w:rsidP="00720CC7">
      <w:pPr>
        <w:widowControl w:val="0"/>
        <w:autoSpaceDE w:val="0"/>
        <w:autoSpaceDN w:val="0"/>
        <w:adjustRightInd w:val="0"/>
        <w:ind w:right="6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4. Ресурсное обеспечение Программы</w:t>
      </w:r>
    </w:p>
    <w:p w:rsidR="00720CC7" w:rsidRDefault="00720CC7" w:rsidP="00720CC7">
      <w:pPr>
        <w:widowControl w:val="0"/>
        <w:autoSpaceDE w:val="0"/>
        <w:autoSpaceDN w:val="0"/>
        <w:adjustRightInd w:val="0"/>
        <w:ind w:right="6"/>
        <w:jc w:val="center"/>
        <w:rPr>
          <w:sz w:val="16"/>
          <w:szCs w:val="16"/>
        </w:rPr>
      </w:pPr>
    </w:p>
    <w:p w:rsidR="00720CC7" w:rsidRDefault="00720CC7" w:rsidP="00720CC7">
      <w:pPr>
        <w:widowControl w:val="0"/>
        <w:autoSpaceDE w:val="0"/>
        <w:autoSpaceDN w:val="0"/>
        <w:adjustRightInd w:val="0"/>
        <w:ind w:right="6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Ресурсным обеспечением Программы являются средства собственников помещений в многоквартирных домах. Финансирование работ по капитальному ремонту общего имущества в многоквартирных домах может осуществляться с применением мер финансовой поддержки, предоставляемой товариществам собственников жилья, жилищным, жилищно-строительным кооперативам или иным специализированным потребительским кооперативам, управляющим организациям, региональному оператору за счет средств федерального бюджета, средств бюджета Смоленской области, местного бюджета.</w:t>
      </w:r>
    </w:p>
    <w:p w:rsidR="00720CC7" w:rsidRDefault="00720CC7" w:rsidP="00720CC7">
      <w:pPr>
        <w:widowControl w:val="0"/>
        <w:autoSpaceDE w:val="0"/>
        <w:autoSpaceDN w:val="0"/>
        <w:adjustRightInd w:val="0"/>
        <w:ind w:right="6"/>
        <w:jc w:val="center"/>
        <w:outlineLvl w:val="1"/>
        <w:rPr>
          <w:sz w:val="16"/>
          <w:szCs w:val="16"/>
        </w:rPr>
      </w:pPr>
      <w:bookmarkStart w:id="3" w:name="Par159"/>
      <w:bookmarkEnd w:id="3"/>
    </w:p>
    <w:p w:rsidR="00720CC7" w:rsidRDefault="00720CC7" w:rsidP="00720CC7">
      <w:pPr>
        <w:widowControl w:val="0"/>
        <w:autoSpaceDE w:val="0"/>
        <w:autoSpaceDN w:val="0"/>
        <w:adjustRightInd w:val="0"/>
        <w:ind w:right="6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 Управление Программой, контроль </w:t>
      </w:r>
      <w:proofErr w:type="gramStart"/>
      <w:r>
        <w:rPr>
          <w:sz w:val="28"/>
          <w:szCs w:val="28"/>
        </w:rPr>
        <w:t>за</w:t>
      </w:r>
      <w:proofErr w:type="gramEnd"/>
    </w:p>
    <w:p w:rsidR="00720CC7" w:rsidRDefault="00720CC7" w:rsidP="00720CC7">
      <w:pPr>
        <w:widowControl w:val="0"/>
        <w:autoSpaceDE w:val="0"/>
        <w:autoSpaceDN w:val="0"/>
        <w:adjustRightInd w:val="0"/>
        <w:ind w:right="6"/>
        <w:jc w:val="center"/>
        <w:rPr>
          <w:sz w:val="28"/>
          <w:szCs w:val="28"/>
        </w:rPr>
      </w:pPr>
      <w:r>
        <w:rPr>
          <w:sz w:val="28"/>
          <w:szCs w:val="28"/>
        </w:rPr>
        <w:t>ее реализацией и порядок отчетности</w:t>
      </w:r>
    </w:p>
    <w:p w:rsidR="00720CC7" w:rsidRDefault="00720CC7" w:rsidP="00720CC7">
      <w:pPr>
        <w:widowControl w:val="0"/>
        <w:autoSpaceDE w:val="0"/>
        <w:autoSpaceDN w:val="0"/>
        <w:adjustRightInd w:val="0"/>
        <w:ind w:right="6"/>
        <w:jc w:val="center"/>
        <w:rPr>
          <w:sz w:val="16"/>
          <w:szCs w:val="16"/>
        </w:rPr>
      </w:pPr>
    </w:p>
    <w:p w:rsidR="00720CC7" w:rsidRDefault="00720CC7" w:rsidP="00720CC7">
      <w:pPr>
        <w:widowControl w:val="0"/>
        <w:autoSpaceDE w:val="0"/>
        <w:autoSpaceDN w:val="0"/>
        <w:adjustRightInd w:val="0"/>
        <w:ind w:right="6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подлежит актуализации не реже чем 1 раз в год.</w:t>
      </w:r>
    </w:p>
    <w:p w:rsidR="00720CC7" w:rsidRDefault="00720CC7" w:rsidP="00720CC7">
      <w:pPr>
        <w:widowControl w:val="0"/>
        <w:autoSpaceDE w:val="0"/>
        <w:autoSpaceDN w:val="0"/>
        <w:adjustRightInd w:val="0"/>
        <w:ind w:right="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и управление Программой осуществляет Администрация </w:t>
      </w:r>
      <w:r w:rsidR="00F06C01">
        <w:rPr>
          <w:sz w:val="28"/>
          <w:szCs w:val="28"/>
        </w:rPr>
        <w:t>Шаталовского</w:t>
      </w:r>
      <w:r>
        <w:rPr>
          <w:sz w:val="28"/>
          <w:szCs w:val="28"/>
        </w:rPr>
        <w:t xml:space="preserve"> сельского поселения Починковского района Смоленской области. </w:t>
      </w:r>
    </w:p>
    <w:p w:rsidR="00720CC7" w:rsidRDefault="00720CC7" w:rsidP="00720CC7">
      <w:pPr>
        <w:widowControl w:val="0"/>
        <w:autoSpaceDE w:val="0"/>
        <w:autoSpaceDN w:val="0"/>
        <w:adjustRightInd w:val="0"/>
        <w:ind w:right="6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Программы осуществляют:</w:t>
      </w:r>
    </w:p>
    <w:p w:rsidR="00720CC7" w:rsidRDefault="00720CC7" w:rsidP="00720CC7">
      <w:pPr>
        <w:widowControl w:val="0"/>
        <w:autoSpaceDE w:val="0"/>
        <w:autoSpaceDN w:val="0"/>
        <w:adjustRightInd w:val="0"/>
        <w:ind w:right="6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Департамент Смоленской области по строительству и жилищно-коммунальному хозяйству;</w:t>
      </w:r>
    </w:p>
    <w:p w:rsidR="00720CC7" w:rsidRDefault="00720CC7" w:rsidP="00720CC7">
      <w:pPr>
        <w:widowControl w:val="0"/>
        <w:autoSpaceDE w:val="0"/>
        <w:autoSpaceDN w:val="0"/>
        <w:adjustRightInd w:val="0"/>
        <w:ind w:right="6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Департамент бюджета и финансов Смоленской области;</w:t>
      </w:r>
    </w:p>
    <w:p w:rsidR="00720CC7" w:rsidRDefault="00720CC7" w:rsidP="00720CC7">
      <w:pPr>
        <w:widowControl w:val="0"/>
        <w:autoSpaceDE w:val="0"/>
        <w:autoSpaceDN w:val="0"/>
        <w:adjustRightInd w:val="0"/>
        <w:ind w:right="6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Администрация муниципального образования «Починковский район» Смоленской области.</w:t>
      </w:r>
    </w:p>
    <w:p w:rsidR="00720CC7" w:rsidRDefault="00720CC7" w:rsidP="00720CC7">
      <w:pPr>
        <w:widowControl w:val="0"/>
        <w:autoSpaceDE w:val="0"/>
        <w:autoSpaceDN w:val="0"/>
        <w:adjustRightInd w:val="0"/>
        <w:ind w:right="6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региональный оператор – НО «Региональный фонд капитального ремонта многоквартирных домов Смоленской области» (далее – Фонд).</w:t>
      </w:r>
    </w:p>
    <w:p w:rsidR="00720CC7" w:rsidRDefault="00720CC7" w:rsidP="00720CC7">
      <w:pPr>
        <w:widowControl w:val="0"/>
        <w:autoSpaceDE w:val="0"/>
        <w:autoSpaceDN w:val="0"/>
        <w:adjustRightInd w:val="0"/>
        <w:ind w:right="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и аудит Фонда представляется в соответствии со </w:t>
      </w:r>
      <w:hyperlink r:id="rId14" w:history="1">
        <w:r w:rsidRPr="00ED3246">
          <w:rPr>
            <w:rStyle w:val="a3"/>
            <w:color w:val="auto"/>
            <w:sz w:val="28"/>
            <w:szCs w:val="28"/>
            <w:u w:val="none"/>
          </w:rPr>
          <w:t>статьей 187</w:t>
        </w:r>
      </w:hyperlink>
      <w:r>
        <w:rPr>
          <w:sz w:val="28"/>
          <w:szCs w:val="28"/>
        </w:rPr>
        <w:t xml:space="preserve"> Жилищного кодекса.</w:t>
      </w:r>
    </w:p>
    <w:p w:rsidR="00720CC7" w:rsidRDefault="00720CC7" w:rsidP="00720CC7">
      <w:pPr>
        <w:widowControl w:val="0"/>
        <w:autoSpaceDE w:val="0"/>
        <w:autoSpaceDN w:val="0"/>
        <w:adjustRightInd w:val="0"/>
        <w:ind w:right="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Администрации </w:t>
      </w:r>
      <w:r w:rsidR="00FC4055">
        <w:rPr>
          <w:sz w:val="28"/>
          <w:szCs w:val="28"/>
        </w:rPr>
        <w:t>Шаталовского</w:t>
      </w:r>
      <w:r>
        <w:rPr>
          <w:sz w:val="28"/>
          <w:szCs w:val="28"/>
        </w:rPr>
        <w:t xml:space="preserve"> сельского поселения о реализации Программы должен содержать:</w:t>
      </w:r>
    </w:p>
    <w:p w:rsidR="00720CC7" w:rsidRDefault="00720CC7" w:rsidP="00720CC7">
      <w:pPr>
        <w:widowControl w:val="0"/>
        <w:autoSpaceDE w:val="0"/>
        <w:autoSpaceDN w:val="0"/>
        <w:adjustRightInd w:val="0"/>
        <w:ind w:right="6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фактически произведенных расходов, в том числе по источникам финансирования;</w:t>
      </w:r>
    </w:p>
    <w:p w:rsidR="00720CC7" w:rsidRDefault="00720CC7" w:rsidP="00720CC7">
      <w:pPr>
        <w:widowControl w:val="0"/>
        <w:autoSpaceDE w:val="0"/>
        <w:autoSpaceDN w:val="0"/>
        <w:adjustRightInd w:val="0"/>
        <w:ind w:right="6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перечень выполненных мероприятий;</w:t>
      </w:r>
    </w:p>
    <w:p w:rsidR="00720CC7" w:rsidRDefault="00720CC7" w:rsidP="00720CC7">
      <w:pPr>
        <w:widowControl w:val="0"/>
        <w:autoSpaceDE w:val="0"/>
        <w:autoSpaceDN w:val="0"/>
        <w:adjustRightInd w:val="0"/>
        <w:ind w:right="6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перечень незавершенных мероприятий;</w:t>
      </w:r>
    </w:p>
    <w:p w:rsidR="00720CC7" w:rsidRDefault="00720CC7" w:rsidP="00720CC7">
      <w:pPr>
        <w:widowControl w:val="0"/>
        <w:autoSpaceDE w:val="0"/>
        <w:autoSpaceDN w:val="0"/>
        <w:adjustRightInd w:val="0"/>
        <w:ind w:right="6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анализ причин несвоевременного завершения необходимых мероприятий;</w:t>
      </w:r>
    </w:p>
    <w:p w:rsidR="00720CC7" w:rsidRDefault="00720CC7" w:rsidP="00720CC7">
      <w:pPr>
        <w:widowControl w:val="0"/>
        <w:autoSpaceDE w:val="0"/>
        <w:autoSpaceDN w:val="0"/>
        <w:adjustRightInd w:val="0"/>
        <w:ind w:right="6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предложения о корректировке Программы.</w:t>
      </w:r>
    </w:p>
    <w:p w:rsidR="00720CC7" w:rsidRDefault="00720CC7" w:rsidP="00720CC7">
      <w:pPr>
        <w:widowControl w:val="0"/>
        <w:autoSpaceDE w:val="0"/>
        <w:autoSpaceDN w:val="0"/>
        <w:adjustRightInd w:val="0"/>
        <w:ind w:right="6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Отчет о реализации Программы представляется:</w:t>
      </w:r>
    </w:p>
    <w:p w:rsidR="00720CC7" w:rsidRDefault="00720CC7" w:rsidP="00720CC7">
      <w:pPr>
        <w:widowControl w:val="0"/>
        <w:autoSpaceDE w:val="0"/>
        <w:autoSpaceDN w:val="0"/>
        <w:adjustRightInd w:val="0"/>
        <w:ind w:right="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Администрацией </w:t>
      </w:r>
      <w:r w:rsidR="00FC4E8D">
        <w:rPr>
          <w:sz w:val="28"/>
          <w:szCs w:val="28"/>
        </w:rPr>
        <w:t>Шаталовского</w:t>
      </w:r>
      <w:r>
        <w:rPr>
          <w:sz w:val="28"/>
          <w:szCs w:val="28"/>
        </w:rPr>
        <w:t xml:space="preserve"> сельского поселения - не позднее 1 февраля года, следующего за годом реализации Программы;</w:t>
      </w:r>
    </w:p>
    <w:p w:rsidR="00720CC7" w:rsidRDefault="00720CC7" w:rsidP="00720CC7">
      <w:pPr>
        <w:widowControl w:val="0"/>
        <w:autoSpaceDE w:val="0"/>
        <w:autoSpaceDN w:val="0"/>
        <w:adjustRightInd w:val="0"/>
        <w:spacing w:after="240"/>
        <w:ind w:right="6" w:firstLine="53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Департамента Смоленской области по строительству и  жилищно-коммунальному хозяйству о ходе исполнения Программы осуществляется по установленной форме.</w:t>
      </w:r>
    </w:p>
    <w:p w:rsidR="00720CC7" w:rsidRDefault="00720CC7" w:rsidP="00720CC7">
      <w:pPr>
        <w:widowControl w:val="0"/>
        <w:autoSpaceDE w:val="0"/>
        <w:autoSpaceDN w:val="0"/>
        <w:adjustRightInd w:val="0"/>
        <w:ind w:right="6"/>
        <w:jc w:val="center"/>
        <w:outlineLvl w:val="1"/>
        <w:rPr>
          <w:sz w:val="28"/>
          <w:szCs w:val="28"/>
        </w:rPr>
      </w:pPr>
      <w:bookmarkStart w:id="4" w:name="Par184"/>
      <w:bookmarkEnd w:id="4"/>
      <w:r>
        <w:rPr>
          <w:sz w:val="28"/>
          <w:szCs w:val="28"/>
        </w:rPr>
        <w:t>6. Информационное и методическое обеспечение Программы</w:t>
      </w:r>
    </w:p>
    <w:p w:rsidR="00720CC7" w:rsidRDefault="00720CC7" w:rsidP="00720CC7">
      <w:pPr>
        <w:widowControl w:val="0"/>
        <w:autoSpaceDE w:val="0"/>
        <w:autoSpaceDN w:val="0"/>
        <w:adjustRightInd w:val="0"/>
        <w:ind w:right="6"/>
        <w:jc w:val="center"/>
        <w:rPr>
          <w:sz w:val="16"/>
          <w:szCs w:val="16"/>
        </w:rPr>
      </w:pPr>
    </w:p>
    <w:p w:rsidR="00720CC7" w:rsidRDefault="00720CC7" w:rsidP="00720CC7">
      <w:pPr>
        <w:widowControl w:val="0"/>
        <w:autoSpaceDE w:val="0"/>
        <w:autoSpaceDN w:val="0"/>
        <w:adjustRightInd w:val="0"/>
        <w:ind w:right="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печати и телерадиовещания Смоленской области совместно с Департаментом Смоленской области по строительству и жилищно-коммунальному хозяйству, Администрацией муниципального образования «Починковский район» Смоленской области и Администрацией </w:t>
      </w:r>
      <w:r w:rsidR="00FC4E8D">
        <w:rPr>
          <w:sz w:val="28"/>
          <w:szCs w:val="28"/>
        </w:rPr>
        <w:t>Шаталовского</w:t>
      </w:r>
      <w:r>
        <w:rPr>
          <w:sz w:val="28"/>
          <w:szCs w:val="28"/>
        </w:rPr>
        <w:t xml:space="preserve"> сельского поселения обеспечивают своевременность, доступность и доходчивость информации:</w:t>
      </w:r>
    </w:p>
    <w:p w:rsidR="00720CC7" w:rsidRDefault="00720CC7" w:rsidP="00720CC7">
      <w:pPr>
        <w:widowControl w:val="0"/>
        <w:autoSpaceDE w:val="0"/>
        <w:autoSpaceDN w:val="0"/>
        <w:adjustRightInd w:val="0"/>
        <w:ind w:right="6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 содержании правовых актов и решений органов исполнительной власти области, органов местного самоуправления о подготовке, принятии и реализации Программы;</w:t>
      </w:r>
    </w:p>
    <w:p w:rsidR="00720CC7" w:rsidRDefault="00720CC7" w:rsidP="00720CC7">
      <w:pPr>
        <w:widowControl w:val="0"/>
        <w:autoSpaceDE w:val="0"/>
        <w:autoSpaceDN w:val="0"/>
        <w:adjustRightInd w:val="0"/>
        <w:ind w:right="6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 ходе реализации Программы, текущей деятельности органов исполнительной власти и органов местного самоуправления по выполнению Программы;</w:t>
      </w:r>
    </w:p>
    <w:p w:rsidR="00720CC7" w:rsidRDefault="00720CC7" w:rsidP="00720CC7">
      <w:pPr>
        <w:widowControl w:val="0"/>
        <w:autoSpaceDE w:val="0"/>
        <w:autoSpaceDN w:val="0"/>
        <w:adjustRightInd w:val="0"/>
        <w:ind w:right="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системе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расходованием средств Фонда, за выполнением Программы с указанием наименований контролирующих органов, фамилий, имен и отчеств руководителей контролирующих органов, времени их приема, адресов почтовой связи и электронной почты, телефонов и телефаксов контролирующих органов;</w:t>
      </w:r>
    </w:p>
    <w:p w:rsidR="00720CC7" w:rsidRDefault="00720CC7" w:rsidP="00720CC7">
      <w:pPr>
        <w:widowControl w:val="0"/>
        <w:autoSpaceDE w:val="0"/>
        <w:autoSpaceDN w:val="0"/>
        <w:adjustRightInd w:val="0"/>
        <w:ind w:right="6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 планируемых и фактических итоговых результатах выполнения Программы.</w:t>
      </w:r>
    </w:p>
    <w:p w:rsidR="00720CC7" w:rsidRDefault="00720CC7" w:rsidP="00720CC7">
      <w:pPr>
        <w:widowControl w:val="0"/>
        <w:autoSpaceDE w:val="0"/>
        <w:autoSpaceDN w:val="0"/>
        <w:adjustRightInd w:val="0"/>
        <w:ind w:right="6"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подготовке и реализации Программы рекомендуется предоставлять собственникам жилых помещений в многоквартирных домах с использованием всех доступных средств массовой информации.</w:t>
      </w:r>
    </w:p>
    <w:p w:rsidR="00720CC7" w:rsidRDefault="00720CC7" w:rsidP="00720CC7">
      <w:pPr>
        <w:tabs>
          <w:tab w:val="left" w:pos="1500"/>
        </w:tabs>
        <w:ind w:right="6"/>
        <w:jc w:val="both"/>
      </w:pPr>
    </w:p>
    <w:sectPr w:rsidR="00720CC7" w:rsidSect="00815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CC7"/>
    <w:rsid w:val="0005010B"/>
    <w:rsid w:val="0008463E"/>
    <w:rsid w:val="00154904"/>
    <w:rsid w:val="001945DA"/>
    <w:rsid w:val="002434A0"/>
    <w:rsid w:val="002744CA"/>
    <w:rsid w:val="002E4CC0"/>
    <w:rsid w:val="00305B48"/>
    <w:rsid w:val="0035630F"/>
    <w:rsid w:val="0036488F"/>
    <w:rsid w:val="003B0EDF"/>
    <w:rsid w:val="004600A5"/>
    <w:rsid w:val="0047769C"/>
    <w:rsid w:val="0049383D"/>
    <w:rsid w:val="004A6412"/>
    <w:rsid w:val="00571D30"/>
    <w:rsid w:val="0066029C"/>
    <w:rsid w:val="006C4CA3"/>
    <w:rsid w:val="00720CC7"/>
    <w:rsid w:val="00815E51"/>
    <w:rsid w:val="00985E27"/>
    <w:rsid w:val="00A353DC"/>
    <w:rsid w:val="00AD6919"/>
    <w:rsid w:val="00AF176F"/>
    <w:rsid w:val="00C037BB"/>
    <w:rsid w:val="00C60FEC"/>
    <w:rsid w:val="00C72D33"/>
    <w:rsid w:val="00CE23E3"/>
    <w:rsid w:val="00D94D55"/>
    <w:rsid w:val="00E50A31"/>
    <w:rsid w:val="00E90276"/>
    <w:rsid w:val="00ED3246"/>
    <w:rsid w:val="00F06C01"/>
    <w:rsid w:val="00F619E1"/>
    <w:rsid w:val="00F760BB"/>
    <w:rsid w:val="00F83C92"/>
    <w:rsid w:val="00FA31E4"/>
    <w:rsid w:val="00FC4055"/>
    <w:rsid w:val="00FC4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02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20CC7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720CC7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20C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720CC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semiHidden/>
    <w:unhideWhenUsed/>
    <w:rsid w:val="00720CC7"/>
    <w:rPr>
      <w:color w:val="0000FF"/>
      <w:u w:val="single"/>
    </w:rPr>
  </w:style>
  <w:style w:type="paragraph" w:styleId="a4">
    <w:name w:val="Normal (Web)"/>
    <w:basedOn w:val="a"/>
    <w:semiHidden/>
    <w:unhideWhenUsed/>
    <w:rsid w:val="00720CC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720C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660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02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0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B9411A00A72001E98B76C1D2E2023356790FEE5DF26C4C62517FCD20G2G3G" TargetMode="External"/><Relationship Id="rId13" Type="http://schemas.openxmlformats.org/officeDocument/2006/relationships/hyperlink" Target="consultantplus://offline/ref=BEB9411A00A72001E98B76C1D2E2023356790FEE5DF26C4C62517FCD20G2G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B9411A00A72001E98B76C1D2E2023356790FEE5DF26C4C62517FCD20G2G3G" TargetMode="External"/><Relationship Id="rId12" Type="http://schemas.openxmlformats.org/officeDocument/2006/relationships/hyperlink" Target="consultantplus://offline/ref=BEB9411A00A72001E98B76C1D2E20233567901ED5CF06C4C62517FCD2023767495A58611A959C1CFG2GE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11" Type="http://schemas.openxmlformats.org/officeDocument/2006/relationships/hyperlink" Target="consultantplus://offline/ref=BEB9411A00A72001E98B76C1D2E20233567901ED5CF06C4C62517FCD2023767495A58611A959C1C9G2G4G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EB9411A00A72001E98B76C1D2E2023356790FEE5DF26C4C62517FCD20G2G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B9411A00A72001E98B76C1D2E2023356790FEE5DF26C4C62517FCD2023767495A58611A959C8CFG2GDG" TargetMode="External"/><Relationship Id="rId14" Type="http://schemas.openxmlformats.org/officeDocument/2006/relationships/hyperlink" Target="consultantplus://offline/ref=BEB9411A00A72001E98B76C1D2E2023356790FEE5DF26C4C62517FCD2023767495A58613A1G5G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22F05-3B1A-4F5B-B186-FB4E69D4B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2617</Words>
  <Characters>14918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User</cp:lastModifiedBy>
  <cp:revision>2</cp:revision>
  <cp:lastPrinted>2016-05-05T08:39:00Z</cp:lastPrinted>
  <dcterms:created xsi:type="dcterms:W3CDTF">2020-08-03T11:45:00Z</dcterms:created>
  <dcterms:modified xsi:type="dcterms:W3CDTF">2020-08-03T11:45:00Z</dcterms:modified>
</cp:coreProperties>
</file>