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4" w:rsidRDefault="00223644" w:rsidP="00223644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4A3E48" wp14:editId="314441E6">
            <wp:extent cx="7048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223644" w:rsidRDefault="00223644" w:rsidP="00223644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</w:rPr>
      </w:pPr>
    </w:p>
    <w:p w:rsidR="00223644" w:rsidRDefault="00223644" w:rsidP="00223644">
      <w:pPr>
        <w:autoSpaceDE w:val="0"/>
        <w:autoSpaceDN w:val="0"/>
        <w:adjustRightInd w:val="0"/>
        <w:snapToGrid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от 17 октября 2023 года                                                        № 66</w:t>
      </w:r>
      <w:r>
        <w:rPr>
          <w:b/>
          <w:sz w:val="28"/>
          <w:szCs w:val="28"/>
        </w:rPr>
        <w:tab/>
      </w:r>
    </w:p>
    <w:p w:rsidR="00223644" w:rsidRDefault="00223644" w:rsidP="00223644">
      <w:pPr>
        <w:autoSpaceDE w:val="0"/>
        <w:autoSpaceDN w:val="0"/>
        <w:adjustRightInd w:val="0"/>
        <w:snapToGrid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   утверждении    муниципальной  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Энергосбережение    и 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повышения                энергетической 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эффективности   </w:t>
      </w:r>
      <w:proofErr w:type="gramStart"/>
      <w:r>
        <w:rPr>
          <w:sz w:val="28"/>
          <w:szCs w:val="28"/>
        </w:rPr>
        <w:t>на  2023</w:t>
      </w:r>
      <w:proofErr w:type="gramEnd"/>
      <w:r>
        <w:rPr>
          <w:sz w:val="28"/>
          <w:szCs w:val="28"/>
        </w:rPr>
        <w:t xml:space="preserve">-2025  годы 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         Шаталовского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Починковского </w:t>
      </w:r>
    </w:p>
    <w:p w:rsidR="00223644" w:rsidRDefault="00223644" w:rsidP="00223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области» </w:t>
      </w:r>
    </w:p>
    <w:p w:rsidR="00223644" w:rsidRDefault="00223644" w:rsidP="00223644">
      <w:pPr>
        <w:pStyle w:val="a3"/>
        <w:rPr>
          <w:sz w:val="28"/>
          <w:szCs w:val="28"/>
        </w:rPr>
      </w:pPr>
    </w:p>
    <w:p w:rsidR="00223644" w:rsidRDefault="00223644" w:rsidP="00223644">
      <w:pPr>
        <w:rPr>
          <w:sz w:val="28"/>
        </w:rPr>
      </w:pPr>
      <w:r>
        <w:rPr>
          <w:sz w:val="28"/>
          <w:szCs w:val="28"/>
        </w:rPr>
        <w:t xml:space="preserve">          В соответствии со ст. 179 Бюджетного кодекса Российской Федерации, </w:t>
      </w:r>
      <w:r>
        <w:rPr>
          <w:sz w:val="28"/>
        </w:rPr>
        <w:t xml:space="preserve">Порядком разработки и реализации муниципальных программ Шаталовского сельского поселения Починковского района  Смоленской области и Порядка проведения оценки эффективности реализации муниципальных программ Шаталовского сельского поселения Починковского района  Смоленской области, утвержденным постановлением Администрации Шаталовского сельского поселения Починковского района  Смоленской области от </w:t>
      </w:r>
      <w:bookmarkStart w:id="0" w:name="_GoBack"/>
      <w:r w:rsidRPr="00C75B48">
        <w:rPr>
          <w:sz w:val="28"/>
        </w:rPr>
        <w:t xml:space="preserve">29.11.2013 № 39,   </w:t>
      </w:r>
      <w:bookmarkEnd w:id="0"/>
      <w:r>
        <w:rPr>
          <w:sz w:val="28"/>
        </w:rPr>
        <w:t xml:space="preserve">Администрация Шаталовского сельского поселения Починковского района Смоленской области </w:t>
      </w:r>
    </w:p>
    <w:p w:rsidR="00223644" w:rsidRPr="00390989" w:rsidRDefault="00223644" w:rsidP="00223644">
      <w:pPr>
        <w:rPr>
          <w:b/>
          <w:sz w:val="28"/>
          <w:szCs w:val="28"/>
        </w:rPr>
      </w:pPr>
      <w:r w:rsidRPr="00390989">
        <w:rPr>
          <w:b/>
          <w:sz w:val="28"/>
          <w:szCs w:val="28"/>
        </w:rPr>
        <w:t xml:space="preserve">п о с </w:t>
      </w:r>
      <w:proofErr w:type="gramStart"/>
      <w:r w:rsidRPr="00390989">
        <w:rPr>
          <w:b/>
          <w:sz w:val="28"/>
          <w:szCs w:val="28"/>
        </w:rPr>
        <w:t>т</w:t>
      </w:r>
      <w:proofErr w:type="gramEnd"/>
      <w:r w:rsidRPr="00390989">
        <w:rPr>
          <w:b/>
          <w:sz w:val="28"/>
          <w:szCs w:val="28"/>
        </w:rPr>
        <w:t xml:space="preserve"> а н о в л я е т:</w:t>
      </w:r>
    </w:p>
    <w:p w:rsidR="00223644" w:rsidRPr="00390989" w:rsidRDefault="00223644" w:rsidP="00223644">
      <w:pPr>
        <w:rPr>
          <w:b/>
          <w:sz w:val="28"/>
        </w:rPr>
      </w:pPr>
    </w:p>
    <w:p w:rsidR="00223644" w:rsidRDefault="00223644" w:rsidP="00223644">
      <w:pPr>
        <w:widowControl/>
        <w:snapToGrid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прилагаемую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«Энергосбережение и повышение энергетической эффективности  на 2023-2025 годы  Администрации Шаталовского сельского поселения Починковского района Смоленской области. </w:t>
      </w:r>
    </w:p>
    <w:p w:rsidR="00223644" w:rsidRDefault="00223644" w:rsidP="00223644">
      <w:pPr>
        <w:widowControl/>
        <w:snapToGrid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настоящее постановление и разместить на официальном сайте Администрации Шаталовского сельского </w:t>
      </w:r>
      <w:proofErr w:type="gramStart"/>
      <w:r>
        <w:rPr>
          <w:sz w:val="28"/>
          <w:szCs w:val="28"/>
        </w:rPr>
        <w:t>поселения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23644" w:rsidRDefault="00223644" w:rsidP="0022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644" w:rsidRDefault="00223644" w:rsidP="00223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3644" w:rsidRDefault="00223644" w:rsidP="00223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223644" w:rsidRDefault="00223644" w:rsidP="00223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223644" w:rsidRDefault="00223644" w:rsidP="00223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О.Н. Бачурина                              </w:t>
      </w: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5F"/>
    <w:rsid w:val="00223644"/>
    <w:rsid w:val="00802DE8"/>
    <w:rsid w:val="00A0115F"/>
    <w:rsid w:val="00BA509A"/>
    <w:rsid w:val="00C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BA36-69D8-443D-A940-72C2D40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4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2023-10-18T12:52:00Z</cp:lastPrinted>
  <dcterms:created xsi:type="dcterms:W3CDTF">2023-10-17T13:06:00Z</dcterms:created>
  <dcterms:modified xsi:type="dcterms:W3CDTF">2023-10-18T12:53:00Z</dcterms:modified>
</cp:coreProperties>
</file>