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5B" w:rsidRDefault="006A725B" w:rsidP="006A725B">
      <w:pPr>
        <w:rPr>
          <w:rFonts w:ascii="Times New Roman" w:eastAsia="Times New Roman" w:hAnsi="Times New Roman" w:cs="Times New Roman"/>
          <w:b/>
          <w:sz w:val="28"/>
          <w:szCs w:val="28"/>
          <w:lang w:eastAsia="ru-RU"/>
        </w:rPr>
      </w:pPr>
    </w:p>
    <w:p w:rsidR="006A725B" w:rsidRDefault="006A725B" w:rsidP="006A725B">
      <w:pPr>
        <w:rPr>
          <w:rFonts w:ascii="Times New Roman" w:eastAsia="Times New Roman" w:hAnsi="Times New Roman" w:cs="Times New Roman"/>
          <w:b/>
          <w:sz w:val="28"/>
          <w:szCs w:val="28"/>
          <w:lang w:eastAsia="ru-RU"/>
        </w:rPr>
      </w:pPr>
    </w:p>
    <w:p w:rsidR="006A725B" w:rsidRDefault="006A725B" w:rsidP="006A725B">
      <w:pPr>
        <w:rPr>
          <w:rFonts w:ascii="Times New Roman" w:eastAsia="Times New Roman" w:hAnsi="Times New Roman" w:cs="Times New Roman"/>
          <w:b/>
          <w:sz w:val="28"/>
          <w:szCs w:val="28"/>
          <w:lang w:eastAsia="ru-RU"/>
        </w:rPr>
      </w:pPr>
      <w:r>
        <w:rPr>
          <w:b/>
          <w:noProof/>
          <w:szCs w:val="20"/>
          <w:lang w:eastAsia="ru-RU"/>
        </w:rPr>
        <w:drawing>
          <wp:anchor distT="0" distB="0" distL="114300" distR="114300" simplePos="0" relativeHeight="251658240" behindDoc="0" locked="0" layoutInCell="1" allowOverlap="1" wp14:anchorId="3D78A90C" wp14:editId="58FA0B32">
            <wp:simplePos x="0" y="0"/>
            <wp:positionH relativeFrom="column">
              <wp:posOffset>2573655</wp:posOffset>
            </wp:positionH>
            <wp:positionV relativeFrom="paragraph">
              <wp:posOffset>-138430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 xml:space="preserve">  </w:t>
      </w:r>
    </w:p>
    <w:p w:rsidR="006A725B" w:rsidRPr="003C0D2C" w:rsidRDefault="006A725B" w:rsidP="006A725B">
      <w:r w:rsidRPr="00BF3A1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6A725B" w:rsidRDefault="006A725B" w:rsidP="006A725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6A725B" w:rsidRPr="00BF3A12" w:rsidRDefault="006A725B" w:rsidP="006A725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ШАТАЛОВСКОГО</w:t>
      </w:r>
      <w:r w:rsidRPr="00BF3A12">
        <w:rPr>
          <w:rFonts w:ascii="Times New Roman" w:eastAsia="Times New Roman" w:hAnsi="Times New Roman" w:cs="Times New Roman"/>
          <w:b/>
          <w:sz w:val="28"/>
          <w:szCs w:val="28"/>
          <w:lang w:eastAsia="ru-RU"/>
        </w:rPr>
        <w:t xml:space="preserve"> СЕЛЬСКОГО ПОСЕЛЕНИЯ</w:t>
      </w:r>
    </w:p>
    <w:p w:rsidR="006A725B" w:rsidRPr="00BF3A12" w:rsidRDefault="006A725B" w:rsidP="006A725B">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ПОЧИНКОВСКОГО РАЙОНА СМОЛЕНКОЙ ОБЛАСТИ</w:t>
      </w:r>
    </w:p>
    <w:p w:rsidR="006A725B" w:rsidRPr="00BF3A12" w:rsidRDefault="006A725B" w:rsidP="006A725B">
      <w:pPr>
        <w:keepNext/>
        <w:spacing w:after="0" w:line="240" w:lineRule="auto"/>
        <w:jc w:val="center"/>
        <w:outlineLvl w:val="6"/>
        <w:rPr>
          <w:rFonts w:ascii="Times New Roman" w:eastAsia="Times New Roman" w:hAnsi="Times New Roman" w:cs="Times New Roman"/>
          <w:b/>
          <w:sz w:val="28"/>
          <w:szCs w:val="28"/>
          <w:lang w:eastAsia="ru-RU"/>
        </w:rPr>
      </w:pPr>
    </w:p>
    <w:p w:rsidR="006A725B" w:rsidRPr="00BF3A12" w:rsidRDefault="006A725B" w:rsidP="006A725B">
      <w:pPr>
        <w:keepNext/>
        <w:spacing w:after="0" w:line="240" w:lineRule="auto"/>
        <w:jc w:val="center"/>
        <w:outlineLvl w:val="6"/>
        <w:rPr>
          <w:rFonts w:ascii="Times New Roman" w:eastAsia="Times New Roman" w:hAnsi="Times New Roman" w:cs="Times New Roman"/>
          <w:b/>
          <w:spacing w:val="20"/>
          <w:sz w:val="28"/>
          <w:szCs w:val="28"/>
          <w:lang w:eastAsia="ru-RU"/>
        </w:rPr>
      </w:pPr>
      <w:r w:rsidRPr="00BF3A12">
        <w:rPr>
          <w:rFonts w:ascii="Times New Roman" w:eastAsia="Times New Roman" w:hAnsi="Times New Roman" w:cs="Times New Roman"/>
          <w:b/>
          <w:spacing w:val="20"/>
          <w:sz w:val="28"/>
          <w:szCs w:val="28"/>
          <w:lang w:eastAsia="ru-RU"/>
        </w:rPr>
        <w:t>ПОСТАНОВЛЕНИЕ</w:t>
      </w:r>
    </w:p>
    <w:p w:rsidR="006A725B" w:rsidRPr="00BF3A12" w:rsidRDefault="006A725B" w:rsidP="006A725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A725B" w:rsidRPr="00BF3A12" w:rsidRDefault="006A725B" w:rsidP="006A725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26 мая </w:t>
      </w:r>
      <w:r w:rsidRPr="00BF3A12">
        <w:rPr>
          <w:rFonts w:ascii="Times New Roman" w:eastAsia="Times New Roman" w:hAnsi="Times New Roman" w:cs="Times New Roman"/>
          <w:sz w:val="28"/>
          <w:szCs w:val="28"/>
          <w:lang w:eastAsia="ru-RU"/>
        </w:rPr>
        <w:t xml:space="preserve">2023  </w:t>
      </w:r>
      <w:r>
        <w:rPr>
          <w:rFonts w:ascii="Times New Roman" w:eastAsia="Times New Roman" w:hAnsi="Times New Roman" w:cs="Times New Roman"/>
          <w:sz w:val="28"/>
          <w:szCs w:val="28"/>
          <w:lang w:eastAsia="ru-RU"/>
        </w:rPr>
        <w:t>года</w:t>
      </w:r>
      <w:r w:rsidRPr="00BF3A1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w:t>
      </w:r>
      <w:r w:rsidR="00F8332D">
        <w:rPr>
          <w:rFonts w:ascii="Times New Roman" w:eastAsia="Times New Roman" w:hAnsi="Times New Roman" w:cs="Times New Roman"/>
          <w:sz w:val="28"/>
          <w:szCs w:val="28"/>
          <w:lang w:eastAsia="ru-RU"/>
        </w:rPr>
        <w:t>4</w:t>
      </w:r>
    </w:p>
    <w:p w:rsidR="006A725B" w:rsidRDefault="006A725B" w:rsidP="006A725B"/>
    <w:p w:rsidR="006A725B" w:rsidRPr="00BF3A12" w:rsidRDefault="006A725B" w:rsidP="006A725B">
      <w:pPr>
        <w:spacing w:after="0" w:line="240" w:lineRule="auto"/>
        <w:rPr>
          <w:rFonts w:ascii="Times New Roman" w:hAnsi="Times New Roman" w:cs="Times New Roman"/>
          <w:sz w:val="28"/>
          <w:szCs w:val="28"/>
        </w:rPr>
      </w:pPr>
      <w:r w:rsidRPr="00BF3A12">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BF3A12">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        </w:t>
      </w:r>
      <w:r w:rsidRPr="00BF3A12">
        <w:rPr>
          <w:rFonts w:ascii="Times New Roman" w:hAnsi="Times New Roman" w:cs="Times New Roman"/>
          <w:sz w:val="28"/>
          <w:szCs w:val="28"/>
        </w:rPr>
        <w:t xml:space="preserve">Административного </w:t>
      </w:r>
    </w:p>
    <w:p w:rsidR="006A725B" w:rsidRDefault="006A725B" w:rsidP="006A725B">
      <w:pPr>
        <w:spacing w:after="0" w:line="240" w:lineRule="auto"/>
        <w:rPr>
          <w:rFonts w:ascii="Times New Roman" w:hAnsi="Times New Roman" w:cs="Times New Roman"/>
          <w:sz w:val="28"/>
          <w:szCs w:val="28"/>
        </w:rPr>
      </w:pPr>
      <w:r w:rsidRPr="00BF3A12">
        <w:rPr>
          <w:rFonts w:ascii="Times New Roman" w:hAnsi="Times New Roman" w:cs="Times New Roman"/>
          <w:sz w:val="28"/>
          <w:szCs w:val="28"/>
        </w:rPr>
        <w:t xml:space="preserve">регламента </w:t>
      </w:r>
      <w:r>
        <w:rPr>
          <w:rFonts w:ascii="Times New Roman" w:hAnsi="Times New Roman" w:cs="Times New Roman"/>
          <w:sz w:val="28"/>
          <w:szCs w:val="28"/>
        </w:rPr>
        <w:t xml:space="preserve"> </w:t>
      </w:r>
      <w:r w:rsidRPr="00BF3A12">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w:t>
      </w:r>
      <w:r w:rsidRPr="00BF3A12">
        <w:rPr>
          <w:rFonts w:ascii="Times New Roman" w:hAnsi="Times New Roman" w:cs="Times New Roman"/>
          <w:sz w:val="28"/>
          <w:szCs w:val="28"/>
        </w:rPr>
        <w:t xml:space="preserve">муниципальной </w:t>
      </w:r>
    </w:p>
    <w:p w:rsidR="006A725B" w:rsidRDefault="006A725B" w:rsidP="006A725B">
      <w:pPr>
        <w:spacing w:after="0" w:line="240" w:lineRule="auto"/>
        <w:rPr>
          <w:rFonts w:ascii="Times New Roman" w:hAnsi="Times New Roman" w:cs="Times New Roman"/>
          <w:sz w:val="28"/>
          <w:szCs w:val="28"/>
        </w:rPr>
      </w:pPr>
      <w:r w:rsidRPr="00BF3A12">
        <w:rPr>
          <w:rFonts w:ascii="Times New Roman" w:hAnsi="Times New Roman" w:cs="Times New Roman"/>
          <w:sz w:val="28"/>
          <w:szCs w:val="28"/>
        </w:rPr>
        <w:t>услуги «Предоставлен</w:t>
      </w:r>
      <w:r>
        <w:rPr>
          <w:rFonts w:ascii="Times New Roman" w:hAnsi="Times New Roman" w:cs="Times New Roman"/>
          <w:sz w:val="28"/>
          <w:szCs w:val="28"/>
        </w:rPr>
        <w:t xml:space="preserve">ие </w:t>
      </w:r>
      <w:r w:rsidRPr="00BF3A12">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BF3A12">
        <w:rPr>
          <w:rFonts w:ascii="Times New Roman" w:hAnsi="Times New Roman" w:cs="Times New Roman"/>
          <w:sz w:val="28"/>
          <w:szCs w:val="28"/>
        </w:rPr>
        <w:t>участка,</w:t>
      </w:r>
    </w:p>
    <w:p w:rsidR="006A725B" w:rsidRDefault="006A725B" w:rsidP="006A725B">
      <w:pPr>
        <w:spacing w:after="0" w:line="240" w:lineRule="auto"/>
        <w:rPr>
          <w:rFonts w:ascii="Times New Roman" w:hAnsi="Times New Roman" w:cs="Times New Roman"/>
          <w:sz w:val="28"/>
          <w:szCs w:val="28"/>
        </w:rPr>
      </w:pPr>
      <w:r w:rsidRPr="00BF3A12">
        <w:rPr>
          <w:rFonts w:ascii="Times New Roman" w:hAnsi="Times New Roman" w:cs="Times New Roman"/>
          <w:sz w:val="28"/>
          <w:szCs w:val="28"/>
        </w:rPr>
        <w:t xml:space="preserve">находящегося </w:t>
      </w:r>
      <w:r>
        <w:rPr>
          <w:rFonts w:ascii="Times New Roman" w:hAnsi="Times New Roman" w:cs="Times New Roman"/>
          <w:sz w:val="28"/>
          <w:szCs w:val="28"/>
        </w:rPr>
        <w:t xml:space="preserve">        </w:t>
      </w:r>
      <w:r w:rsidRPr="00BF3A12">
        <w:rPr>
          <w:rFonts w:ascii="Times New Roman" w:hAnsi="Times New Roman" w:cs="Times New Roman"/>
          <w:sz w:val="28"/>
          <w:szCs w:val="28"/>
        </w:rPr>
        <w:t xml:space="preserve">в </w:t>
      </w:r>
      <w:r w:rsidR="000909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3A12">
        <w:rPr>
          <w:rFonts w:ascii="Times New Roman" w:hAnsi="Times New Roman" w:cs="Times New Roman"/>
          <w:sz w:val="28"/>
          <w:szCs w:val="28"/>
        </w:rPr>
        <w:t xml:space="preserve">муниципальной </w:t>
      </w:r>
    </w:p>
    <w:p w:rsidR="006A725B" w:rsidRDefault="006A725B" w:rsidP="006A725B">
      <w:pPr>
        <w:spacing w:after="0" w:line="240" w:lineRule="auto"/>
        <w:rPr>
          <w:rFonts w:ascii="Times New Roman" w:hAnsi="Times New Roman" w:cs="Times New Roman"/>
          <w:sz w:val="28"/>
          <w:szCs w:val="28"/>
        </w:rPr>
      </w:pPr>
      <w:r w:rsidRPr="00BF3A12">
        <w:rPr>
          <w:rFonts w:ascii="Times New Roman" w:hAnsi="Times New Roman" w:cs="Times New Roman"/>
          <w:sz w:val="28"/>
          <w:szCs w:val="28"/>
        </w:rPr>
        <w:t xml:space="preserve">собственности, </w:t>
      </w:r>
      <w:r>
        <w:rPr>
          <w:rFonts w:ascii="Times New Roman" w:hAnsi="Times New Roman" w:cs="Times New Roman"/>
          <w:sz w:val="28"/>
          <w:szCs w:val="28"/>
        </w:rPr>
        <w:t xml:space="preserve">             </w:t>
      </w:r>
      <w:r w:rsidRPr="00BF3A12">
        <w:rPr>
          <w:rFonts w:ascii="Times New Roman" w:hAnsi="Times New Roman" w:cs="Times New Roman"/>
          <w:sz w:val="28"/>
          <w:szCs w:val="28"/>
        </w:rPr>
        <w:t xml:space="preserve">гражданину </w:t>
      </w:r>
      <w:r>
        <w:rPr>
          <w:rFonts w:ascii="Times New Roman" w:hAnsi="Times New Roman" w:cs="Times New Roman"/>
          <w:sz w:val="28"/>
          <w:szCs w:val="28"/>
        </w:rPr>
        <w:t xml:space="preserve">         </w:t>
      </w:r>
      <w:r w:rsidRPr="00BF3A12">
        <w:rPr>
          <w:rFonts w:ascii="Times New Roman" w:hAnsi="Times New Roman" w:cs="Times New Roman"/>
          <w:sz w:val="28"/>
          <w:szCs w:val="28"/>
        </w:rPr>
        <w:t xml:space="preserve">или </w:t>
      </w:r>
    </w:p>
    <w:p w:rsidR="006A725B" w:rsidRDefault="006A725B" w:rsidP="006A725B">
      <w:pPr>
        <w:spacing w:after="0" w:line="240" w:lineRule="auto"/>
        <w:rPr>
          <w:rFonts w:ascii="Times New Roman" w:hAnsi="Times New Roman" w:cs="Times New Roman"/>
          <w:sz w:val="28"/>
          <w:szCs w:val="28"/>
        </w:rPr>
      </w:pPr>
      <w:r w:rsidRPr="00BF3A12">
        <w:rPr>
          <w:rFonts w:ascii="Times New Roman" w:hAnsi="Times New Roman" w:cs="Times New Roman"/>
          <w:sz w:val="28"/>
          <w:szCs w:val="28"/>
        </w:rPr>
        <w:t xml:space="preserve">юридическому </w:t>
      </w:r>
      <w:r>
        <w:rPr>
          <w:rFonts w:ascii="Times New Roman" w:hAnsi="Times New Roman" w:cs="Times New Roman"/>
          <w:sz w:val="28"/>
          <w:szCs w:val="28"/>
        </w:rPr>
        <w:t xml:space="preserve">       </w:t>
      </w:r>
      <w:r w:rsidRPr="00BF3A12">
        <w:rPr>
          <w:rFonts w:ascii="Times New Roman" w:hAnsi="Times New Roman" w:cs="Times New Roman"/>
          <w:sz w:val="28"/>
          <w:szCs w:val="28"/>
        </w:rPr>
        <w:t xml:space="preserve">лицу </w:t>
      </w:r>
      <w:r>
        <w:rPr>
          <w:rFonts w:ascii="Times New Roman" w:hAnsi="Times New Roman" w:cs="Times New Roman"/>
          <w:sz w:val="28"/>
          <w:szCs w:val="28"/>
        </w:rPr>
        <w:t xml:space="preserve">    </w:t>
      </w:r>
      <w:r w:rsidRPr="00BF3A12">
        <w:rPr>
          <w:rFonts w:ascii="Times New Roman" w:hAnsi="Times New Roman" w:cs="Times New Roman"/>
          <w:sz w:val="28"/>
          <w:szCs w:val="28"/>
        </w:rPr>
        <w:t>в</w:t>
      </w:r>
      <w:r>
        <w:rPr>
          <w:rFonts w:ascii="Times New Roman" w:hAnsi="Times New Roman" w:cs="Times New Roman"/>
          <w:sz w:val="28"/>
          <w:szCs w:val="28"/>
        </w:rPr>
        <w:t xml:space="preserve">   </w:t>
      </w:r>
      <w:r w:rsidRPr="00BF3A12">
        <w:rPr>
          <w:rFonts w:ascii="Times New Roman" w:hAnsi="Times New Roman" w:cs="Times New Roman"/>
          <w:sz w:val="28"/>
          <w:szCs w:val="28"/>
        </w:rPr>
        <w:t xml:space="preserve"> собственность </w:t>
      </w:r>
    </w:p>
    <w:p w:rsidR="006A725B" w:rsidRDefault="006A725B" w:rsidP="006A725B">
      <w:pPr>
        <w:spacing w:after="0" w:line="240" w:lineRule="auto"/>
        <w:rPr>
          <w:rFonts w:ascii="Times New Roman" w:eastAsia="Calibri" w:hAnsi="Times New Roman" w:cs="Times New Roman"/>
          <w:sz w:val="28"/>
          <w:szCs w:val="28"/>
        </w:rPr>
      </w:pPr>
      <w:r w:rsidRPr="00BF3A12">
        <w:rPr>
          <w:rFonts w:ascii="Times New Roman" w:hAnsi="Times New Roman" w:cs="Times New Roman"/>
          <w:sz w:val="28"/>
          <w:szCs w:val="28"/>
        </w:rPr>
        <w:t>бесплатно» на территории</w:t>
      </w:r>
      <w:r>
        <w:rPr>
          <w:rFonts w:ascii="Times New Roman" w:hAnsi="Times New Roman" w:cs="Times New Roman"/>
          <w:sz w:val="28"/>
          <w:szCs w:val="28"/>
        </w:rPr>
        <w:t xml:space="preserve"> </w:t>
      </w:r>
      <w:r>
        <w:rPr>
          <w:rFonts w:ascii="Times New Roman" w:eastAsia="Calibri" w:hAnsi="Times New Roman" w:cs="Times New Roman"/>
          <w:sz w:val="28"/>
          <w:szCs w:val="28"/>
        </w:rPr>
        <w:t>Шаталовского</w:t>
      </w:r>
    </w:p>
    <w:p w:rsidR="006A725B" w:rsidRDefault="006A725B" w:rsidP="006A725B">
      <w:pPr>
        <w:spacing w:after="0" w:line="240" w:lineRule="auto"/>
        <w:rPr>
          <w:rFonts w:ascii="Times New Roman" w:eastAsia="Calibri" w:hAnsi="Times New Roman" w:cs="Times New Roman"/>
          <w:sz w:val="28"/>
          <w:szCs w:val="28"/>
        </w:rPr>
      </w:pPr>
      <w:r w:rsidRPr="00BF3A12">
        <w:rPr>
          <w:rFonts w:ascii="Times New Roman" w:eastAsia="Calibri" w:hAnsi="Times New Roman" w:cs="Times New Roman"/>
          <w:sz w:val="28"/>
          <w:szCs w:val="28"/>
        </w:rPr>
        <w:t>сельского  поселения Починковского</w:t>
      </w:r>
      <w:r>
        <w:rPr>
          <w:rFonts w:ascii="Times New Roman" w:eastAsia="Calibri" w:hAnsi="Times New Roman" w:cs="Times New Roman"/>
          <w:sz w:val="28"/>
          <w:szCs w:val="28"/>
        </w:rPr>
        <w:t xml:space="preserve"> </w:t>
      </w:r>
      <w:r w:rsidRPr="00BF3A12">
        <w:rPr>
          <w:rFonts w:ascii="Times New Roman" w:eastAsia="Calibri" w:hAnsi="Times New Roman" w:cs="Times New Roman"/>
          <w:sz w:val="28"/>
          <w:szCs w:val="28"/>
        </w:rPr>
        <w:t xml:space="preserve">района </w:t>
      </w:r>
    </w:p>
    <w:p w:rsidR="006A725B" w:rsidRPr="00BF3A12" w:rsidRDefault="006A725B" w:rsidP="006A725B">
      <w:pPr>
        <w:spacing w:after="0" w:line="240" w:lineRule="auto"/>
        <w:rPr>
          <w:rFonts w:ascii="Times New Roman" w:hAnsi="Times New Roman" w:cs="Times New Roman"/>
          <w:sz w:val="28"/>
          <w:szCs w:val="28"/>
        </w:rPr>
      </w:pPr>
      <w:r w:rsidRPr="00BF3A12">
        <w:rPr>
          <w:rFonts w:ascii="Times New Roman" w:eastAsia="Calibri" w:hAnsi="Times New Roman" w:cs="Times New Roman"/>
          <w:sz w:val="28"/>
          <w:szCs w:val="28"/>
        </w:rPr>
        <w:t>Смоленской области</w:t>
      </w:r>
    </w:p>
    <w:p w:rsidR="006A725B" w:rsidRDefault="006A725B" w:rsidP="006A725B">
      <w:pPr>
        <w:spacing w:after="0" w:line="240" w:lineRule="auto"/>
        <w:rPr>
          <w:rFonts w:ascii="Times New Roman" w:hAnsi="Times New Roman" w:cs="Times New Roman"/>
        </w:rPr>
      </w:pPr>
    </w:p>
    <w:p w:rsidR="006A725B" w:rsidRDefault="006A725B" w:rsidP="006A725B">
      <w:pPr>
        <w:spacing w:after="0" w:line="240" w:lineRule="auto"/>
        <w:rPr>
          <w:rFonts w:ascii="Times New Roman" w:hAnsi="Times New Roman" w:cs="Times New Roman"/>
        </w:rPr>
      </w:pPr>
    </w:p>
    <w:p w:rsidR="006A725B" w:rsidRPr="00D02896" w:rsidRDefault="006A725B" w:rsidP="006A725B">
      <w:pPr>
        <w:spacing w:after="3" w:line="248" w:lineRule="auto"/>
        <w:ind w:right="4" w:firstLine="698"/>
        <w:jc w:val="both"/>
        <w:rPr>
          <w:rFonts w:ascii="Times New Roman" w:eastAsia="Times New Roman" w:hAnsi="Times New Roman" w:cs="Times New Roman"/>
          <w:sz w:val="28"/>
        </w:rPr>
      </w:pPr>
      <w:r w:rsidRPr="00BF3A12">
        <w:rPr>
          <w:rFonts w:ascii="Times New Roman" w:eastAsia="Times New Roman" w:hAnsi="Times New Roman" w:cs="Times New Roman"/>
          <w:color w:val="000000"/>
          <w:sz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D02896">
        <w:rPr>
          <w:rFonts w:ascii="Times New Roman" w:eastAsia="Times New Roman" w:hAnsi="Times New Roman" w:cs="Times New Roman"/>
          <w:sz w:val="28"/>
        </w:rPr>
        <w:t>Шаталовского  сельского поселения Починковского района Смоленской области от 15.04.2011 года № 6 «Об утверждении Порядка разработки и утверждения административных регламентов предоставления муниципальных услуг» (в редакции постановлением Администрации Шаталовского  сельского поселения Починковского района Смоленской области от 10.12.2012 года № 59)</w:t>
      </w:r>
    </w:p>
    <w:p w:rsidR="006A725B" w:rsidRDefault="006A725B" w:rsidP="006A725B">
      <w:pPr>
        <w:spacing w:after="3" w:line="248" w:lineRule="auto"/>
        <w:ind w:right="4" w:firstLine="698"/>
        <w:jc w:val="both"/>
        <w:rPr>
          <w:rFonts w:ascii="Times New Roman" w:eastAsia="Times New Roman" w:hAnsi="Times New Roman" w:cs="Times New Roman"/>
          <w:color w:val="000000"/>
          <w:sz w:val="28"/>
        </w:rPr>
      </w:pPr>
      <w:r w:rsidRPr="00BF3A12">
        <w:rPr>
          <w:rFonts w:ascii="Times New Roman" w:eastAsia="Times New Roman" w:hAnsi="Times New Roman" w:cs="Times New Roman"/>
          <w:color w:val="000000"/>
          <w:sz w:val="28"/>
        </w:rPr>
        <w:t xml:space="preserve">Администрация </w:t>
      </w:r>
      <w:r>
        <w:rPr>
          <w:rFonts w:ascii="Times New Roman" w:eastAsia="Times New Roman" w:hAnsi="Times New Roman" w:cs="Times New Roman"/>
          <w:color w:val="000000"/>
          <w:sz w:val="28"/>
        </w:rPr>
        <w:t>Шаталовского</w:t>
      </w:r>
      <w:r w:rsidRPr="00BF3A12">
        <w:rPr>
          <w:rFonts w:ascii="Times New Roman" w:eastAsia="Times New Roman" w:hAnsi="Times New Roman" w:cs="Times New Roman"/>
          <w:color w:val="000000"/>
          <w:sz w:val="28"/>
        </w:rPr>
        <w:t xml:space="preserve"> сельского поселения  Починковского района Смоленской области   п о с т а н о в л я е т:</w:t>
      </w:r>
    </w:p>
    <w:p w:rsidR="006A725B" w:rsidRPr="00BF3A12" w:rsidRDefault="006A725B" w:rsidP="006A725B">
      <w:pPr>
        <w:spacing w:after="3" w:line="248" w:lineRule="auto"/>
        <w:ind w:right="4" w:firstLine="698"/>
        <w:jc w:val="both"/>
        <w:rPr>
          <w:rFonts w:ascii="Times New Roman" w:eastAsia="Times New Roman" w:hAnsi="Times New Roman" w:cs="Times New Roman"/>
          <w:color w:val="000000"/>
          <w:sz w:val="28"/>
        </w:rPr>
      </w:pPr>
    </w:p>
    <w:p w:rsidR="006A725B" w:rsidRPr="00BF3A12" w:rsidRDefault="006A725B" w:rsidP="006A725B">
      <w:pPr>
        <w:spacing w:after="0" w:line="240" w:lineRule="auto"/>
        <w:jc w:val="both"/>
        <w:rPr>
          <w:rFonts w:ascii="Times New Roman" w:hAnsi="Times New Roman" w:cs="Times New Roman"/>
          <w:sz w:val="28"/>
          <w:szCs w:val="28"/>
        </w:rPr>
      </w:pPr>
      <w:r w:rsidRPr="00BF3A12">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w:t>
      </w:r>
      <w:r w:rsidRPr="00BF3A12">
        <w:t xml:space="preserve"> </w:t>
      </w:r>
      <w:r>
        <w:rPr>
          <w:rFonts w:ascii="Times New Roman" w:hAnsi="Times New Roman" w:cs="Times New Roman"/>
          <w:sz w:val="28"/>
          <w:szCs w:val="28"/>
        </w:rPr>
        <w:t xml:space="preserve">Шаталовского сельского поселения Починковского района </w:t>
      </w:r>
      <w:r w:rsidRPr="00BF3A12">
        <w:rPr>
          <w:rFonts w:ascii="Times New Roman" w:hAnsi="Times New Roman" w:cs="Times New Roman"/>
          <w:sz w:val="28"/>
          <w:szCs w:val="28"/>
        </w:rPr>
        <w:t>Смоленской области</w:t>
      </w:r>
      <w:r>
        <w:rPr>
          <w:rFonts w:ascii="Times New Roman" w:hAnsi="Times New Roman" w:cs="Times New Roman"/>
          <w:sz w:val="28"/>
          <w:szCs w:val="28"/>
        </w:rPr>
        <w:t>.</w:t>
      </w:r>
    </w:p>
    <w:p w:rsidR="006A725B" w:rsidRDefault="006A725B" w:rsidP="006A725B">
      <w:pPr>
        <w:spacing w:after="0" w:line="240" w:lineRule="auto"/>
        <w:rPr>
          <w:rFonts w:ascii="Times New Roman" w:hAnsi="Times New Roman" w:cs="Times New Roman"/>
        </w:rPr>
      </w:pPr>
    </w:p>
    <w:p w:rsidR="006A725B" w:rsidRDefault="006A725B" w:rsidP="006A725B">
      <w:pPr>
        <w:spacing w:after="0" w:line="240" w:lineRule="auto"/>
        <w:rPr>
          <w:rFonts w:ascii="Times New Roman" w:hAnsi="Times New Roman" w:cs="Times New Roman"/>
        </w:rPr>
      </w:pPr>
    </w:p>
    <w:p w:rsidR="006A725B" w:rsidRPr="00BF3A12" w:rsidRDefault="006A725B" w:rsidP="006A725B">
      <w:pPr>
        <w:suppressAutoHyphens/>
        <w:spacing w:after="0" w:line="240" w:lineRule="auto"/>
        <w:ind w:right="4"/>
        <w:jc w:val="both"/>
        <w:rPr>
          <w:rFonts w:ascii="Times New Roman" w:eastAsia="Times New Roman" w:hAnsi="Times New Roman" w:cs="Times New Roman"/>
          <w:sz w:val="28"/>
          <w:szCs w:val="28"/>
          <w:lang w:eastAsia="ar-SA"/>
        </w:rPr>
      </w:pPr>
      <w:r w:rsidRPr="00BF3A12">
        <w:rPr>
          <w:rFonts w:ascii="Times New Roman" w:eastAsia="Times New Roman" w:hAnsi="Times New Roman" w:cs="Times New Roman"/>
          <w:sz w:val="28"/>
          <w:szCs w:val="28"/>
          <w:lang w:eastAsia="ar-SA"/>
        </w:rPr>
        <w:t>Глава муниципального образования</w:t>
      </w:r>
    </w:p>
    <w:p w:rsidR="006A725B" w:rsidRPr="00BF3A12" w:rsidRDefault="006A725B" w:rsidP="006A725B">
      <w:pPr>
        <w:suppressAutoHyphens/>
        <w:spacing w:after="0" w:line="240" w:lineRule="auto"/>
        <w:ind w:right="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Шаталовского</w:t>
      </w:r>
      <w:r w:rsidRPr="00BF3A12">
        <w:rPr>
          <w:rFonts w:ascii="Times New Roman" w:eastAsia="Times New Roman" w:hAnsi="Times New Roman" w:cs="Times New Roman"/>
          <w:sz w:val="28"/>
          <w:szCs w:val="28"/>
          <w:lang w:eastAsia="ar-SA"/>
        </w:rPr>
        <w:t xml:space="preserve"> сельского поселения</w:t>
      </w:r>
    </w:p>
    <w:p w:rsidR="006A725B" w:rsidRPr="00BF3A12" w:rsidRDefault="006A725B" w:rsidP="006A725B">
      <w:pPr>
        <w:suppressAutoHyphens/>
        <w:spacing w:after="0" w:line="240" w:lineRule="auto"/>
        <w:ind w:right="4"/>
        <w:jc w:val="both"/>
        <w:rPr>
          <w:rFonts w:ascii="Times New Roman" w:eastAsia="Times New Roman" w:hAnsi="Times New Roman" w:cs="Times New Roman"/>
          <w:sz w:val="28"/>
          <w:szCs w:val="28"/>
          <w:lang w:eastAsia="ar-SA"/>
        </w:rPr>
      </w:pPr>
      <w:r w:rsidRPr="00BF3A12">
        <w:rPr>
          <w:rFonts w:ascii="Times New Roman" w:eastAsia="Times New Roman" w:hAnsi="Times New Roman" w:cs="Times New Roman"/>
          <w:sz w:val="28"/>
          <w:szCs w:val="28"/>
          <w:lang w:eastAsia="ar-SA"/>
        </w:rPr>
        <w:t xml:space="preserve">Починковского района Смоленской области </w:t>
      </w:r>
      <w:r>
        <w:rPr>
          <w:rFonts w:ascii="Times New Roman" w:eastAsia="Times New Roman" w:hAnsi="Times New Roman" w:cs="Times New Roman"/>
          <w:sz w:val="28"/>
          <w:szCs w:val="28"/>
          <w:lang w:eastAsia="ar-SA"/>
        </w:rPr>
        <w:t xml:space="preserve">                                        </w:t>
      </w:r>
      <w:r w:rsidRPr="00BF3A1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О.Н. Бачурина</w:t>
      </w:r>
    </w:p>
    <w:p w:rsidR="006A725B" w:rsidRDefault="006A725B" w:rsidP="006A725B">
      <w:pPr>
        <w:spacing w:after="0" w:line="240" w:lineRule="auto"/>
        <w:rPr>
          <w:rFonts w:ascii="Times New Roman" w:hAnsi="Times New Roman" w:cs="Times New Roman"/>
        </w:rPr>
      </w:pPr>
    </w:p>
    <w:p w:rsidR="00907D72" w:rsidRDefault="00907D72" w:rsidP="00BF3A12">
      <w:pPr>
        <w:spacing w:after="0" w:line="240" w:lineRule="auto"/>
        <w:rPr>
          <w:rFonts w:ascii="Times New Roman" w:hAnsi="Times New Roman" w:cs="Times New Roman"/>
        </w:rPr>
      </w:pPr>
    </w:p>
    <w:p w:rsidR="00BF3A12" w:rsidRPr="00BF3A12" w:rsidRDefault="00BF3A12" w:rsidP="00BF3A12">
      <w:pPr>
        <w:spacing w:after="3" w:line="248" w:lineRule="auto"/>
        <w:ind w:right="4"/>
        <w:jc w:val="right"/>
        <w:rPr>
          <w:rFonts w:ascii="Times New Roman" w:eastAsia="Times New Roman" w:hAnsi="Times New Roman" w:cs="Times New Roman"/>
          <w:color w:val="000000"/>
          <w:sz w:val="28"/>
        </w:rPr>
      </w:pPr>
      <w:r w:rsidRPr="00BF3A12">
        <w:rPr>
          <w:rFonts w:ascii="Times New Roman" w:eastAsia="Times New Roman" w:hAnsi="Times New Roman" w:cs="Times New Roman"/>
          <w:color w:val="000000"/>
          <w:sz w:val="28"/>
        </w:rPr>
        <w:lastRenderedPageBreak/>
        <w:t xml:space="preserve">УТВЕРЖДЕН </w:t>
      </w:r>
    </w:p>
    <w:p w:rsidR="00BF3A12" w:rsidRPr="00BF3A12" w:rsidRDefault="00BF3A12" w:rsidP="00BF3A12">
      <w:pPr>
        <w:spacing w:after="3" w:line="248" w:lineRule="auto"/>
        <w:ind w:right="4"/>
        <w:jc w:val="right"/>
        <w:rPr>
          <w:rFonts w:ascii="Times New Roman" w:eastAsia="Times New Roman" w:hAnsi="Times New Roman" w:cs="Times New Roman"/>
          <w:color w:val="000000"/>
          <w:sz w:val="28"/>
        </w:rPr>
      </w:pPr>
      <w:r w:rsidRPr="00BF3A12">
        <w:rPr>
          <w:rFonts w:ascii="Times New Roman" w:eastAsia="Times New Roman" w:hAnsi="Times New Roman" w:cs="Times New Roman"/>
          <w:color w:val="000000"/>
          <w:sz w:val="28"/>
        </w:rPr>
        <w:t xml:space="preserve">постановлением Администрации </w:t>
      </w:r>
    </w:p>
    <w:p w:rsidR="00BF3A12" w:rsidRPr="00BF3A12" w:rsidRDefault="0003112A" w:rsidP="00BF3A12">
      <w:pPr>
        <w:spacing w:after="3" w:line="248" w:lineRule="auto"/>
        <w:ind w:right="4"/>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Шаталовского</w:t>
      </w:r>
      <w:r w:rsidR="00BF3A12" w:rsidRPr="00BF3A12">
        <w:rPr>
          <w:rFonts w:ascii="Times New Roman" w:eastAsia="Times New Roman" w:hAnsi="Times New Roman" w:cs="Times New Roman"/>
          <w:color w:val="000000"/>
          <w:sz w:val="28"/>
        </w:rPr>
        <w:t xml:space="preserve"> сельского поселения</w:t>
      </w:r>
    </w:p>
    <w:p w:rsidR="00BF3A12" w:rsidRPr="00BF3A12" w:rsidRDefault="00BF3A12" w:rsidP="00BF3A12">
      <w:pPr>
        <w:spacing w:after="3" w:line="248" w:lineRule="auto"/>
        <w:ind w:right="4"/>
        <w:jc w:val="right"/>
        <w:rPr>
          <w:rFonts w:ascii="Times New Roman" w:eastAsia="Times New Roman" w:hAnsi="Times New Roman" w:cs="Times New Roman"/>
          <w:color w:val="000000"/>
          <w:sz w:val="28"/>
        </w:rPr>
      </w:pPr>
      <w:r w:rsidRPr="00BF3A12">
        <w:rPr>
          <w:rFonts w:ascii="Times New Roman" w:eastAsia="Times New Roman" w:hAnsi="Times New Roman" w:cs="Times New Roman"/>
          <w:color w:val="000000"/>
          <w:sz w:val="28"/>
        </w:rPr>
        <w:t xml:space="preserve">Починковского района  </w:t>
      </w:r>
    </w:p>
    <w:p w:rsidR="00BF3A12" w:rsidRPr="00BF3A12" w:rsidRDefault="00BF3A12" w:rsidP="00BF3A12">
      <w:pPr>
        <w:spacing w:after="3" w:line="248" w:lineRule="auto"/>
        <w:ind w:right="4"/>
        <w:jc w:val="right"/>
        <w:rPr>
          <w:rFonts w:ascii="Times New Roman" w:eastAsia="Times New Roman" w:hAnsi="Times New Roman" w:cs="Times New Roman"/>
          <w:color w:val="000000"/>
          <w:sz w:val="28"/>
        </w:rPr>
      </w:pPr>
      <w:r w:rsidRPr="00BF3A12">
        <w:rPr>
          <w:rFonts w:ascii="Times New Roman" w:eastAsia="Times New Roman" w:hAnsi="Times New Roman" w:cs="Times New Roman"/>
          <w:color w:val="000000"/>
          <w:sz w:val="28"/>
        </w:rPr>
        <w:t xml:space="preserve"> Смоленской области  </w:t>
      </w:r>
    </w:p>
    <w:p w:rsidR="00BF3A12" w:rsidRPr="00BF3A12" w:rsidRDefault="00BF3A12" w:rsidP="00BF3A12">
      <w:pPr>
        <w:spacing w:after="3" w:line="248" w:lineRule="auto"/>
        <w:ind w:right="4"/>
        <w:jc w:val="right"/>
        <w:rPr>
          <w:rFonts w:ascii="Times New Roman" w:eastAsia="Times New Roman" w:hAnsi="Times New Roman" w:cs="Times New Roman"/>
          <w:color w:val="000000"/>
          <w:sz w:val="28"/>
        </w:rPr>
      </w:pPr>
      <w:r w:rsidRPr="00BF3A12">
        <w:rPr>
          <w:rFonts w:ascii="Times New Roman" w:eastAsia="Times New Roman" w:hAnsi="Times New Roman" w:cs="Times New Roman"/>
          <w:color w:val="000000"/>
          <w:sz w:val="28"/>
        </w:rPr>
        <w:t xml:space="preserve">                                                                                             от  </w:t>
      </w:r>
      <w:r w:rsidR="0003112A">
        <w:rPr>
          <w:rFonts w:ascii="Times New Roman" w:eastAsia="Times New Roman" w:hAnsi="Times New Roman" w:cs="Times New Roman"/>
          <w:color w:val="000000"/>
          <w:sz w:val="28"/>
        </w:rPr>
        <w:t>26</w:t>
      </w:r>
      <w:r w:rsidR="00151F8E">
        <w:rPr>
          <w:rFonts w:ascii="Times New Roman" w:eastAsia="Times New Roman" w:hAnsi="Times New Roman" w:cs="Times New Roman"/>
          <w:color w:val="000000"/>
          <w:sz w:val="28"/>
        </w:rPr>
        <w:t>.05.2023</w:t>
      </w:r>
      <w:r w:rsidRPr="00BF3A12">
        <w:rPr>
          <w:rFonts w:ascii="Times New Roman" w:eastAsia="Times New Roman" w:hAnsi="Times New Roman" w:cs="Times New Roman"/>
          <w:color w:val="000000"/>
          <w:sz w:val="28"/>
        </w:rPr>
        <w:t xml:space="preserve"> № </w:t>
      </w:r>
      <w:r w:rsidR="0003112A">
        <w:rPr>
          <w:rFonts w:ascii="Times New Roman" w:eastAsia="Times New Roman" w:hAnsi="Times New Roman" w:cs="Times New Roman"/>
          <w:color w:val="000000"/>
          <w:sz w:val="28"/>
        </w:rPr>
        <w:t>4</w:t>
      </w:r>
      <w:r w:rsidR="00763BAA">
        <w:rPr>
          <w:rFonts w:ascii="Times New Roman" w:eastAsia="Times New Roman" w:hAnsi="Times New Roman" w:cs="Times New Roman"/>
          <w:color w:val="000000"/>
          <w:sz w:val="28"/>
        </w:rPr>
        <w:t>4</w:t>
      </w:r>
    </w:p>
    <w:p w:rsidR="00BF3A12" w:rsidRPr="00BF3A12" w:rsidRDefault="00BF3A12" w:rsidP="00BF3A12">
      <w:pPr>
        <w:spacing w:after="3" w:line="248" w:lineRule="auto"/>
        <w:ind w:right="4"/>
        <w:jc w:val="right"/>
        <w:rPr>
          <w:rFonts w:ascii="Times New Roman" w:eastAsia="Times New Roman" w:hAnsi="Times New Roman" w:cs="Times New Roman"/>
          <w:color w:val="000000"/>
          <w:sz w:val="28"/>
        </w:rPr>
      </w:pPr>
      <w:r w:rsidRPr="00BF3A12">
        <w:rPr>
          <w:rFonts w:ascii="Times New Roman" w:eastAsia="Times New Roman" w:hAnsi="Times New Roman" w:cs="Times New Roman"/>
          <w:color w:val="000000"/>
          <w:sz w:val="28"/>
        </w:rPr>
        <w:t xml:space="preserve"> </w:t>
      </w:r>
    </w:p>
    <w:p w:rsidR="0003112A" w:rsidRDefault="00BF3A12" w:rsidP="0003112A">
      <w:pPr>
        <w:spacing w:after="0" w:line="240" w:lineRule="auto"/>
        <w:ind w:firstLine="567"/>
        <w:jc w:val="center"/>
        <w:rPr>
          <w:rFonts w:ascii="Times New Roman" w:hAnsi="Times New Roman" w:cs="Times New Roman"/>
          <w:b/>
          <w:sz w:val="28"/>
          <w:szCs w:val="28"/>
        </w:rPr>
      </w:pPr>
      <w:r w:rsidRPr="00BF3A12">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w:t>
      </w:r>
      <w:r w:rsidRPr="00BF3A12">
        <w:rPr>
          <w:rFonts w:ascii="Times New Roman" w:hAnsi="Times New Roman" w:cs="Times New Roman"/>
          <w:sz w:val="28"/>
          <w:szCs w:val="28"/>
        </w:rPr>
        <w:t xml:space="preserve"> </w:t>
      </w:r>
      <w:r w:rsidR="0003112A">
        <w:rPr>
          <w:rFonts w:ascii="Times New Roman" w:hAnsi="Times New Roman" w:cs="Times New Roman"/>
          <w:b/>
          <w:sz w:val="28"/>
          <w:szCs w:val="28"/>
        </w:rPr>
        <w:t xml:space="preserve">Шаталовского </w:t>
      </w:r>
      <w:r w:rsidRPr="00BF3A12">
        <w:rPr>
          <w:rFonts w:ascii="Times New Roman" w:hAnsi="Times New Roman" w:cs="Times New Roman"/>
          <w:b/>
          <w:sz w:val="28"/>
          <w:szCs w:val="28"/>
        </w:rPr>
        <w:t xml:space="preserve">сельского поселения </w:t>
      </w:r>
    </w:p>
    <w:p w:rsidR="00BF3A12" w:rsidRDefault="00BF3A12" w:rsidP="0003112A">
      <w:pPr>
        <w:spacing w:after="0" w:line="240" w:lineRule="auto"/>
        <w:ind w:firstLine="567"/>
        <w:jc w:val="center"/>
        <w:rPr>
          <w:rFonts w:ascii="Times New Roman" w:hAnsi="Times New Roman" w:cs="Times New Roman"/>
          <w:b/>
          <w:sz w:val="28"/>
          <w:szCs w:val="28"/>
        </w:rPr>
      </w:pPr>
      <w:r w:rsidRPr="00BF3A12">
        <w:rPr>
          <w:rFonts w:ascii="Times New Roman" w:hAnsi="Times New Roman" w:cs="Times New Roman"/>
          <w:b/>
          <w:sz w:val="28"/>
          <w:szCs w:val="28"/>
        </w:rPr>
        <w:t>Починковского района Смоленской области</w:t>
      </w:r>
    </w:p>
    <w:p w:rsidR="00BF3A12" w:rsidRDefault="00BF3A12" w:rsidP="00BF3A12">
      <w:pPr>
        <w:ind w:firstLine="567"/>
        <w:jc w:val="center"/>
        <w:rPr>
          <w:rFonts w:ascii="Times New Roman" w:hAnsi="Times New Roman" w:cs="Times New Roman"/>
          <w:b/>
          <w:sz w:val="28"/>
          <w:szCs w:val="28"/>
        </w:rPr>
      </w:pPr>
    </w:p>
    <w:p w:rsidR="00BF3A12" w:rsidRPr="00BF3A12" w:rsidRDefault="00BF3A12" w:rsidP="00BF3A12">
      <w:pPr>
        <w:numPr>
          <w:ilvl w:val="0"/>
          <w:numId w:val="18"/>
        </w:numPr>
        <w:tabs>
          <w:tab w:val="left" w:pos="851"/>
          <w:tab w:val="left" w:pos="3686"/>
          <w:tab w:val="left" w:pos="3828"/>
          <w:tab w:val="left" w:pos="3969"/>
          <w:tab w:val="left" w:pos="4678"/>
        </w:tabs>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Общие положения</w:t>
      </w:r>
    </w:p>
    <w:p w:rsidR="00BF3A12" w:rsidRPr="00BF3A12" w:rsidRDefault="00BF3A12" w:rsidP="00BF3A12">
      <w:pPr>
        <w:spacing w:after="0" w:line="240" w:lineRule="auto"/>
        <w:ind w:left="1080"/>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Предмет регулирования Административного регламента</w:t>
      </w:r>
    </w:p>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в собственность бесплатно в </w:t>
      </w:r>
      <w:r w:rsidR="0003112A">
        <w:rPr>
          <w:rFonts w:ascii="Times New Roman" w:eastAsia="Times New Roman" w:hAnsi="Times New Roman" w:cs="Times New Roman"/>
          <w:sz w:val="28"/>
          <w:szCs w:val="28"/>
          <w:lang w:eastAsia="ru-RU"/>
        </w:rPr>
        <w:t>Шаталовском</w:t>
      </w:r>
      <w:r w:rsidR="008F5AE8">
        <w:rPr>
          <w:rFonts w:ascii="Times New Roman" w:eastAsia="Times New Roman" w:hAnsi="Times New Roman" w:cs="Times New Roman"/>
          <w:sz w:val="28"/>
          <w:szCs w:val="28"/>
          <w:lang w:eastAsia="ru-RU"/>
        </w:rPr>
        <w:t xml:space="preserve"> сельском поселении </w:t>
      </w:r>
      <w:r w:rsidRPr="00BF3A12">
        <w:rPr>
          <w:rFonts w:ascii="Times New Roman" w:eastAsia="Times New Roman" w:hAnsi="Times New Roman" w:cs="Times New Roman"/>
          <w:sz w:val="28"/>
          <w:szCs w:val="28"/>
          <w:lang w:eastAsia="ru-RU"/>
        </w:rPr>
        <w:t>Починковск</w:t>
      </w:r>
      <w:r w:rsidR="008F5AE8">
        <w:rPr>
          <w:rFonts w:ascii="Times New Roman" w:eastAsia="Times New Roman" w:hAnsi="Times New Roman" w:cs="Times New Roman"/>
          <w:sz w:val="28"/>
          <w:szCs w:val="28"/>
          <w:lang w:eastAsia="ru-RU"/>
        </w:rPr>
        <w:t>ого</w:t>
      </w:r>
      <w:r w:rsidRPr="00BF3A12">
        <w:rPr>
          <w:rFonts w:ascii="Times New Roman" w:eastAsia="Times New Roman" w:hAnsi="Times New Roman" w:cs="Times New Roman"/>
          <w:sz w:val="28"/>
          <w:szCs w:val="28"/>
          <w:lang w:eastAsia="ru-RU"/>
        </w:rPr>
        <w:t xml:space="preserve"> район</w:t>
      </w:r>
      <w:r w:rsidR="008F5AE8">
        <w:rPr>
          <w:rFonts w:ascii="Times New Roman" w:eastAsia="Times New Roman" w:hAnsi="Times New Roman" w:cs="Times New Roman"/>
          <w:sz w:val="28"/>
          <w:szCs w:val="28"/>
          <w:lang w:eastAsia="ru-RU"/>
        </w:rPr>
        <w:t>а</w:t>
      </w:r>
      <w:r w:rsidRPr="00BF3A12">
        <w:rPr>
          <w:rFonts w:ascii="Times New Roman" w:eastAsia="Times New Roman" w:hAnsi="Times New Roman" w:cs="Times New Roman"/>
          <w:sz w:val="28"/>
          <w:szCs w:val="28"/>
          <w:lang w:eastAsia="ru-RU"/>
        </w:rPr>
        <w:t xml:space="preserve"> Смоленской области.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Возможные цели обращения: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предоставление земельного участка, находящегося в муниципальной собственности, в собственность бесплатно.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Круг Заявителей</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03112A"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которого обратился заявитель</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numPr>
          <w:ilvl w:val="0"/>
          <w:numId w:val="18"/>
        </w:num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xml:space="preserve">Стандарт предоставления муниципальной услуги </w:t>
      </w:r>
    </w:p>
    <w:p w:rsidR="00BF3A12" w:rsidRPr="00BF3A12" w:rsidRDefault="00BF3A12" w:rsidP="00BF3A12">
      <w:pPr>
        <w:spacing w:after="0" w:line="240" w:lineRule="auto"/>
        <w:ind w:left="1080"/>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left="1080"/>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Наименование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 Муниципальная услуга «Предоставление земельного участка, находящегося в </w:t>
      </w:r>
      <w:r w:rsidR="00090957">
        <w:rPr>
          <w:rFonts w:ascii="Times New Roman" w:eastAsia="Times New Roman" w:hAnsi="Times New Roman" w:cs="Times New Roman"/>
          <w:sz w:val="28"/>
          <w:szCs w:val="28"/>
          <w:lang w:eastAsia="ru-RU"/>
        </w:rPr>
        <w:t xml:space="preserve"> </w:t>
      </w:r>
      <w:bookmarkStart w:id="0" w:name="_GoBack"/>
      <w:bookmarkEnd w:id="0"/>
      <w:r w:rsidRPr="00BF3A12">
        <w:rPr>
          <w:rFonts w:ascii="Times New Roman" w:eastAsia="Times New Roman" w:hAnsi="Times New Roman" w:cs="Times New Roman"/>
          <w:sz w:val="28"/>
          <w:szCs w:val="28"/>
          <w:lang w:eastAsia="ru-RU"/>
        </w:rPr>
        <w:t xml:space="preserve"> муниципальной собственности, гражданину или юридическому лицу в собственность бесплатно».</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 Муниципальная услуга предоставляется Уполномоченным органом – Администрацией </w:t>
      </w:r>
      <w:r w:rsidR="0003112A">
        <w:rPr>
          <w:rFonts w:ascii="Times New Roman" w:eastAsia="Times New Roman" w:hAnsi="Times New Roman" w:cs="Times New Roman"/>
          <w:sz w:val="28"/>
          <w:szCs w:val="28"/>
          <w:lang w:eastAsia="ru-RU"/>
        </w:rPr>
        <w:t xml:space="preserve">Шаталовского </w:t>
      </w:r>
      <w:r w:rsidR="008F5AE8">
        <w:rPr>
          <w:rFonts w:ascii="Times New Roman" w:eastAsia="Times New Roman" w:hAnsi="Times New Roman" w:cs="Times New Roman"/>
          <w:sz w:val="28"/>
          <w:szCs w:val="28"/>
          <w:lang w:eastAsia="ru-RU"/>
        </w:rPr>
        <w:t xml:space="preserve">сельского поселения </w:t>
      </w:r>
      <w:r w:rsidRPr="00BF3A12">
        <w:rPr>
          <w:rFonts w:ascii="Times New Roman" w:eastAsia="Times New Roman" w:hAnsi="Times New Roman" w:cs="Times New Roman"/>
          <w:sz w:val="28"/>
          <w:szCs w:val="28"/>
          <w:lang w:eastAsia="ru-RU"/>
        </w:rPr>
        <w:t>Починковск</w:t>
      </w:r>
      <w:r w:rsidR="008F5AE8">
        <w:rPr>
          <w:rFonts w:ascii="Times New Roman" w:eastAsia="Times New Roman" w:hAnsi="Times New Roman" w:cs="Times New Roman"/>
          <w:sz w:val="28"/>
          <w:szCs w:val="28"/>
          <w:lang w:eastAsia="ru-RU"/>
        </w:rPr>
        <w:t>ого</w:t>
      </w:r>
      <w:r w:rsidRPr="00BF3A12">
        <w:rPr>
          <w:rFonts w:ascii="Times New Roman" w:eastAsia="Times New Roman" w:hAnsi="Times New Roman" w:cs="Times New Roman"/>
          <w:sz w:val="28"/>
          <w:szCs w:val="28"/>
          <w:lang w:eastAsia="ru-RU"/>
        </w:rPr>
        <w:t xml:space="preserve"> район</w:t>
      </w:r>
      <w:r w:rsidR="008F5AE8">
        <w:rPr>
          <w:rFonts w:ascii="Times New Roman" w:eastAsia="Times New Roman" w:hAnsi="Times New Roman" w:cs="Times New Roman"/>
          <w:sz w:val="28"/>
          <w:szCs w:val="28"/>
          <w:lang w:eastAsia="ru-RU"/>
        </w:rPr>
        <w:t xml:space="preserve">а </w:t>
      </w:r>
      <w:r w:rsidRPr="00BF3A12">
        <w:rPr>
          <w:rFonts w:ascii="Times New Roman" w:eastAsia="Times New Roman" w:hAnsi="Times New Roman" w:cs="Times New Roman"/>
          <w:sz w:val="28"/>
          <w:szCs w:val="28"/>
          <w:lang w:eastAsia="ru-RU"/>
        </w:rPr>
        <w:t xml:space="preserve">Смоленской области. </w:t>
      </w:r>
    </w:p>
    <w:p w:rsidR="008F5AE8" w:rsidRDefault="00BF3A12" w:rsidP="008F5AE8">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 </w:t>
      </w:r>
      <w:r w:rsidR="008F5AE8" w:rsidRPr="008F5AE8">
        <w:rPr>
          <w:rFonts w:ascii="Times New Roman" w:eastAsia="Times New Roman" w:hAnsi="Times New Roman" w:cs="Times New Roman"/>
          <w:sz w:val="28"/>
          <w:szCs w:val="28"/>
          <w:lang w:eastAsia="ru-RU"/>
        </w:rPr>
        <w:t>В предоставлении муниципальной услуги принимает участие Отдел по экономике и управлению муниципальным имуществом Администрации муниципального образования «Починков</w:t>
      </w:r>
      <w:r w:rsidR="008F5AE8">
        <w:rPr>
          <w:rFonts w:ascii="Times New Roman" w:eastAsia="Times New Roman" w:hAnsi="Times New Roman" w:cs="Times New Roman"/>
          <w:sz w:val="28"/>
          <w:szCs w:val="28"/>
          <w:lang w:eastAsia="ru-RU"/>
        </w:rPr>
        <w:t>ский район» Смоленской области.</w:t>
      </w:r>
    </w:p>
    <w:p w:rsidR="00BF3A12" w:rsidRPr="00BF3A12" w:rsidRDefault="008F5AE8" w:rsidP="008F5AE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BF3A12" w:rsidRPr="00BF3A12">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взаимодействует с: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w:t>
      </w:r>
      <w:r w:rsidR="008F5AE8">
        <w:rPr>
          <w:rFonts w:ascii="Times New Roman" w:eastAsia="Times New Roman" w:hAnsi="Times New Roman" w:cs="Times New Roman"/>
          <w:sz w:val="28"/>
          <w:szCs w:val="28"/>
          <w:lang w:eastAsia="ru-RU"/>
        </w:rPr>
        <w:t>3</w:t>
      </w:r>
      <w:r w:rsidRPr="00BF3A12">
        <w:rPr>
          <w:rFonts w:ascii="Times New Roman" w:eastAsia="Times New Roman" w:hAnsi="Times New Roman" w:cs="Times New Roman"/>
          <w:sz w:val="28"/>
          <w:szCs w:val="28"/>
          <w:lang w:eastAsia="ru-RU"/>
        </w:rPr>
        <w:t xml:space="preserve">.1.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w:t>
      </w:r>
      <w:r w:rsidR="008F5AE8">
        <w:rPr>
          <w:rFonts w:ascii="Times New Roman" w:eastAsia="Times New Roman" w:hAnsi="Times New Roman" w:cs="Times New Roman"/>
          <w:sz w:val="28"/>
          <w:szCs w:val="28"/>
          <w:lang w:eastAsia="ru-RU"/>
        </w:rPr>
        <w:t>3</w:t>
      </w:r>
      <w:r w:rsidRPr="00BF3A12">
        <w:rPr>
          <w:rFonts w:ascii="Times New Roman" w:eastAsia="Times New Roman" w:hAnsi="Times New Roman" w:cs="Times New Roman"/>
          <w:sz w:val="28"/>
          <w:szCs w:val="28"/>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w:t>
      </w:r>
      <w:r w:rsidR="008F5AE8">
        <w:rPr>
          <w:rFonts w:ascii="Times New Roman" w:eastAsia="Times New Roman" w:hAnsi="Times New Roman" w:cs="Times New Roman"/>
          <w:sz w:val="28"/>
          <w:szCs w:val="28"/>
          <w:lang w:eastAsia="ru-RU"/>
        </w:rPr>
        <w:t>3</w:t>
      </w:r>
      <w:r w:rsidRPr="00BF3A12">
        <w:rPr>
          <w:rFonts w:ascii="Times New Roman" w:eastAsia="Times New Roman" w:hAnsi="Times New Roman" w:cs="Times New Roman"/>
          <w:sz w:val="28"/>
          <w:szCs w:val="28"/>
          <w:lang w:eastAsia="ru-RU"/>
        </w:rPr>
        <w:t xml:space="preserve">.3.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w:t>
      </w:r>
      <w:r w:rsidR="008F5AE8">
        <w:rPr>
          <w:rFonts w:ascii="Times New Roman" w:eastAsia="Times New Roman" w:hAnsi="Times New Roman" w:cs="Times New Roman"/>
          <w:sz w:val="28"/>
          <w:szCs w:val="28"/>
          <w:lang w:eastAsia="ru-RU"/>
        </w:rPr>
        <w:t>4</w:t>
      </w:r>
      <w:r w:rsidRPr="00BF3A12">
        <w:rPr>
          <w:rFonts w:ascii="Times New Roman" w:eastAsia="Times New Roman" w:hAnsi="Times New Roman" w:cs="Times New Roman"/>
          <w:sz w:val="28"/>
          <w:szCs w:val="28"/>
          <w:lang w:eastAsia="ru-RU"/>
        </w:rP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w:t>
      </w:r>
      <w:r w:rsidRPr="00BF3A12">
        <w:rPr>
          <w:rFonts w:ascii="Times New Roman" w:eastAsia="Times New Roman" w:hAnsi="Times New Roman" w:cs="Times New Roman"/>
          <w:sz w:val="28"/>
          <w:szCs w:val="28"/>
          <w:lang w:eastAsia="ru-RU"/>
        </w:rPr>
        <w:lastRenderedPageBreak/>
        <w:t xml:space="preserve">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Результат предоставления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2.5.1.Решение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2.5.2. Решение об отказе в предоставлении услуги по форме согласно Приложению № 3 к настоящему Административному регламенту.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Срок предоставления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2.8. Срок предоставления муниципальной услуги определяется в соответствии с Земельным кодексом Российской Федерации.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887D58" w:rsidRPr="00887D58" w:rsidRDefault="00BF3A12" w:rsidP="00887D58">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2.9. </w:t>
      </w:r>
      <w:r w:rsidR="00887D58" w:rsidRPr="00887D58">
        <w:rPr>
          <w:rFonts w:ascii="Times New Roman" w:eastAsia="Times New Roman" w:hAnsi="Times New Roman" w:cs="Times New Roman"/>
          <w:sz w:val="28"/>
          <w:szCs w:val="28"/>
          <w:lang w:eastAsia="ru-RU"/>
        </w:rPr>
        <w:t>Предоставление муниципальной услуги осуществляется в соответствии:</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87D58">
        <w:rPr>
          <w:rFonts w:ascii="Times New Roman" w:eastAsia="Times New Roman" w:hAnsi="Times New Roman" w:cs="Times New Roman"/>
          <w:sz w:val="28"/>
          <w:szCs w:val="28"/>
          <w:lang w:eastAsia="ru-RU"/>
        </w:rPr>
        <w:t xml:space="preserve"> Земельным кодексом Российской Федерации;</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87D58">
        <w:rPr>
          <w:rFonts w:ascii="Times New Roman" w:eastAsia="Times New Roman" w:hAnsi="Times New Roman" w:cs="Times New Roman"/>
          <w:sz w:val="28"/>
          <w:szCs w:val="28"/>
          <w:lang w:eastAsia="ru-RU"/>
        </w:rPr>
        <w:t xml:space="preserve"> Градостроительным кодексом Российской Федерации;</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87D58">
        <w:rPr>
          <w:rFonts w:ascii="Times New Roman" w:eastAsia="Times New Roman" w:hAnsi="Times New Roman" w:cs="Times New Roman"/>
          <w:sz w:val="28"/>
          <w:szCs w:val="28"/>
          <w:lang w:eastAsia="ru-RU"/>
        </w:rPr>
        <w:t xml:space="preserve"> Федеральным законом от 25.10.2001 № 137-ФЗ «О введении в действие Земельного кодекса Российской Федерации»;</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87D58">
        <w:rPr>
          <w:rFonts w:ascii="Times New Roman" w:eastAsia="Times New Roman" w:hAnsi="Times New Roman" w:cs="Times New Roman"/>
          <w:sz w:val="28"/>
          <w:szCs w:val="28"/>
          <w:lang w:eastAsia="ru-RU"/>
        </w:rPr>
        <w:t xml:space="preserve"> Федеральным законом от 24.07.2002 № 101-ФЗ «Об обороте земель сельскохозяйственного назначения»;</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87D58">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87D58">
        <w:rPr>
          <w:rFonts w:ascii="Times New Roman" w:eastAsia="Times New Roman" w:hAnsi="Times New Roman" w:cs="Times New Roman"/>
          <w:sz w:val="28"/>
          <w:szCs w:val="28"/>
          <w:lang w:eastAsia="ru-RU"/>
        </w:rPr>
        <w:t xml:space="preserve"> Федеральным законом от 29.12.2004 № 191-ФЗ «О введении в действие Градостроительного кодекса Российской Федерации»;</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887D58">
        <w:rPr>
          <w:rFonts w:ascii="Times New Roman" w:eastAsia="Times New Roman" w:hAnsi="Times New Roman" w:cs="Times New Roman"/>
          <w:sz w:val="28"/>
          <w:szCs w:val="28"/>
          <w:lang w:eastAsia="ru-RU"/>
        </w:rPr>
        <w:t xml:space="preserve"> Федеральным законом от 24.07.2007 № 221-ФЗ «О кадастровой деятельности»;</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87D58">
        <w:rPr>
          <w:rFonts w:ascii="Times New Roman" w:eastAsia="Times New Roman" w:hAnsi="Times New Roman" w:cs="Times New Roman"/>
          <w:sz w:val="28"/>
          <w:szCs w:val="28"/>
          <w:lang w:eastAsia="ru-RU"/>
        </w:rPr>
        <w:t xml:space="preserve"> Федеральным законом от 24.07.2008 № 161-ФЗ «О содействии развитию жилищного строительства;</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D58">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D58">
        <w:rPr>
          <w:rFonts w:ascii="Times New Roman" w:eastAsia="Times New Roman" w:hAnsi="Times New Roman" w:cs="Times New Roman"/>
          <w:sz w:val="28"/>
          <w:szCs w:val="28"/>
          <w:lang w:eastAsia="ru-RU"/>
        </w:rPr>
        <w:t>Федеральным законом от 06.04.2011 № 63-ФЗ «Об электронной подписи»;</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D58">
        <w:rPr>
          <w:rFonts w:ascii="Times New Roman" w:eastAsia="Times New Roman" w:hAnsi="Times New Roman" w:cs="Times New Roman"/>
          <w:sz w:val="28"/>
          <w:szCs w:val="28"/>
          <w:lang w:eastAsia="ru-RU"/>
        </w:rPr>
        <w:t>Федеральным законом от 13.07.2015 № 218-ФЗ «О государственной регистрации недвижимости»;</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D58">
        <w:rPr>
          <w:rFonts w:ascii="Times New Roman" w:eastAsia="Times New Roman" w:hAnsi="Times New Roman" w:cs="Times New Roman"/>
          <w:sz w:val="28"/>
          <w:szCs w:val="28"/>
          <w:lang w:eastAsia="ru-RU"/>
        </w:rPr>
        <w:t>Постановлением Правительства Российской Федерации от 08.09.2010 № 697 «О единой системе межведомственного электронного взаимодействия»;</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D58">
        <w:rPr>
          <w:rFonts w:ascii="Times New Roman" w:eastAsia="Times New Roman" w:hAnsi="Times New Roman" w:cs="Times New Roman"/>
          <w:sz w:val="28"/>
          <w:szCs w:val="28"/>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7D58" w:rsidRP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D58">
        <w:rPr>
          <w:rFonts w:ascii="Times New Roman" w:eastAsia="Times New Roman" w:hAnsi="Times New Roman" w:cs="Times New Roman"/>
          <w:sz w:val="28"/>
          <w:szCs w:val="28"/>
          <w:lang w:eastAsia="ru-RU"/>
        </w:rPr>
        <w:t>Приказом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p w:rsidR="00887D58" w:rsidRDefault="00887D58" w:rsidP="00887D5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7D58">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E51C3" w:rsidRPr="004E51C3" w:rsidRDefault="004E51C3" w:rsidP="004E51C3">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 </w:t>
      </w:r>
      <w:r w:rsidRPr="00C15B22">
        <w:rPr>
          <w:rFonts w:ascii="Times New Roman" w:eastAsia="Calibri" w:hAnsi="Times New Roman" w:cs="Times New Roman"/>
          <w:sz w:val="28"/>
          <w:szCs w:val="28"/>
        </w:rPr>
        <w:t>Устав</w:t>
      </w:r>
      <w:r w:rsidRPr="004E51C3">
        <w:rPr>
          <w:rFonts w:ascii="Times New Roman" w:eastAsia="Calibri" w:hAnsi="Times New Roman" w:cs="Times New Roman"/>
          <w:sz w:val="28"/>
          <w:szCs w:val="28"/>
        </w:rPr>
        <w:t xml:space="preserve"> </w:t>
      </w:r>
      <w:r w:rsidR="0003112A">
        <w:rPr>
          <w:rFonts w:ascii="Times New Roman" w:eastAsia="Calibri" w:hAnsi="Times New Roman" w:cs="Times New Roman"/>
          <w:sz w:val="28"/>
          <w:szCs w:val="28"/>
        </w:rPr>
        <w:t>Шаталовского</w:t>
      </w:r>
      <w:r w:rsidRPr="004E51C3">
        <w:rPr>
          <w:rFonts w:ascii="Times New Roman" w:eastAsia="Calibri" w:hAnsi="Times New Roman" w:cs="Times New Roman"/>
          <w:sz w:val="28"/>
          <w:szCs w:val="28"/>
        </w:rPr>
        <w:t xml:space="preserve"> сельского поселения Починковского района Смоленской области.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Исчерпывающий перечень документов, необходимых для предоставления муниципальной услуги</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2.10.1. в электронной форме посредством ЕПГУ.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Pr="00BF3A12">
        <w:rPr>
          <w:rFonts w:ascii="Times New Roman" w:eastAsia="Times New Roman" w:hAnsi="Times New Roman" w:cs="Times New Roman"/>
          <w:sz w:val="28"/>
          <w:szCs w:val="28"/>
          <w:lang w:eastAsia="ru-RU"/>
        </w:rPr>
        <w:lastRenderedPageBreak/>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5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2.10.2.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w:t>
      </w:r>
      <w:r w:rsidRPr="00BF3A12">
        <w:rPr>
          <w:rFonts w:ascii="Times New Roman" w:eastAsia="Times New Roman" w:hAnsi="Times New Roman" w:cs="Times New Roman"/>
          <w:sz w:val="28"/>
          <w:szCs w:val="28"/>
          <w:lang w:eastAsia="ru-RU"/>
        </w:rPr>
        <w:lastRenderedPageBreak/>
        <w:t xml:space="preserve">государственной информационной системы «Единая система межведомственного электронного взаимодействия» (далее – СМЭВ);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При обращении посредством ЕПГУ указанный документ, выданный: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а) организацией, удостоверяется УКЭП правомочного должностного лица организации;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б) физическим лицом, - УКЭП нотариуса с приложением файла открепленной УКЭП в формате sig;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6) договор о развитии застроенной территории, если обращается лицо, с которым заключен договор о развитии застроенной территории;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1) выписка из Единого государственного реестра юридических лиц о юридическом лице, являющемся заявителем;</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6) утвержденный проект планировки территории, если обращается лицо, с которым заключен договор о развитии застроенной территории;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2.13. Документы, прилагаемые Заявителем к Заявлению, представляемые в электронной форме, направляются в следующих форматах: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 doc, docx, odt – для документов с текстовым содержанием, не включающим формулы;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4) zip, rar – для сжатых документов в один файл;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5) sig – для открепленной УКЭП.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1) «черно-белый» (при отсутствии в документе графических изображений и(или) цветного текста);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 «оттенки серого» (при наличии в документе графических изображений, отличных от цветного графического изображения);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 «цветной» или «режим полной цветопередачи» (при наличии в документе цветных графических изображений либо цветного текста).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xml:space="preserve">Исчерпывающий перечень оснований для отказа в приеме документов, </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необходимых для предоставления муниципальной услуги</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2.15. Основаниями для отказа в приеме к рассмотрению документов, необходимых для предоставления муниципальной услуги, являются: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2.15.1. Представление неполного комплекта документов;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2.15.2. Представленные документы утратили силу на момент обращения за услугой;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2.15.3.Представленные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2.15.5.Несоблюдение установленных статьей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2.15.7.Неполное заполнение полей в форме заявления, в том числе в интерактивной форме заявления на ЕПГУ.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w:t>
      </w:r>
      <w:r w:rsidRPr="00BF3A12">
        <w:rPr>
          <w:rFonts w:ascii="Times New Roman" w:eastAsia="Times New Roman" w:hAnsi="Times New Roman" w:cs="Times New Roman"/>
          <w:sz w:val="28"/>
          <w:szCs w:val="28"/>
          <w:lang w:eastAsia="ru-RU"/>
        </w:rPr>
        <w:lastRenderedPageBreak/>
        <w:t xml:space="preserve">Заявителя на ЕПГУ не позднее первого рабочего дня, следующего за днем подачи заявления.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2.18. Основания для приостановления предоставления муниципальной услуги законодательством не установлены.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 Основания для отказа в предоставлении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BF3A12">
        <w:rPr>
          <w:rFonts w:ascii="Times New Roman" w:eastAsia="Times New Roman" w:hAnsi="Times New Roman" w:cs="Times New Roman"/>
          <w:sz w:val="28"/>
          <w:szCs w:val="28"/>
          <w:lang w:eastAsia="ru-RU"/>
        </w:rPr>
        <w:lastRenderedPageBreak/>
        <w:t xml:space="preserve">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w:t>
      </w:r>
      <w:r w:rsidRPr="00BF3A12">
        <w:rPr>
          <w:rFonts w:ascii="Times New Roman" w:eastAsia="Times New Roman" w:hAnsi="Times New Roman" w:cs="Times New Roman"/>
          <w:sz w:val="28"/>
          <w:szCs w:val="28"/>
          <w:lang w:eastAsia="ru-RU"/>
        </w:rPr>
        <w:lastRenderedPageBreak/>
        <w:t xml:space="preserve">исключением случаев размещения линейного объекта в соответствии с утвержденным проектом планировки территории;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2.19.18. Предоставление земельного участка на заявленном виде прав не допускается;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2.19.19. В отношении земельного участка, указанного в заявлении, не установлен вид разрешенного использования;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2.19.20. Указанный в заявлении земельный участок, не отнесен к определенной категории земель;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2.19.22. 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Размер платы, взимаемой с заявителя при предоставлении муниципальной услуги, и способы ее взимания</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2.20. Предоставление муниципальной услуги осуществляется бесплатно.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xml:space="preserve">Срок и порядок регистрации запроса заявителя о предоставлении </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муниципальной услуги, в том числе в электронной форме</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03112A"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xml:space="preserve">Требования к помещениям, в которых предоставляется </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муниципальная услуга</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наименование;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местонахождение и юридический адрес;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режим работы;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график приема;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номера телефонов для справок.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Помещения, в которых предоставляется муниципальная услуга, оснащаются: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противопожарной системой и средствами пожаротушения;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системой оповещения о возникновении чрезвычайной ситуации;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средствами оказания первой медицинской помощи;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туалетными комнатами для посетителей.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Места приема Заявителей оборудуются информационными табличками (вывесками) с указанием: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номера кабинета и наименования отдела;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фамилии, имени и отчества (последнее - при наличии), должности ответственного лица за прием документов;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графика приема Заявителей.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При предоставлении муниципальной услуги инвалидам обеспечиваются: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возможность беспрепятственного доступа к объекту (зданию, помещению), в котором предоставляется муниципальная услуга;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8E331B">
        <w:rPr>
          <w:rFonts w:ascii="Times New Roman" w:eastAsia="Times New Roman" w:hAnsi="Times New Roman" w:cs="Times New Roman"/>
          <w:sz w:val="28"/>
          <w:szCs w:val="28"/>
          <w:lang w:eastAsia="ru-RU"/>
        </w:rPr>
        <w:t xml:space="preserve"> </w:t>
      </w:r>
      <w:r w:rsidRPr="00BF3A12">
        <w:rPr>
          <w:rFonts w:ascii="Times New Roman" w:eastAsia="Times New Roman" w:hAnsi="Times New Roman" w:cs="Times New Roman"/>
          <w:sz w:val="28"/>
          <w:szCs w:val="28"/>
          <w:lang w:eastAsia="ru-RU"/>
        </w:rPr>
        <w:t xml:space="preserve">- коляски;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допуск сурдопереводчика и тифлосурдопереводчика;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оказание инвалидам помощи в преодолении барьеров, мешающих получению ими муниципальных услуг наравне с другими лицами. </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2.24. Основными показателями доступности предоставления муниципальной услуги являются: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2.24.2. Доступность электронных форм документов, необходимых для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2.24.3. Возможность подачи заявления на получение муниципальной услуги и документов в электронной форме;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2.24.4. Предоставление муниципальной услуги в соответствии с вариантом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2.24.6. Возможность получения Заявителем уведомлений о предоставлении муниципальной услуги с помощью ЕПГУ;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2.24.7. Возможность получения информации о ходе предоставления Государственной услуги, в том числе с использованием сети «Интернет».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2.25. Основными показателями качества предоставления муниципальной услуги являются: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2.25.4. Отсутствие нарушений установленных сроков в процессе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Иные требования к предоставлению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2.26. Услуги, являющиеся обязательными и необходимыми для предоставления муниципальной услуги, отсутствуют.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2.27. Информационные системы, используемые для предоставления муниципальной услуги, не предусмотрены. </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03112A" w:rsidRDefault="0003112A" w:rsidP="00BF3A12">
      <w:pPr>
        <w:spacing w:after="0" w:line="240" w:lineRule="auto"/>
        <w:ind w:firstLine="567"/>
        <w:jc w:val="center"/>
        <w:rPr>
          <w:rFonts w:ascii="Times New Roman" w:eastAsia="Times New Roman" w:hAnsi="Times New Roman" w:cs="Times New Roman"/>
          <w:b/>
          <w:sz w:val="28"/>
          <w:szCs w:val="28"/>
          <w:lang w:eastAsia="ru-RU"/>
        </w:rPr>
      </w:pPr>
    </w:p>
    <w:p w:rsidR="0003112A" w:rsidRDefault="0003112A"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lastRenderedPageBreak/>
        <w:t>Исчерпывающий перечень административных процедур</w:t>
      </w:r>
    </w:p>
    <w:p w:rsidR="00BF3A12" w:rsidRPr="0091481F"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7E2087" w:rsidRPr="0091481F" w:rsidRDefault="00BF3A12" w:rsidP="007E2087">
      <w:pPr>
        <w:spacing w:after="0" w:line="240" w:lineRule="auto"/>
        <w:ind w:firstLine="567"/>
        <w:jc w:val="both"/>
        <w:rPr>
          <w:rFonts w:ascii="Times New Roman" w:eastAsia="Times New Roman" w:hAnsi="Times New Roman" w:cs="Times New Roman"/>
          <w:sz w:val="28"/>
          <w:szCs w:val="28"/>
          <w:lang w:eastAsia="ru-RU"/>
        </w:rPr>
      </w:pPr>
      <w:r w:rsidRPr="0091481F">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DA6832" w:rsidRPr="0091481F" w:rsidRDefault="007E2087" w:rsidP="007E2087">
      <w:pPr>
        <w:pStyle w:val="13"/>
        <w:tabs>
          <w:tab w:val="left" w:pos="851"/>
        </w:tabs>
        <w:ind w:firstLine="0"/>
        <w:jc w:val="both"/>
      </w:pPr>
      <w:r w:rsidRPr="0091481F">
        <w:t xml:space="preserve">           1)</w:t>
      </w:r>
      <w:r w:rsidR="00DA6832" w:rsidRPr="0091481F">
        <w:t>прием и проверка комплектности документов</w:t>
      </w:r>
      <w:r w:rsidRPr="0091481F">
        <w:t xml:space="preserve"> на наличие/отсутствие оснований для отказа в приеме документов</w:t>
      </w:r>
      <w:r w:rsidR="00DA6832" w:rsidRPr="0091481F">
        <w:t>;</w:t>
      </w:r>
    </w:p>
    <w:p w:rsidR="00DA6832" w:rsidRPr="0091481F" w:rsidRDefault="00DA6832" w:rsidP="00DA6832">
      <w:pPr>
        <w:widowControl w:val="0"/>
        <w:numPr>
          <w:ilvl w:val="0"/>
          <w:numId w:val="20"/>
        </w:numPr>
        <w:tabs>
          <w:tab w:val="left" w:pos="851"/>
        </w:tabs>
        <w:spacing w:after="0" w:line="240" w:lineRule="auto"/>
        <w:ind w:firstLine="567"/>
        <w:jc w:val="both"/>
        <w:rPr>
          <w:rFonts w:ascii="Times New Roman" w:eastAsia="Times New Roman" w:hAnsi="Times New Roman" w:cs="Times New Roman"/>
          <w:sz w:val="28"/>
          <w:szCs w:val="28"/>
        </w:rPr>
      </w:pPr>
      <w:bookmarkStart w:id="1" w:name="bookmark158"/>
      <w:bookmarkEnd w:id="1"/>
      <w:r w:rsidRPr="0091481F">
        <w:rPr>
          <w:rFonts w:ascii="Times New Roman" w:eastAsia="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A6832" w:rsidRPr="0091481F" w:rsidRDefault="00DA6832" w:rsidP="00DA6832">
      <w:pPr>
        <w:widowControl w:val="0"/>
        <w:numPr>
          <w:ilvl w:val="0"/>
          <w:numId w:val="20"/>
        </w:numPr>
        <w:tabs>
          <w:tab w:val="left" w:pos="851"/>
          <w:tab w:val="left" w:pos="1161"/>
        </w:tabs>
        <w:spacing w:after="0" w:line="240" w:lineRule="auto"/>
        <w:ind w:firstLine="567"/>
        <w:jc w:val="both"/>
        <w:rPr>
          <w:rFonts w:ascii="Times New Roman" w:eastAsia="Times New Roman" w:hAnsi="Times New Roman" w:cs="Times New Roman"/>
          <w:sz w:val="28"/>
          <w:szCs w:val="28"/>
        </w:rPr>
      </w:pPr>
      <w:bookmarkStart w:id="2" w:name="bookmark161"/>
      <w:bookmarkEnd w:id="2"/>
      <w:r w:rsidRPr="0091481F">
        <w:rPr>
          <w:rFonts w:ascii="Times New Roman" w:eastAsia="Times New Roman" w:hAnsi="Times New Roman" w:cs="Times New Roman"/>
          <w:sz w:val="28"/>
          <w:szCs w:val="28"/>
        </w:rPr>
        <w:t>рассмотрение документов и сведений;</w:t>
      </w:r>
    </w:p>
    <w:p w:rsidR="00DA6832" w:rsidRPr="0091481F" w:rsidRDefault="00DA6832" w:rsidP="00DA6832">
      <w:pPr>
        <w:widowControl w:val="0"/>
        <w:numPr>
          <w:ilvl w:val="0"/>
          <w:numId w:val="20"/>
        </w:numPr>
        <w:tabs>
          <w:tab w:val="left" w:pos="851"/>
        </w:tabs>
        <w:spacing w:after="0" w:line="240" w:lineRule="auto"/>
        <w:ind w:firstLine="567"/>
        <w:jc w:val="both"/>
        <w:rPr>
          <w:rFonts w:ascii="Times New Roman" w:eastAsia="Times New Roman" w:hAnsi="Times New Roman" w:cs="Times New Roman"/>
          <w:sz w:val="28"/>
          <w:szCs w:val="28"/>
        </w:rPr>
      </w:pPr>
      <w:bookmarkStart w:id="3" w:name="bookmark162"/>
      <w:bookmarkEnd w:id="3"/>
      <w:r w:rsidRPr="0091481F">
        <w:rPr>
          <w:rFonts w:ascii="Times New Roman" w:eastAsia="Times New Roman" w:hAnsi="Times New Roman" w:cs="Times New Roman"/>
          <w:sz w:val="28"/>
          <w:szCs w:val="28"/>
        </w:rPr>
        <w:t>принятие решения о предоставлении муниципальной услуги;</w:t>
      </w:r>
    </w:p>
    <w:p w:rsidR="00DA6832" w:rsidRPr="0091481F" w:rsidRDefault="00DA6832" w:rsidP="00DA6832">
      <w:pPr>
        <w:widowControl w:val="0"/>
        <w:numPr>
          <w:ilvl w:val="0"/>
          <w:numId w:val="20"/>
        </w:numPr>
        <w:tabs>
          <w:tab w:val="left" w:pos="851"/>
          <w:tab w:val="left" w:pos="1161"/>
        </w:tabs>
        <w:spacing w:after="0" w:line="240" w:lineRule="auto"/>
        <w:ind w:firstLine="567"/>
        <w:jc w:val="both"/>
        <w:rPr>
          <w:rFonts w:ascii="Times New Roman" w:eastAsia="Times New Roman" w:hAnsi="Times New Roman" w:cs="Times New Roman"/>
          <w:sz w:val="28"/>
          <w:szCs w:val="28"/>
        </w:rPr>
      </w:pPr>
      <w:bookmarkStart w:id="4" w:name="bookmark165"/>
      <w:bookmarkEnd w:id="4"/>
      <w:r w:rsidRPr="0091481F">
        <w:rPr>
          <w:rFonts w:ascii="Times New Roman" w:eastAsia="Times New Roman" w:hAnsi="Times New Roman" w:cs="Times New Roman"/>
          <w:sz w:val="28"/>
          <w:szCs w:val="28"/>
        </w:rPr>
        <w:t>выдача результата заявителю.</w:t>
      </w:r>
    </w:p>
    <w:p w:rsidR="00DA6832" w:rsidRPr="0091481F" w:rsidRDefault="00DA6832" w:rsidP="007E2087">
      <w:pPr>
        <w:keepNext/>
        <w:keepLines/>
        <w:widowControl w:val="0"/>
        <w:spacing w:after="0" w:line="240" w:lineRule="auto"/>
        <w:jc w:val="center"/>
        <w:outlineLvl w:val="1"/>
        <w:rPr>
          <w:rFonts w:ascii="Times New Roman" w:eastAsia="Times New Roman" w:hAnsi="Times New Roman" w:cs="Times New Roman"/>
          <w:b/>
          <w:bCs/>
          <w:sz w:val="28"/>
          <w:szCs w:val="28"/>
        </w:rPr>
      </w:pPr>
      <w:bookmarkStart w:id="5" w:name="bookmark166"/>
      <w:bookmarkEnd w:id="5"/>
    </w:p>
    <w:p w:rsidR="00DA6832" w:rsidRPr="0091481F" w:rsidRDefault="00DA6832" w:rsidP="007E2087">
      <w:pPr>
        <w:keepNext/>
        <w:keepLines/>
        <w:widowControl w:val="0"/>
        <w:tabs>
          <w:tab w:val="left" w:pos="993"/>
        </w:tabs>
        <w:spacing w:after="0" w:line="240" w:lineRule="auto"/>
        <w:ind w:left="1047"/>
        <w:jc w:val="center"/>
        <w:outlineLvl w:val="1"/>
        <w:rPr>
          <w:rFonts w:ascii="Times New Roman" w:eastAsia="Times New Roman" w:hAnsi="Times New Roman" w:cs="Times New Roman"/>
          <w:b/>
          <w:bCs/>
          <w:sz w:val="28"/>
          <w:szCs w:val="28"/>
        </w:rPr>
      </w:pPr>
      <w:r w:rsidRPr="0091481F">
        <w:rPr>
          <w:rFonts w:ascii="Times New Roman" w:eastAsia="Times New Roman" w:hAnsi="Times New Roman" w:cs="Times New Roman"/>
          <w:b/>
          <w:bCs/>
          <w:sz w:val="28"/>
          <w:szCs w:val="28"/>
        </w:rPr>
        <w:t>Прием и проверка комплектности документов на наличие/отсутствие оснований для отказа в приеме документов</w:t>
      </w:r>
    </w:p>
    <w:p w:rsidR="007E2087" w:rsidRPr="0091481F" w:rsidRDefault="007E2087" w:rsidP="007E2087">
      <w:pPr>
        <w:keepNext/>
        <w:keepLines/>
        <w:widowControl w:val="0"/>
        <w:tabs>
          <w:tab w:val="left" w:pos="993"/>
        </w:tabs>
        <w:spacing w:after="0" w:line="240" w:lineRule="auto"/>
        <w:ind w:left="1047"/>
        <w:jc w:val="center"/>
        <w:outlineLvl w:val="1"/>
        <w:rPr>
          <w:rFonts w:ascii="Times New Roman" w:eastAsia="Times New Roman" w:hAnsi="Times New Roman" w:cs="Times New Roman"/>
          <w:b/>
          <w:bCs/>
          <w:sz w:val="28"/>
          <w:szCs w:val="28"/>
        </w:rPr>
      </w:pPr>
    </w:p>
    <w:p w:rsidR="00DA6832" w:rsidRPr="0091481F" w:rsidRDefault="007E2087" w:rsidP="00DA6832">
      <w:pPr>
        <w:widowControl w:val="0"/>
        <w:tabs>
          <w:tab w:val="left" w:pos="1134"/>
        </w:tabs>
        <w:suppressAutoHyphens/>
        <w:spacing w:after="0" w:line="240" w:lineRule="auto"/>
        <w:ind w:firstLine="567"/>
        <w:jc w:val="both"/>
        <w:rPr>
          <w:rFonts w:ascii="Times New Roman" w:eastAsia="Times New Roman" w:hAnsi="Times New Roman" w:cs="Times New Roman"/>
          <w:sz w:val="28"/>
          <w:szCs w:val="28"/>
          <w:lang w:eastAsia="ar-SA" w:bidi="ru-RU"/>
        </w:rPr>
      </w:pPr>
      <w:r w:rsidRPr="0091481F">
        <w:rPr>
          <w:rFonts w:ascii="Times New Roman" w:eastAsia="Courier New" w:hAnsi="Times New Roman" w:cs="Times New Roman"/>
          <w:sz w:val="28"/>
          <w:szCs w:val="28"/>
          <w:lang w:eastAsia="ru-RU" w:bidi="ru-RU"/>
        </w:rPr>
        <w:t>3.2.</w:t>
      </w:r>
      <w:r w:rsidR="00DA6832" w:rsidRPr="0091481F">
        <w:rPr>
          <w:rFonts w:ascii="Times New Roman" w:eastAsia="Courier New" w:hAnsi="Times New Roman" w:cs="Times New Roman"/>
          <w:sz w:val="28"/>
          <w:szCs w:val="28"/>
          <w:lang w:eastAsia="ru-RU" w:bidi="ru-RU"/>
        </w:rPr>
        <w:t xml:space="preserve"> Основанием для начала административной процедуры является поступление в </w:t>
      </w:r>
      <w:r w:rsidRPr="0091481F">
        <w:rPr>
          <w:rFonts w:ascii="Times New Roman" w:eastAsia="Courier New" w:hAnsi="Times New Roman" w:cs="Times New Roman"/>
          <w:sz w:val="28"/>
          <w:szCs w:val="28"/>
          <w:lang w:eastAsia="ru-RU" w:bidi="ru-RU"/>
        </w:rPr>
        <w:t>Уполномоченный о</w:t>
      </w:r>
      <w:r w:rsidR="00DA6832" w:rsidRPr="0091481F">
        <w:rPr>
          <w:rFonts w:ascii="Times New Roman" w:eastAsia="Courier New" w:hAnsi="Times New Roman" w:cs="Times New Roman"/>
          <w:sz w:val="28"/>
          <w:szCs w:val="28"/>
          <w:lang w:eastAsia="ru-RU" w:bidi="ru-RU"/>
        </w:rPr>
        <w:t xml:space="preserve">рган соответствующего заявления. </w:t>
      </w:r>
      <w:r w:rsidR="00DA6832" w:rsidRPr="0091481F">
        <w:rPr>
          <w:rFonts w:ascii="Times New Roman" w:eastAsia="SimSun" w:hAnsi="Times New Roman" w:cs="Times New Roman"/>
          <w:kern w:val="2"/>
          <w:sz w:val="28"/>
          <w:szCs w:val="28"/>
          <w:lang w:eastAsia="zh-CN" w:bidi="hi-IN"/>
        </w:rPr>
        <w:t xml:space="preserve">Запрос (заявление) представляется заявителем (представителем заявителя) </w:t>
      </w:r>
      <w:r w:rsidR="00DA6832" w:rsidRPr="0091481F">
        <w:rPr>
          <w:rFonts w:ascii="Times New Roman" w:eastAsia="Times New Roman" w:hAnsi="Times New Roman" w:cs="Times New Roman"/>
          <w:sz w:val="28"/>
          <w:szCs w:val="28"/>
          <w:lang w:eastAsia="ar-SA" w:bidi="ru-RU"/>
        </w:rPr>
        <w:t xml:space="preserve">в </w:t>
      </w:r>
      <w:r w:rsidRPr="0091481F">
        <w:rPr>
          <w:rFonts w:ascii="Times New Roman" w:eastAsia="Courier New" w:hAnsi="Times New Roman" w:cs="Times New Roman"/>
          <w:sz w:val="28"/>
          <w:szCs w:val="28"/>
          <w:lang w:eastAsia="ru-RU" w:bidi="ru-RU"/>
        </w:rPr>
        <w:t>Уполномоченный</w:t>
      </w:r>
      <w:r w:rsidRPr="0091481F">
        <w:rPr>
          <w:rFonts w:ascii="Times New Roman" w:eastAsia="Times New Roman" w:hAnsi="Times New Roman" w:cs="Times New Roman"/>
          <w:sz w:val="28"/>
          <w:szCs w:val="28"/>
          <w:lang w:eastAsia="ar-SA" w:bidi="ru-RU"/>
        </w:rPr>
        <w:t xml:space="preserve"> о</w:t>
      </w:r>
      <w:r w:rsidR="00DA6832" w:rsidRPr="0091481F">
        <w:rPr>
          <w:rFonts w:ascii="Times New Roman" w:eastAsia="Times New Roman" w:hAnsi="Times New Roman" w:cs="Times New Roman"/>
          <w:sz w:val="28"/>
          <w:szCs w:val="28"/>
          <w:lang w:eastAsia="ar-SA" w:bidi="ru-RU"/>
        </w:rPr>
        <w:t xml:space="preserve">рган лично, посредством почтовой связи или в электронной форме через ЕПГУ. </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3.2.</w:t>
      </w:r>
      <w:r w:rsidR="007E2087" w:rsidRPr="0091481F">
        <w:rPr>
          <w:rFonts w:ascii="Times New Roman" w:eastAsia="Courier New" w:hAnsi="Times New Roman" w:cs="Times New Roman"/>
          <w:sz w:val="28"/>
          <w:szCs w:val="28"/>
          <w:lang w:eastAsia="ru-RU" w:bidi="ru-RU"/>
        </w:rPr>
        <w:t>1.</w:t>
      </w:r>
      <w:r w:rsidRPr="0091481F">
        <w:rPr>
          <w:rFonts w:ascii="Times New Roman" w:eastAsia="Courier New" w:hAnsi="Times New Roman" w:cs="Times New Roman"/>
          <w:sz w:val="28"/>
          <w:szCs w:val="28"/>
          <w:lang w:eastAsia="ru-RU" w:bidi="ru-RU"/>
        </w:rPr>
        <w:t xml:space="preserve"> Содержание административных действий:</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3.2.1.</w:t>
      </w:r>
      <w:r w:rsidR="007E2087" w:rsidRPr="0091481F">
        <w:rPr>
          <w:rFonts w:ascii="Times New Roman" w:eastAsia="Courier New" w:hAnsi="Times New Roman" w:cs="Times New Roman"/>
          <w:sz w:val="28"/>
          <w:szCs w:val="28"/>
          <w:lang w:eastAsia="ru-RU" w:bidi="ru-RU"/>
        </w:rPr>
        <w:t>1.</w:t>
      </w:r>
      <w:r w:rsidRPr="0091481F">
        <w:rPr>
          <w:rFonts w:ascii="Times New Roman" w:eastAsia="Courier New" w:hAnsi="Times New Roman" w:cs="Times New Roman"/>
          <w:sz w:val="28"/>
          <w:szCs w:val="28"/>
          <w:lang w:eastAsia="ru-RU" w:bidi="ru-RU"/>
        </w:rPr>
        <w:t xml:space="preserve"> Прием и проверка комплектности документов на наличие/отсутствие оснований для отказа в приеме докум</w:t>
      </w:r>
      <w:r w:rsidR="00960BB6" w:rsidRPr="0091481F">
        <w:rPr>
          <w:rFonts w:ascii="Times New Roman" w:eastAsia="Courier New" w:hAnsi="Times New Roman" w:cs="Times New Roman"/>
          <w:sz w:val="28"/>
          <w:szCs w:val="28"/>
          <w:lang w:eastAsia="ru-RU" w:bidi="ru-RU"/>
        </w:rPr>
        <w:t xml:space="preserve">ентов, предусмотренных пунктом </w:t>
      </w:r>
      <w:r w:rsidRPr="0091481F">
        <w:rPr>
          <w:rFonts w:ascii="Times New Roman" w:eastAsia="Courier New" w:hAnsi="Times New Roman" w:cs="Times New Roman"/>
          <w:sz w:val="28"/>
          <w:szCs w:val="28"/>
          <w:lang w:eastAsia="ru-RU" w:bidi="ru-RU"/>
        </w:rPr>
        <w:t>2.1</w:t>
      </w:r>
      <w:r w:rsidR="00960BB6" w:rsidRPr="0091481F">
        <w:rPr>
          <w:rFonts w:ascii="Times New Roman" w:eastAsia="Courier New" w:hAnsi="Times New Roman" w:cs="Times New Roman"/>
          <w:sz w:val="28"/>
          <w:szCs w:val="28"/>
          <w:lang w:eastAsia="ru-RU" w:bidi="ru-RU"/>
        </w:rPr>
        <w:t>5</w:t>
      </w:r>
      <w:r w:rsidRPr="0091481F">
        <w:rPr>
          <w:rFonts w:ascii="Times New Roman" w:eastAsia="Courier New" w:hAnsi="Times New Roman" w:cs="Times New Roman"/>
          <w:sz w:val="28"/>
          <w:szCs w:val="28"/>
          <w:lang w:eastAsia="ru-RU" w:bidi="ru-RU"/>
        </w:rPr>
        <w:t xml:space="preserve"> административного регламента.</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Ответственный за выполнение административного действия: должностное лицо Уполномоченного органа, ответственное за предоставление муниципальной услуги.</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Критерии принятия решения: наличие заявления и полного комплекта документов, обязательных для предоставления муниципальной услуги.</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недостоверности предоставленных документов, с указанием на документ, предусмотренный соответствующим пунктом настоящего административного регламента либо о выявленных нарушениях. </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В случае отсутствия оснований для отказа в приеме докум</w:t>
      </w:r>
      <w:r w:rsidR="00960BB6" w:rsidRPr="0091481F">
        <w:rPr>
          <w:rFonts w:ascii="Times New Roman" w:eastAsia="Courier New" w:hAnsi="Times New Roman" w:cs="Times New Roman"/>
          <w:sz w:val="28"/>
          <w:szCs w:val="28"/>
          <w:lang w:eastAsia="ru-RU" w:bidi="ru-RU"/>
        </w:rPr>
        <w:t xml:space="preserve">ентов, предусмотренных пунктом </w:t>
      </w:r>
      <w:r w:rsidRPr="0091481F">
        <w:rPr>
          <w:rFonts w:ascii="Times New Roman" w:eastAsia="Courier New" w:hAnsi="Times New Roman" w:cs="Times New Roman"/>
          <w:sz w:val="28"/>
          <w:szCs w:val="28"/>
          <w:lang w:eastAsia="ru-RU" w:bidi="ru-RU"/>
        </w:rPr>
        <w:t>2.1</w:t>
      </w:r>
      <w:r w:rsidR="00960BB6" w:rsidRPr="0091481F">
        <w:rPr>
          <w:rFonts w:ascii="Times New Roman" w:eastAsia="Courier New" w:hAnsi="Times New Roman" w:cs="Times New Roman"/>
          <w:sz w:val="28"/>
          <w:szCs w:val="28"/>
          <w:lang w:eastAsia="ru-RU" w:bidi="ru-RU"/>
        </w:rPr>
        <w:t>5</w:t>
      </w:r>
      <w:r w:rsidRPr="0091481F">
        <w:rPr>
          <w:rFonts w:ascii="Times New Roman" w:eastAsia="Courier New" w:hAnsi="Times New Roman" w:cs="Times New Roman"/>
          <w:sz w:val="28"/>
          <w:szCs w:val="28"/>
          <w:lang w:eastAsia="ru-RU" w:bidi="ru-RU"/>
        </w:rPr>
        <w:t xml:space="preserve"> административного регламента, регистрация заявления в электронной базе данных по учету документов. Ответственный за выполнение административного действия: должностное лицо Уполномоченного органа, ответственное за регистрацию корреспонденции.</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3.2.</w:t>
      </w:r>
      <w:r w:rsidR="00B71B42" w:rsidRPr="0091481F">
        <w:rPr>
          <w:rFonts w:ascii="Times New Roman" w:eastAsia="Courier New" w:hAnsi="Times New Roman" w:cs="Times New Roman"/>
          <w:sz w:val="28"/>
          <w:szCs w:val="28"/>
          <w:lang w:eastAsia="ru-RU" w:bidi="ru-RU"/>
        </w:rPr>
        <w:t>1.</w:t>
      </w:r>
      <w:r w:rsidRPr="0091481F">
        <w:rPr>
          <w:rFonts w:ascii="Times New Roman" w:eastAsia="Courier New" w:hAnsi="Times New Roman" w:cs="Times New Roman"/>
          <w:sz w:val="28"/>
          <w:szCs w:val="28"/>
          <w:lang w:eastAsia="ru-RU" w:bidi="ru-RU"/>
        </w:rPr>
        <w:t>2. Проверка заявления и документов, представленных для получения муниципальной услуги.</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Ответственный за выполнение административного действия: должностное лицо Уполномоченного органа, ответственное за предоставление муниципальной услуги.</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Результатом осуществления административного действия является направленное заявителю электронное сообщение о приеме заявления к рассмотрению, либо об отказе в приеме заявления к рассмотрению.</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w:t>
      </w:r>
      <w:r w:rsidR="00B71B42" w:rsidRPr="0091481F">
        <w:rPr>
          <w:rFonts w:ascii="Times New Roman" w:eastAsia="Courier New" w:hAnsi="Times New Roman" w:cs="Times New Roman"/>
          <w:sz w:val="28"/>
          <w:szCs w:val="28"/>
          <w:lang w:eastAsia="ru-RU" w:bidi="ru-RU"/>
        </w:rPr>
        <w:t>2.</w:t>
      </w:r>
      <w:r w:rsidR="009C21CA" w:rsidRPr="0091481F">
        <w:rPr>
          <w:rFonts w:ascii="Times New Roman" w:eastAsia="Courier New" w:hAnsi="Times New Roman" w:cs="Times New Roman"/>
          <w:sz w:val="28"/>
          <w:szCs w:val="28"/>
          <w:lang w:eastAsia="ru-RU" w:bidi="ru-RU"/>
        </w:rPr>
        <w:t>1.</w:t>
      </w:r>
      <w:r w:rsidRPr="0091481F">
        <w:rPr>
          <w:rFonts w:ascii="Times New Roman" w:eastAsia="Courier New" w:hAnsi="Times New Roman" w:cs="Times New Roman"/>
          <w:sz w:val="28"/>
          <w:szCs w:val="28"/>
          <w:lang w:eastAsia="ru-RU" w:bidi="ru-RU"/>
        </w:rPr>
        <w:t xml:space="preserve">3. Критерием принятия решения является наличие/отсутствие оснований для отказа в приеме документов, предусмотренных пунктом </w:t>
      </w:r>
      <w:r w:rsidR="009C21CA" w:rsidRPr="0091481F">
        <w:rPr>
          <w:rFonts w:ascii="Times New Roman" w:eastAsia="Courier New" w:hAnsi="Times New Roman" w:cs="Times New Roman"/>
          <w:sz w:val="28"/>
          <w:szCs w:val="28"/>
          <w:lang w:eastAsia="ru-RU" w:bidi="ru-RU"/>
        </w:rPr>
        <w:t xml:space="preserve">2.15 </w:t>
      </w:r>
      <w:r w:rsidRPr="0091481F">
        <w:rPr>
          <w:rFonts w:ascii="Times New Roman" w:eastAsia="Courier New" w:hAnsi="Times New Roman" w:cs="Times New Roman"/>
          <w:sz w:val="28"/>
          <w:szCs w:val="28"/>
          <w:lang w:eastAsia="ru-RU" w:bidi="ru-RU"/>
        </w:rPr>
        <w:t xml:space="preserve"> административного регламента.</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lastRenderedPageBreak/>
        <w:t>3.</w:t>
      </w:r>
      <w:r w:rsidR="009C21CA" w:rsidRPr="0091481F">
        <w:rPr>
          <w:rFonts w:ascii="Times New Roman" w:eastAsia="Courier New" w:hAnsi="Times New Roman" w:cs="Times New Roman"/>
          <w:sz w:val="28"/>
          <w:szCs w:val="28"/>
          <w:lang w:eastAsia="ru-RU" w:bidi="ru-RU"/>
        </w:rPr>
        <w:t>2.1.</w:t>
      </w:r>
      <w:r w:rsidRPr="0091481F">
        <w:rPr>
          <w:rFonts w:ascii="Times New Roman" w:eastAsia="Courier New" w:hAnsi="Times New Roman" w:cs="Times New Roman"/>
          <w:sz w:val="28"/>
          <w:szCs w:val="28"/>
          <w:lang w:eastAsia="ru-RU" w:bidi="ru-RU"/>
        </w:rPr>
        <w:t>4.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DA6832" w:rsidRPr="0091481F" w:rsidRDefault="00DA6832" w:rsidP="00DA6832">
      <w:pPr>
        <w:widowControl w:val="0"/>
        <w:tabs>
          <w:tab w:val="left" w:pos="993"/>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w:t>
      </w:r>
      <w:r w:rsidR="009C21CA" w:rsidRPr="0091481F">
        <w:rPr>
          <w:rFonts w:ascii="Times New Roman" w:eastAsia="Courier New" w:hAnsi="Times New Roman" w:cs="Times New Roman"/>
          <w:sz w:val="28"/>
          <w:szCs w:val="28"/>
          <w:lang w:eastAsia="ru-RU" w:bidi="ru-RU"/>
        </w:rPr>
        <w:t>2.1.</w:t>
      </w:r>
      <w:r w:rsidRPr="0091481F">
        <w:rPr>
          <w:rFonts w:ascii="Times New Roman" w:eastAsia="Courier New" w:hAnsi="Times New Roman" w:cs="Times New Roman"/>
          <w:sz w:val="28"/>
          <w:szCs w:val="28"/>
          <w:lang w:eastAsia="ru-RU" w:bidi="ru-RU"/>
        </w:rPr>
        <w:t>5. Срок осуществления административной процедуры составляет 1 рабочий день.</w:t>
      </w:r>
    </w:p>
    <w:p w:rsidR="00DA6832" w:rsidRPr="0091481F" w:rsidRDefault="00DA6832" w:rsidP="00DA6832">
      <w:pPr>
        <w:keepNext/>
        <w:keepLines/>
        <w:widowControl w:val="0"/>
        <w:spacing w:after="0" w:line="240" w:lineRule="auto"/>
        <w:jc w:val="both"/>
        <w:outlineLvl w:val="1"/>
        <w:rPr>
          <w:rFonts w:ascii="Times New Roman" w:eastAsia="Courier New" w:hAnsi="Times New Roman" w:cs="Times New Roman"/>
          <w:sz w:val="28"/>
          <w:szCs w:val="28"/>
        </w:rPr>
      </w:pPr>
      <w:r w:rsidRPr="0091481F">
        <w:rPr>
          <w:rFonts w:ascii="Times New Roman" w:eastAsia="Courier New" w:hAnsi="Times New Roman" w:cs="Times New Roman"/>
          <w:sz w:val="28"/>
          <w:szCs w:val="28"/>
        </w:rPr>
        <w:t xml:space="preserve">         Способ фиксации: регистрация заявления и документов в журнале учета входящих документов.</w:t>
      </w:r>
    </w:p>
    <w:p w:rsidR="00DA6832" w:rsidRPr="0091481F" w:rsidRDefault="00DA6832" w:rsidP="009C21CA">
      <w:pPr>
        <w:keepNext/>
        <w:keepLines/>
        <w:widowControl w:val="0"/>
        <w:spacing w:after="0" w:line="240" w:lineRule="auto"/>
        <w:jc w:val="center"/>
        <w:outlineLvl w:val="1"/>
        <w:rPr>
          <w:rFonts w:ascii="Times New Roman" w:eastAsia="Times New Roman" w:hAnsi="Times New Roman" w:cs="Times New Roman"/>
          <w:bCs/>
          <w:sz w:val="28"/>
          <w:szCs w:val="28"/>
        </w:rPr>
      </w:pPr>
    </w:p>
    <w:p w:rsidR="00DA6832" w:rsidRPr="0091481F" w:rsidRDefault="00DA6832" w:rsidP="009C21CA">
      <w:pPr>
        <w:keepNext/>
        <w:keepLines/>
        <w:widowControl w:val="0"/>
        <w:tabs>
          <w:tab w:val="left" w:pos="993"/>
        </w:tabs>
        <w:spacing w:after="0" w:line="240" w:lineRule="auto"/>
        <w:jc w:val="center"/>
        <w:outlineLvl w:val="1"/>
        <w:rPr>
          <w:rFonts w:ascii="Times New Roman" w:eastAsia="Times New Roman" w:hAnsi="Times New Roman" w:cs="Times New Roman"/>
          <w:b/>
          <w:bCs/>
          <w:sz w:val="28"/>
          <w:szCs w:val="28"/>
        </w:rPr>
      </w:pPr>
      <w:r w:rsidRPr="0091481F">
        <w:rPr>
          <w:rFonts w:ascii="Times New Roman" w:eastAsia="Times New Roman" w:hAnsi="Times New Roman" w:cs="Times New Roman"/>
          <w:b/>
          <w:bCs/>
          <w:sz w:val="28"/>
          <w:szCs w:val="28"/>
        </w:rPr>
        <w:t>Получение сведений посредством межведомственного информационного взаимодействия, в том числе с использованием СМЭВ</w:t>
      </w:r>
    </w:p>
    <w:p w:rsidR="009C21CA" w:rsidRPr="0091481F" w:rsidRDefault="009C21CA" w:rsidP="009C21CA">
      <w:pPr>
        <w:keepNext/>
        <w:keepLines/>
        <w:widowControl w:val="0"/>
        <w:tabs>
          <w:tab w:val="left" w:pos="993"/>
        </w:tabs>
        <w:spacing w:after="0" w:line="240" w:lineRule="auto"/>
        <w:jc w:val="center"/>
        <w:outlineLvl w:val="1"/>
        <w:rPr>
          <w:rFonts w:ascii="Times New Roman" w:eastAsia="Times New Roman" w:hAnsi="Times New Roman" w:cs="Times New Roman"/>
          <w:bCs/>
          <w:sz w:val="28"/>
          <w:szCs w:val="28"/>
        </w:rPr>
      </w:pPr>
    </w:p>
    <w:p w:rsidR="0091481F" w:rsidRDefault="009C21CA" w:rsidP="009C21CA">
      <w:pPr>
        <w:pStyle w:val="af0"/>
        <w:widowControl w:val="0"/>
        <w:numPr>
          <w:ilvl w:val="1"/>
          <w:numId w:val="23"/>
        </w:numPr>
        <w:tabs>
          <w:tab w:val="left" w:pos="1134"/>
        </w:tabs>
        <w:suppressAutoHyphens/>
        <w:spacing w:after="0" w:line="240" w:lineRule="auto"/>
        <w:jc w:val="both"/>
        <w:rPr>
          <w:rFonts w:ascii="Times New Roman" w:eastAsia="Courier New" w:hAnsi="Times New Roman"/>
          <w:sz w:val="28"/>
          <w:szCs w:val="28"/>
          <w:lang w:eastAsia="ru-RU" w:bidi="ru-RU"/>
        </w:rPr>
      </w:pPr>
      <w:r w:rsidRPr="0091481F">
        <w:rPr>
          <w:rFonts w:ascii="Times New Roman" w:eastAsia="Courier New" w:hAnsi="Times New Roman"/>
          <w:sz w:val="28"/>
          <w:szCs w:val="28"/>
          <w:lang w:eastAsia="ru-RU" w:bidi="ru-RU"/>
        </w:rPr>
        <w:t xml:space="preserve"> </w:t>
      </w:r>
      <w:r w:rsidR="00DA6832" w:rsidRPr="0091481F">
        <w:rPr>
          <w:rFonts w:ascii="Times New Roman" w:eastAsia="Courier New" w:hAnsi="Times New Roman"/>
          <w:sz w:val="28"/>
          <w:szCs w:val="28"/>
          <w:lang w:eastAsia="ru-RU" w:bidi="ru-RU"/>
        </w:rPr>
        <w:t xml:space="preserve">Основанием </w:t>
      </w:r>
      <w:r w:rsidRPr="0091481F">
        <w:rPr>
          <w:rFonts w:ascii="Times New Roman" w:eastAsia="Courier New" w:hAnsi="Times New Roman"/>
          <w:sz w:val="28"/>
          <w:szCs w:val="28"/>
          <w:lang w:eastAsia="ru-RU" w:bidi="ru-RU"/>
        </w:rPr>
        <w:t xml:space="preserve">   </w:t>
      </w:r>
      <w:r w:rsid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    </w:t>
      </w:r>
      <w:r w:rsidR="00DA6832" w:rsidRPr="0091481F">
        <w:rPr>
          <w:rFonts w:ascii="Times New Roman" w:eastAsia="Courier New" w:hAnsi="Times New Roman"/>
          <w:sz w:val="28"/>
          <w:szCs w:val="28"/>
          <w:lang w:eastAsia="ru-RU" w:bidi="ru-RU"/>
        </w:rPr>
        <w:t>для</w:t>
      </w:r>
      <w:r w:rsidRPr="0091481F">
        <w:rPr>
          <w:rFonts w:ascii="Times New Roman" w:eastAsia="Courier New" w:hAnsi="Times New Roman"/>
          <w:sz w:val="28"/>
          <w:szCs w:val="28"/>
          <w:lang w:eastAsia="ru-RU" w:bidi="ru-RU"/>
        </w:rPr>
        <w:t xml:space="preserve">     </w:t>
      </w:r>
      <w:r w:rsid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  </w:t>
      </w:r>
      <w:r w:rsidR="00DA6832" w:rsidRPr="0091481F">
        <w:rPr>
          <w:rFonts w:ascii="Times New Roman" w:eastAsia="Courier New" w:hAnsi="Times New Roman"/>
          <w:sz w:val="28"/>
          <w:szCs w:val="28"/>
          <w:lang w:eastAsia="ru-RU" w:bidi="ru-RU"/>
        </w:rPr>
        <w:t xml:space="preserve"> начала </w:t>
      </w:r>
      <w:r w:rsidRPr="0091481F">
        <w:rPr>
          <w:rFonts w:ascii="Times New Roman" w:eastAsia="Courier New" w:hAnsi="Times New Roman"/>
          <w:sz w:val="28"/>
          <w:szCs w:val="28"/>
          <w:lang w:eastAsia="ru-RU" w:bidi="ru-RU"/>
        </w:rPr>
        <w:t xml:space="preserve"> </w:t>
      </w:r>
      <w:r w:rsid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     </w:t>
      </w:r>
      <w:r w:rsidR="00DA6832" w:rsidRPr="0091481F">
        <w:rPr>
          <w:rFonts w:ascii="Times New Roman" w:eastAsia="Courier New" w:hAnsi="Times New Roman"/>
          <w:sz w:val="28"/>
          <w:szCs w:val="28"/>
          <w:lang w:eastAsia="ru-RU" w:bidi="ru-RU"/>
        </w:rPr>
        <w:t>администра</w:t>
      </w:r>
      <w:r w:rsidRPr="0091481F">
        <w:rPr>
          <w:rFonts w:ascii="Times New Roman" w:eastAsia="Courier New" w:hAnsi="Times New Roman"/>
          <w:sz w:val="28"/>
          <w:szCs w:val="28"/>
          <w:lang w:eastAsia="ru-RU" w:bidi="ru-RU"/>
        </w:rPr>
        <w:t xml:space="preserve">тивной  </w:t>
      </w:r>
      <w:r w:rsid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   процедуры    </w:t>
      </w:r>
    </w:p>
    <w:p w:rsidR="00DA6832" w:rsidRPr="0091481F" w:rsidRDefault="009C21CA" w:rsidP="0091481F">
      <w:pPr>
        <w:widowControl w:val="0"/>
        <w:tabs>
          <w:tab w:val="left" w:pos="1134"/>
        </w:tabs>
        <w:suppressAutoHyphens/>
        <w:spacing w:after="0" w:line="240" w:lineRule="auto"/>
        <w:jc w:val="both"/>
        <w:rPr>
          <w:rFonts w:ascii="Times New Roman" w:eastAsia="Courier New" w:hAnsi="Times New Roman"/>
          <w:sz w:val="28"/>
          <w:szCs w:val="28"/>
          <w:lang w:eastAsia="ru-RU" w:bidi="ru-RU"/>
        </w:rPr>
      </w:pPr>
      <w:r w:rsidRPr="0091481F">
        <w:rPr>
          <w:rFonts w:ascii="Times New Roman" w:eastAsia="Courier New" w:hAnsi="Times New Roman"/>
          <w:sz w:val="28"/>
          <w:szCs w:val="28"/>
          <w:lang w:eastAsia="ru-RU" w:bidi="ru-RU"/>
        </w:rPr>
        <w:t xml:space="preserve">является      пакет  </w:t>
      </w:r>
      <w:r w:rsidR="00DA6832" w:rsidRPr="0091481F">
        <w:rPr>
          <w:rFonts w:ascii="Times New Roman" w:eastAsia="Courier New" w:hAnsi="Times New Roman"/>
          <w:sz w:val="28"/>
          <w:szCs w:val="28"/>
          <w:lang w:eastAsia="ru-RU" w:bidi="ru-RU"/>
        </w:rPr>
        <w:t>зарегистрированных документов, поступивших должностному лицу, ответственному за предоставление муниципальной услуги.</w:t>
      </w:r>
    </w:p>
    <w:p w:rsidR="00DA6832" w:rsidRPr="0091481F" w:rsidRDefault="00DA6832" w:rsidP="00DA6832">
      <w:pPr>
        <w:widowControl w:val="0"/>
        <w:tabs>
          <w:tab w:val="left" w:pos="1276"/>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Ответственный за выполнение административной процедуры: должностное лицо </w:t>
      </w:r>
      <w:r w:rsidR="009C21CA" w:rsidRPr="0091481F">
        <w:rPr>
          <w:rFonts w:ascii="Times New Roman" w:eastAsia="Courier New" w:hAnsi="Times New Roman" w:cs="Times New Roman"/>
          <w:sz w:val="28"/>
          <w:szCs w:val="28"/>
          <w:lang w:eastAsia="ru-RU" w:bidi="ru-RU"/>
        </w:rPr>
        <w:t>Уполномоченного о</w:t>
      </w:r>
      <w:r w:rsidRPr="0091481F">
        <w:rPr>
          <w:rFonts w:ascii="Times New Roman" w:eastAsia="Courier New" w:hAnsi="Times New Roman" w:cs="Times New Roman"/>
          <w:sz w:val="28"/>
          <w:szCs w:val="28"/>
          <w:lang w:eastAsia="ru-RU" w:bidi="ru-RU"/>
        </w:rPr>
        <w:t>ргана, ответственное за предоставление муниципальной услуги.</w:t>
      </w:r>
    </w:p>
    <w:p w:rsidR="00DA6832" w:rsidRPr="0091481F" w:rsidRDefault="009C21CA" w:rsidP="00DA6832">
      <w:pPr>
        <w:widowControl w:val="0"/>
        <w:tabs>
          <w:tab w:val="left" w:pos="1276"/>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3.3.1.</w:t>
      </w:r>
      <w:r w:rsidR="00DA6832" w:rsidRPr="0091481F">
        <w:rPr>
          <w:rFonts w:ascii="Times New Roman" w:eastAsia="Courier New" w:hAnsi="Times New Roman" w:cs="Times New Roman"/>
          <w:sz w:val="28"/>
          <w:szCs w:val="28"/>
          <w:lang w:eastAsia="ru-RU" w:bidi="ru-RU"/>
        </w:rPr>
        <w:t>Перечень административных действий, осуществляемых ответственным должностным лицом:</w:t>
      </w:r>
    </w:p>
    <w:p w:rsidR="00DA6832" w:rsidRPr="0091481F" w:rsidRDefault="009C21CA" w:rsidP="00DA6832">
      <w:pPr>
        <w:widowControl w:val="0"/>
        <w:tabs>
          <w:tab w:val="left" w:pos="1276"/>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3.3</w:t>
      </w:r>
      <w:r w:rsidR="00DA6832" w:rsidRPr="0091481F">
        <w:rPr>
          <w:rFonts w:ascii="Times New Roman" w:eastAsia="Courier New" w:hAnsi="Times New Roman" w:cs="Times New Roman"/>
          <w:sz w:val="28"/>
          <w:szCs w:val="28"/>
          <w:lang w:eastAsia="ru-RU" w:bidi="ru-RU"/>
        </w:rPr>
        <w:t xml:space="preserve">.1.1. Подготовка и направление межведомственных запросов в органы и организации, указанные в пункте </w:t>
      </w:r>
      <w:r w:rsidRPr="0091481F">
        <w:rPr>
          <w:rFonts w:ascii="Times New Roman" w:eastAsia="Courier New" w:hAnsi="Times New Roman" w:cs="Times New Roman"/>
          <w:sz w:val="28"/>
          <w:szCs w:val="28"/>
          <w:lang w:eastAsia="ru-RU" w:bidi="ru-RU"/>
        </w:rPr>
        <w:t xml:space="preserve">2.3 </w:t>
      </w:r>
      <w:r w:rsidR="00DA6832" w:rsidRPr="0091481F">
        <w:rPr>
          <w:rFonts w:ascii="Times New Roman" w:eastAsia="Courier New" w:hAnsi="Times New Roman" w:cs="Times New Roman"/>
          <w:sz w:val="28"/>
          <w:szCs w:val="28"/>
          <w:lang w:eastAsia="ru-RU" w:bidi="ru-RU"/>
        </w:rPr>
        <w:t xml:space="preserve"> настоящего административного регламента. </w:t>
      </w:r>
    </w:p>
    <w:p w:rsidR="00DA6832" w:rsidRPr="0091481F" w:rsidRDefault="00DA6832" w:rsidP="00DA6832">
      <w:pPr>
        <w:widowControl w:val="0"/>
        <w:tabs>
          <w:tab w:val="left" w:pos="1276"/>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Срок осуществления административного действия – в день регистрации заявления и документов.</w:t>
      </w:r>
    </w:p>
    <w:p w:rsidR="00DA6832" w:rsidRPr="0091481F" w:rsidRDefault="00DA6832" w:rsidP="00DA6832">
      <w:pPr>
        <w:widowControl w:val="0"/>
        <w:tabs>
          <w:tab w:val="left" w:pos="1276"/>
        </w:tabs>
        <w:suppressAutoHyphen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DA6832" w:rsidRPr="0091481F" w:rsidRDefault="00DA6832" w:rsidP="00DA6832">
      <w:pPr>
        <w:widowControl w:val="0"/>
        <w:tabs>
          <w:tab w:val="left" w:pos="1276"/>
        </w:tabs>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w:t>
      </w:r>
      <w:r w:rsidR="00DC263D" w:rsidRPr="0091481F">
        <w:rPr>
          <w:rFonts w:ascii="Times New Roman" w:eastAsia="Courier New" w:hAnsi="Times New Roman" w:cs="Times New Roman"/>
          <w:sz w:val="28"/>
          <w:szCs w:val="28"/>
          <w:lang w:eastAsia="ru-RU" w:bidi="ru-RU"/>
        </w:rPr>
        <w:t>2.3.</w:t>
      </w:r>
      <w:r w:rsidRPr="0091481F">
        <w:rPr>
          <w:rFonts w:ascii="Times New Roman" w:eastAsia="Courier New" w:hAnsi="Times New Roman" w:cs="Times New Roman"/>
          <w:sz w:val="28"/>
          <w:szCs w:val="28"/>
          <w:lang w:eastAsia="ru-RU" w:bidi="ru-RU"/>
        </w:rPr>
        <w:t xml:space="preserve"> настоящего административного регламента, в т.ч. с использованием СМЭВ.</w:t>
      </w:r>
    </w:p>
    <w:p w:rsidR="00DA6832" w:rsidRPr="0091481F" w:rsidRDefault="00DA6832" w:rsidP="00DA6832">
      <w:pPr>
        <w:widowControl w:val="0"/>
        <w:tabs>
          <w:tab w:val="left" w:pos="1276"/>
        </w:tabs>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Способ фиксации:</w:t>
      </w:r>
      <w:r w:rsidRPr="0091481F">
        <w:rPr>
          <w:rFonts w:ascii="Times New Roman" w:eastAsia="Courier New" w:hAnsi="Times New Roman" w:cs="Times New Roman"/>
          <w:color w:val="000000"/>
          <w:sz w:val="28"/>
          <w:szCs w:val="28"/>
          <w:lang w:eastAsia="ru-RU" w:bidi="ru-RU"/>
        </w:rPr>
        <w:t xml:space="preserve"> </w:t>
      </w:r>
      <w:r w:rsidRPr="0091481F">
        <w:rPr>
          <w:rFonts w:ascii="Times New Roman" w:eastAsia="Courier New" w:hAnsi="Times New Roman" w:cs="Times New Roman"/>
          <w:sz w:val="28"/>
          <w:szCs w:val="28"/>
          <w:lang w:eastAsia="ru-RU" w:bidi="ru-RU"/>
        </w:rPr>
        <w:t xml:space="preserve">направление межведомственного запроса в органы (организации), предоставляющие документы (сведения), предусмотренные пунктом </w:t>
      </w:r>
      <w:r w:rsidR="00DC263D" w:rsidRPr="0091481F">
        <w:rPr>
          <w:rFonts w:ascii="Times New Roman" w:eastAsia="Courier New" w:hAnsi="Times New Roman" w:cs="Times New Roman"/>
          <w:sz w:val="28"/>
          <w:szCs w:val="28"/>
          <w:lang w:eastAsia="ru-RU" w:bidi="ru-RU"/>
        </w:rPr>
        <w:t>2.3</w:t>
      </w:r>
      <w:r w:rsidRPr="0091481F">
        <w:rPr>
          <w:rFonts w:ascii="Times New Roman" w:eastAsia="Courier New" w:hAnsi="Times New Roman" w:cs="Times New Roman"/>
          <w:sz w:val="28"/>
          <w:szCs w:val="28"/>
          <w:lang w:eastAsia="ru-RU" w:bidi="ru-RU"/>
        </w:rPr>
        <w:t xml:space="preserve"> с регистрацией в журнале исходящей корреспонденции, в т.ч. с использованием СМЭВ.</w:t>
      </w:r>
    </w:p>
    <w:p w:rsidR="00DA6832" w:rsidRPr="0091481F" w:rsidRDefault="00DC263D" w:rsidP="00DC263D">
      <w:pPr>
        <w:widowControl w:val="0"/>
        <w:tabs>
          <w:tab w:val="left" w:pos="1276"/>
        </w:tabs>
        <w:autoSpaceDE w:val="0"/>
        <w:autoSpaceDN w:val="0"/>
        <w:adjustRightInd w:val="0"/>
        <w:spacing w:after="0" w:line="240" w:lineRule="auto"/>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        3.3</w:t>
      </w:r>
      <w:r w:rsidR="00DA6832" w:rsidRPr="0091481F">
        <w:rPr>
          <w:rFonts w:ascii="Times New Roman" w:eastAsia="Courier New" w:hAnsi="Times New Roman" w:cs="Times New Roman"/>
          <w:sz w:val="28"/>
          <w:szCs w:val="28"/>
          <w:lang w:eastAsia="ru-RU" w:bidi="ru-RU"/>
        </w:rPr>
        <w:t>.1.2. Получение ответов на межведомственные запросы, формирование полного комплекта документов.</w:t>
      </w:r>
    </w:p>
    <w:p w:rsidR="00DA6832" w:rsidRPr="0091481F" w:rsidRDefault="00DA6832" w:rsidP="00DA6832">
      <w:pPr>
        <w:widowControl w:val="0"/>
        <w:tabs>
          <w:tab w:val="left" w:pos="1276"/>
        </w:tabs>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Срок осуществления административного действия –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00800BF5" w:rsidRPr="0091481F">
        <w:rPr>
          <w:rFonts w:ascii="Times New Roman" w:eastAsia="Courier New" w:hAnsi="Times New Roman" w:cs="Times New Roman"/>
          <w:sz w:val="28"/>
          <w:szCs w:val="28"/>
          <w:lang w:eastAsia="ru-RU" w:bidi="ru-RU"/>
        </w:rPr>
        <w:t>Смоленской области</w:t>
      </w:r>
      <w:r w:rsidRPr="0091481F">
        <w:rPr>
          <w:rFonts w:ascii="Times New Roman" w:eastAsia="Courier New" w:hAnsi="Times New Roman" w:cs="Times New Roman"/>
          <w:sz w:val="28"/>
          <w:szCs w:val="28"/>
          <w:lang w:eastAsia="ru-RU" w:bidi="ru-RU"/>
        </w:rPr>
        <w:t>.</w:t>
      </w:r>
    </w:p>
    <w:p w:rsidR="00DA6832" w:rsidRPr="0091481F" w:rsidRDefault="00DA6832" w:rsidP="00DA6832">
      <w:pPr>
        <w:widowControl w:val="0"/>
        <w:tabs>
          <w:tab w:val="left" w:pos="1276"/>
        </w:tabs>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Результатом осуществления административной процедуры является получение документов (сведений), необходимых для предоставления муниципальной услуги.</w:t>
      </w:r>
    </w:p>
    <w:p w:rsidR="00DA6832" w:rsidRPr="0091481F" w:rsidRDefault="00DA6832" w:rsidP="00DA6832">
      <w:pPr>
        <w:widowControl w:val="0"/>
        <w:tabs>
          <w:tab w:val="left" w:pos="1276"/>
        </w:tabs>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Способ фиксации: регистрация полученных документов (сведений), необходимых для предоставления муниципальной услуги в журнале входящей корреспонденции.</w:t>
      </w:r>
    </w:p>
    <w:p w:rsidR="009C21CA" w:rsidRPr="0091481F" w:rsidRDefault="009C21CA" w:rsidP="00DA6832">
      <w:pPr>
        <w:widowControl w:val="0"/>
        <w:tabs>
          <w:tab w:val="left" w:pos="1276"/>
        </w:tabs>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p>
    <w:p w:rsidR="00DA6832" w:rsidRPr="0091481F" w:rsidRDefault="00DA6832" w:rsidP="00DC263D">
      <w:pPr>
        <w:widowControl w:val="0"/>
        <w:tabs>
          <w:tab w:val="left" w:pos="1134"/>
        </w:tabs>
        <w:autoSpaceDE w:val="0"/>
        <w:autoSpaceDN w:val="0"/>
        <w:adjustRightInd w:val="0"/>
        <w:spacing w:after="0" w:line="240" w:lineRule="auto"/>
        <w:ind w:left="1047"/>
        <w:contextualSpacing/>
        <w:jc w:val="center"/>
        <w:rPr>
          <w:rFonts w:ascii="Times New Roman" w:eastAsia="Courier New" w:hAnsi="Times New Roman" w:cs="Times New Roman"/>
          <w:b/>
          <w:sz w:val="28"/>
          <w:szCs w:val="28"/>
          <w:lang w:eastAsia="ru-RU" w:bidi="ru-RU"/>
        </w:rPr>
      </w:pPr>
      <w:r w:rsidRPr="0091481F">
        <w:rPr>
          <w:rFonts w:ascii="Times New Roman" w:eastAsia="Courier New" w:hAnsi="Times New Roman" w:cs="Times New Roman"/>
          <w:b/>
          <w:sz w:val="28"/>
          <w:szCs w:val="28"/>
          <w:lang w:eastAsia="ru-RU" w:bidi="ru-RU"/>
        </w:rPr>
        <w:t>Рассмотрение документов и сведений</w:t>
      </w:r>
    </w:p>
    <w:p w:rsidR="009C21CA" w:rsidRPr="0091481F" w:rsidRDefault="009C21CA" w:rsidP="00DC263D">
      <w:pPr>
        <w:widowControl w:val="0"/>
        <w:tabs>
          <w:tab w:val="left" w:pos="1134"/>
        </w:tabs>
        <w:autoSpaceDE w:val="0"/>
        <w:autoSpaceDN w:val="0"/>
        <w:adjustRightInd w:val="0"/>
        <w:spacing w:after="0" w:line="240" w:lineRule="auto"/>
        <w:contextualSpacing/>
        <w:jc w:val="center"/>
        <w:rPr>
          <w:rFonts w:ascii="Times New Roman" w:eastAsia="Courier New" w:hAnsi="Times New Roman" w:cs="Times New Roman"/>
          <w:b/>
          <w:sz w:val="28"/>
          <w:szCs w:val="28"/>
          <w:lang w:eastAsia="ru-RU" w:bidi="ru-RU"/>
        </w:rPr>
      </w:pPr>
    </w:p>
    <w:p w:rsidR="00DC263D" w:rsidRPr="0091481F" w:rsidRDefault="00DA6832" w:rsidP="00DC263D">
      <w:pPr>
        <w:pStyle w:val="af0"/>
        <w:widowControl w:val="0"/>
        <w:numPr>
          <w:ilvl w:val="1"/>
          <w:numId w:val="23"/>
        </w:numPr>
        <w:tabs>
          <w:tab w:val="left" w:pos="1134"/>
        </w:tabs>
        <w:spacing w:after="0" w:line="240" w:lineRule="auto"/>
        <w:jc w:val="both"/>
        <w:rPr>
          <w:rFonts w:ascii="Times New Roman" w:eastAsia="Courier New" w:hAnsi="Times New Roman"/>
          <w:sz w:val="28"/>
          <w:szCs w:val="28"/>
          <w:lang w:eastAsia="ru-RU" w:bidi="ru-RU"/>
        </w:rPr>
      </w:pPr>
      <w:r w:rsidRPr="0091481F">
        <w:rPr>
          <w:rFonts w:ascii="Times New Roman" w:eastAsia="Courier New" w:hAnsi="Times New Roman"/>
          <w:sz w:val="28"/>
          <w:szCs w:val="28"/>
          <w:lang w:eastAsia="ru-RU" w:bidi="ru-RU"/>
        </w:rPr>
        <w:t xml:space="preserve">Основанием </w:t>
      </w:r>
      <w:r w:rsidR="00DC263D"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для </w:t>
      </w:r>
      <w:r w:rsidR="00DC263D"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начала </w:t>
      </w:r>
      <w:r w:rsidR="00DC263D"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административной</w:t>
      </w:r>
      <w:r w:rsidR="00DC263D"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 процедуры </w:t>
      </w:r>
      <w:r w:rsidR="00DC263D"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является </w:t>
      </w:r>
      <w:r w:rsidR="00DC263D"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пакет </w:t>
      </w:r>
    </w:p>
    <w:p w:rsidR="00DA6832" w:rsidRPr="0091481F" w:rsidRDefault="00DA6832" w:rsidP="00DC263D">
      <w:pPr>
        <w:widowControl w:val="0"/>
        <w:tabs>
          <w:tab w:val="left" w:pos="1134"/>
        </w:tabs>
        <w:spacing w:after="0" w:line="240" w:lineRule="auto"/>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зарегистрированных документов, поступивших должностному лицу, ответственному за предоставление муниципальной услуги.</w:t>
      </w:r>
    </w:p>
    <w:p w:rsidR="00DA6832" w:rsidRPr="0091481F" w:rsidRDefault="00DA6832"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Ответственный за выполнение административной процедуры: должностное лицо </w:t>
      </w:r>
      <w:r w:rsidR="00DC263D" w:rsidRPr="0091481F">
        <w:rPr>
          <w:rFonts w:ascii="Times New Roman" w:eastAsia="Courier New" w:hAnsi="Times New Roman" w:cs="Times New Roman"/>
          <w:sz w:val="28"/>
          <w:szCs w:val="28"/>
          <w:lang w:eastAsia="ru-RU" w:bidi="ru-RU"/>
        </w:rPr>
        <w:t>Уполномоченного о</w:t>
      </w:r>
      <w:r w:rsidRPr="0091481F">
        <w:rPr>
          <w:rFonts w:ascii="Times New Roman" w:eastAsia="Courier New" w:hAnsi="Times New Roman" w:cs="Times New Roman"/>
          <w:sz w:val="28"/>
          <w:szCs w:val="28"/>
          <w:lang w:eastAsia="ru-RU" w:bidi="ru-RU"/>
        </w:rPr>
        <w:t>ргана, ответственное за предоставление муниципальной услуги.</w:t>
      </w:r>
    </w:p>
    <w:p w:rsidR="00DA6832" w:rsidRPr="0091481F" w:rsidRDefault="00DA6832"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DA6832" w:rsidRPr="0091481F" w:rsidRDefault="00DA6832"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sidR="00800BF5" w:rsidRPr="0091481F">
        <w:rPr>
          <w:rFonts w:ascii="Times New Roman" w:eastAsia="Courier New" w:hAnsi="Times New Roman" w:cs="Times New Roman"/>
          <w:sz w:val="28"/>
          <w:szCs w:val="28"/>
          <w:lang w:eastAsia="ru-RU" w:bidi="ru-RU"/>
        </w:rPr>
        <w:t>2.19</w:t>
      </w:r>
      <w:r w:rsidRPr="0091481F">
        <w:rPr>
          <w:rFonts w:ascii="Times New Roman" w:eastAsia="Courier New" w:hAnsi="Times New Roman" w:cs="Times New Roman"/>
          <w:sz w:val="28"/>
          <w:szCs w:val="28"/>
          <w:lang w:eastAsia="ru-RU" w:bidi="ru-RU"/>
        </w:rPr>
        <w:t xml:space="preserve"> настоящего административного регламента.</w:t>
      </w:r>
    </w:p>
    <w:p w:rsidR="00DA6832" w:rsidRPr="0091481F" w:rsidRDefault="00DA6832"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Результатом осуществления административной процедуры является: проект результата предоставления муниципальной услуги по форме, приведенной в Приложении № </w:t>
      </w:r>
      <w:r w:rsidR="00800BF5" w:rsidRPr="0091481F">
        <w:rPr>
          <w:rFonts w:ascii="Times New Roman" w:eastAsia="Courier New" w:hAnsi="Times New Roman" w:cs="Times New Roman"/>
          <w:sz w:val="28"/>
          <w:szCs w:val="28"/>
          <w:lang w:eastAsia="ru-RU" w:bidi="ru-RU"/>
        </w:rPr>
        <w:t>2</w:t>
      </w:r>
      <w:r w:rsidRPr="0091481F">
        <w:rPr>
          <w:rFonts w:ascii="Times New Roman" w:eastAsia="Courier New" w:hAnsi="Times New Roman" w:cs="Times New Roman"/>
          <w:sz w:val="28"/>
          <w:szCs w:val="28"/>
          <w:lang w:eastAsia="ru-RU" w:bidi="ru-RU"/>
        </w:rPr>
        <w:t xml:space="preserve">, № </w:t>
      </w:r>
      <w:r w:rsidR="00800BF5" w:rsidRPr="0091481F">
        <w:rPr>
          <w:rFonts w:ascii="Times New Roman" w:eastAsia="Courier New" w:hAnsi="Times New Roman" w:cs="Times New Roman"/>
          <w:sz w:val="28"/>
          <w:szCs w:val="28"/>
          <w:lang w:eastAsia="ru-RU" w:bidi="ru-RU"/>
        </w:rPr>
        <w:t>3</w:t>
      </w:r>
      <w:r w:rsidRPr="0091481F">
        <w:rPr>
          <w:rFonts w:ascii="Times New Roman" w:eastAsia="Courier New" w:hAnsi="Times New Roman" w:cs="Times New Roman"/>
          <w:sz w:val="28"/>
          <w:szCs w:val="28"/>
          <w:lang w:eastAsia="ru-RU" w:bidi="ru-RU"/>
        </w:rPr>
        <w:t xml:space="preserve"> к административному регламенту.</w:t>
      </w:r>
    </w:p>
    <w:p w:rsidR="00DA6832" w:rsidRPr="0091481F" w:rsidRDefault="00DA6832"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Срок осуществления административной процедуры составляет – 1 рабочий день.</w:t>
      </w:r>
    </w:p>
    <w:p w:rsidR="00DA6832" w:rsidRPr="0091481F" w:rsidRDefault="00DA6832" w:rsidP="00DA6832">
      <w:pPr>
        <w:widowControl w:val="0"/>
        <w:tabs>
          <w:tab w:val="left" w:pos="1134"/>
        </w:tabs>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Способ фиксации: формирование учетного дела заявителя, с присвоенным личным порядковым номером.</w:t>
      </w:r>
    </w:p>
    <w:p w:rsidR="00800BF5" w:rsidRPr="0091481F" w:rsidRDefault="00800BF5" w:rsidP="00800BF5">
      <w:pPr>
        <w:widowControl w:val="0"/>
        <w:tabs>
          <w:tab w:val="left" w:pos="1134"/>
        </w:tabs>
        <w:autoSpaceDE w:val="0"/>
        <w:autoSpaceDN w:val="0"/>
        <w:adjustRightInd w:val="0"/>
        <w:spacing w:after="0" w:line="240" w:lineRule="auto"/>
        <w:ind w:firstLine="567"/>
        <w:jc w:val="center"/>
        <w:rPr>
          <w:rFonts w:ascii="Times New Roman" w:eastAsia="Courier New" w:hAnsi="Times New Roman" w:cs="Times New Roman"/>
          <w:sz w:val="28"/>
          <w:szCs w:val="28"/>
          <w:lang w:eastAsia="ru-RU" w:bidi="ru-RU"/>
        </w:rPr>
      </w:pPr>
    </w:p>
    <w:p w:rsidR="00DA6832" w:rsidRPr="0091481F" w:rsidRDefault="00DA6832" w:rsidP="00800BF5">
      <w:pPr>
        <w:widowControl w:val="0"/>
        <w:tabs>
          <w:tab w:val="left" w:pos="1134"/>
        </w:tabs>
        <w:autoSpaceDE w:val="0"/>
        <w:autoSpaceDN w:val="0"/>
        <w:adjustRightInd w:val="0"/>
        <w:spacing w:after="0" w:line="240" w:lineRule="auto"/>
        <w:contextualSpacing/>
        <w:jc w:val="center"/>
        <w:rPr>
          <w:rFonts w:ascii="Times New Roman" w:eastAsia="Courier New" w:hAnsi="Times New Roman" w:cs="Times New Roman"/>
          <w:b/>
          <w:sz w:val="28"/>
          <w:szCs w:val="28"/>
          <w:lang w:eastAsia="ru-RU" w:bidi="ru-RU"/>
        </w:rPr>
      </w:pPr>
      <w:r w:rsidRPr="0091481F">
        <w:rPr>
          <w:rFonts w:ascii="Times New Roman" w:eastAsia="Courier New" w:hAnsi="Times New Roman" w:cs="Times New Roman"/>
          <w:b/>
          <w:sz w:val="28"/>
          <w:szCs w:val="28"/>
          <w:lang w:eastAsia="ru-RU" w:bidi="ru-RU"/>
        </w:rPr>
        <w:t>Принятие решения о предоставлении муниципальной услуги</w:t>
      </w:r>
    </w:p>
    <w:p w:rsidR="00800BF5" w:rsidRPr="0091481F" w:rsidRDefault="00800BF5" w:rsidP="00800BF5">
      <w:pPr>
        <w:widowControl w:val="0"/>
        <w:tabs>
          <w:tab w:val="left" w:pos="1134"/>
        </w:tabs>
        <w:autoSpaceDE w:val="0"/>
        <w:autoSpaceDN w:val="0"/>
        <w:adjustRightInd w:val="0"/>
        <w:spacing w:after="0" w:line="240" w:lineRule="auto"/>
        <w:ind w:left="927"/>
        <w:contextualSpacing/>
        <w:rPr>
          <w:rFonts w:ascii="Times New Roman" w:eastAsia="Courier New" w:hAnsi="Times New Roman" w:cs="Times New Roman"/>
          <w:b/>
          <w:sz w:val="28"/>
          <w:szCs w:val="28"/>
          <w:lang w:eastAsia="ru-RU" w:bidi="ru-RU"/>
        </w:rPr>
      </w:pPr>
    </w:p>
    <w:p w:rsidR="0091481F" w:rsidRPr="0091481F" w:rsidRDefault="00DA6832" w:rsidP="0091481F">
      <w:pPr>
        <w:pStyle w:val="af0"/>
        <w:widowControl w:val="0"/>
        <w:numPr>
          <w:ilvl w:val="1"/>
          <w:numId w:val="23"/>
        </w:numPr>
        <w:tabs>
          <w:tab w:val="left" w:pos="1134"/>
        </w:tabs>
        <w:spacing w:after="0" w:line="240" w:lineRule="auto"/>
        <w:jc w:val="both"/>
        <w:rPr>
          <w:rFonts w:ascii="Times New Roman" w:eastAsia="Courier New" w:hAnsi="Times New Roman"/>
          <w:sz w:val="28"/>
          <w:szCs w:val="28"/>
          <w:lang w:eastAsia="ru-RU" w:bidi="ru-RU"/>
        </w:rPr>
      </w:pPr>
      <w:r w:rsidRPr="0091481F">
        <w:rPr>
          <w:rFonts w:ascii="Times New Roman" w:eastAsia="Courier New" w:hAnsi="Times New Roman"/>
          <w:sz w:val="28"/>
          <w:szCs w:val="28"/>
          <w:lang w:eastAsia="ru-RU" w:bidi="ru-RU"/>
        </w:rPr>
        <w:t xml:space="preserve">Основанием для начала </w:t>
      </w:r>
      <w:r w:rsidR="0091481F"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административной</w:t>
      </w:r>
      <w:r w:rsidR="00800BF5" w:rsidRPr="0091481F">
        <w:rPr>
          <w:rFonts w:ascii="Times New Roman" w:eastAsia="Courier New" w:hAnsi="Times New Roman"/>
          <w:sz w:val="28"/>
          <w:szCs w:val="28"/>
          <w:lang w:eastAsia="ru-RU" w:bidi="ru-RU"/>
        </w:rPr>
        <w:t xml:space="preserve"> </w:t>
      </w:r>
      <w:r w:rsidR="0091481F" w:rsidRPr="0091481F">
        <w:rPr>
          <w:rFonts w:ascii="Times New Roman" w:eastAsia="Courier New" w:hAnsi="Times New Roman"/>
          <w:sz w:val="28"/>
          <w:szCs w:val="28"/>
          <w:lang w:eastAsia="ru-RU" w:bidi="ru-RU"/>
        </w:rPr>
        <w:t xml:space="preserve">   </w:t>
      </w:r>
      <w:r w:rsidR="00800BF5" w:rsidRPr="0091481F">
        <w:rPr>
          <w:rFonts w:ascii="Times New Roman" w:eastAsia="Courier New" w:hAnsi="Times New Roman"/>
          <w:sz w:val="28"/>
          <w:szCs w:val="28"/>
          <w:lang w:eastAsia="ru-RU" w:bidi="ru-RU"/>
        </w:rPr>
        <w:t xml:space="preserve">процедуры </w:t>
      </w:r>
      <w:r w:rsidR="0091481F" w:rsidRPr="0091481F">
        <w:rPr>
          <w:rFonts w:ascii="Times New Roman" w:eastAsia="Courier New" w:hAnsi="Times New Roman"/>
          <w:sz w:val="28"/>
          <w:szCs w:val="28"/>
          <w:lang w:eastAsia="ru-RU" w:bidi="ru-RU"/>
        </w:rPr>
        <w:t xml:space="preserve">  </w:t>
      </w:r>
      <w:r w:rsidR="00800BF5" w:rsidRPr="0091481F">
        <w:rPr>
          <w:rFonts w:ascii="Times New Roman" w:eastAsia="Courier New" w:hAnsi="Times New Roman"/>
          <w:sz w:val="28"/>
          <w:szCs w:val="28"/>
          <w:lang w:eastAsia="ru-RU" w:bidi="ru-RU"/>
        </w:rPr>
        <w:t xml:space="preserve">является </w:t>
      </w:r>
    </w:p>
    <w:p w:rsidR="00DA6832" w:rsidRPr="0091481F" w:rsidRDefault="00800BF5" w:rsidP="0091481F">
      <w:pPr>
        <w:widowControl w:val="0"/>
        <w:tabs>
          <w:tab w:val="left" w:pos="1134"/>
        </w:tabs>
        <w:spacing w:after="0" w:line="240" w:lineRule="auto"/>
        <w:contextualSpacing/>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поступивший </w:t>
      </w:r>
      <w:r w:rsidR="00DA6832" w:rsidRPr="0091481F">
        <w:rPr>
          <w:rFonts w:ascii="Times New Roman" w:eastAsia="Courier New" w:hAnsi="Times New Roman" w:cs="Times New Roman"/>
          <w:sz w:val="28"/>
          <w:szCs w:val="28"/>
          <w:lang w:eastAsia="ru-RU" w:bidi="ru-RU"/>
        </w:rPr>
        <w:t xml:space="preserve">должностному лицу, проект результата предоставления муниципальной услуги по форме, согласно Приложению № </w:t>
      </w:r>
      <w:r w:rsidRPr="0091481F">
        <w:rPr>
          <w:rFonts w:ascii="Times New Roman" w:eastAsia="Courier New" w:hAnsi="Times New Roman" w:cs="Times New Roman"/>
          <w:sz w:val="28"/>
          <w:szCs w:val="28"/>
          <w:lang w:eastAsia="ru-RU" w:bidi="ru-RU"/>
        </w:rPr>
        <w:t>2</w:t>
      </w:r>
      <w:r w:rsidR="00DA6832" w:rsidRPr="0091481F">
        <w:rPr>
          <w:rFonts w:ascii="Times New Roman" w:eastAsia="Courier New" w:hAnsi="Times New Roman" w:cs="Times New Roman"/>
          <w:sz w:val="28"/>
          <w:szCs w:val="28"/>
          <w:lang w:eastAsia="ru-RU" w:bidi="ru-RU"/>
        </w:rPr>
        <w:t xml:space="preserve">, № </w:t>
      </w:r>
      <w:r w:rsidRPr="0091481F">
        <w:rPr>
          <w:rFonts w:ascii="Times New Roman" w:eastAsia="Courier New" w:hAnsi="Times New Roman" w:cs="Times New Roman"/>
          <w:sz w:val="28"/>
          <w:szCs w:val="28"/>
          <w:lang w:eastAsia="ru-RU" w:bidi="ru-RU"/>
        </w:rPr>
        <w:t>3</w:t>
      </w:r>
      <w:r w:rsidR="00DA6832" w:rsidRPr="0091481F">
        <w:rPr>
          <w:rFonts w:ascii="Times New Roman" w:eastAsia="Courier New" w:hAnsi="Times New Roman" w:cs="Times New Roman"/>
          <w:sz w:val="28"/>
          <w:szCs w:val="28"/>
          <w:lang w:eastAsia="ru-RU" w:bidi="ru-RU"/>
        </w:rPr>
        <w:t xml:space="preserve"> к административному регламенту. </w:t>
      </w:r>
    </w:p>
    <w:p w:rsidR="00DA6832" w:rsidRPr="0091481F" w:rsidRDefault="00DA6832" w:rsidP="00DA6832">
      <w:pPr>
        <w:widowControl w:val="0"/>
        <w:tabs>
          <w:tab w:val="left" w:pos="1134"/>
        </w:tabs>
        <w:spacing w:after="0" w:line="240" w:lineRule="auto"/>
        <w:ind w:firstLine="567"/>
        <w:contextualSpacing/>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Ответственные за выполнение административной процедуры: должностное лицо </w:t>
      </w:r>
      <w:r w:rsidR="00800BF5" w:rsidRPr="0091481F">
        <w:rPr>
          <w:rFonts w:ascii="Times New Roman" w:eastAsia="Courier New" w:hAnsi="Times New Roman" w:cs="Times New Roman"/>
          <w:sz w:val="28"/>
          <w:szCs w:val="28"/>
          <w:lang w:eastAsia="ru-RU" w:bidi="ru-RU"/>
        </w:rPr>
        <w:t>Уполномоченного о</w:t>
      </w:r>
      <w:r w:rsidRPr="0091481F">
        <w:rPr>
          <w:rFonts w:ascii="Times New Roman" w:eastAsia="Courier New" w:hAnsi="Times New Roman" w:cs="Times New Roman"/>
          <w:sz w:val="28"/>
          <w:szCs w:val="28"/>
          <w:lang w:eastAsia="ru-RU" w:bidi="ru-RU"/>
        </w:rPr>
        <w:t xml:space="preserve">ргана, ответственное за предоставление муниципальной услуги, руководитель </w:t>
      </w:r>
      <w:r w:rsidR="00800BF5" w:rsidRPr="0091481F">
        <w:rPr>
          <w:rFonts w:ascii="Times New Roman" w:eastAsia="Courier New" w:hAnsi="Times New Roman" w:cs="Times New Roman"/>
          <w:sz w:val="28"/>
          <w:szCs w:val="28"/>
          <w:lang w:eastAsia="ru-RU" w:bidi="ru-RU"/>
        </w:rPr>
        <w:t>Уполномоченного о</w:t>
      </w:r>
      <w:r w:rsidRPr="0091481F">
        <w:rPr>
          <w:rFonts w:ascii="Times New Roman" w:eastAsia="Courier New" w:hAnsi="Times New Roman" w:cs="Times New Roman"/>
          <w:sz w:val="28"/>
          <w:szCs w:val="28"/>
          <w:lang w:eastAsia="ru-RU" w:bidi="ru-RU"/>
        </w:rPr>
        <w:t>ргана или иное уполномоченное лицо.</w:t>
      </w:r>
    </w:p>
    <w:p w:rsidR="00DA6832" w:rsidRPr="0091481F" w:rsidRDefault="00800BF5"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3.6.</w:t>
      </w:r>
      <w:r w:rsidR="00DA6832" w:rsidRPr="0091481F">
        <w:rPr>
          <w:rFonts w:ascii="Times New Roman" w:eastAsia="Courier New" w:hAnsi="Times New Roman" w:cs="Times New Roman"/>
          <w:sz w:val="28"/>
          <w:szCs w:val="28"/>
          <w:lang w:eastAsia="ru-RU" w:bidi="ru-RU"/>
        </w:rPr>
        <w:tab/>
        <w:t>Перечень административных действий, осуществляемых ответственным должностным лицом принимает и формирует решение о предоставлении или об отказе в предоставлении муниципальной услуги.</w:t>
      </w:r>
    </w:p>
    <w:p w:rsidR="00DA6832" w:rsidRPr="0091481F" w:rsidRDefault="00DA6832"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Критерием принятия решения является: наличие или отсутствие оснований для предоставления муниципальной услуги.</w:t>
      </w:r>
    </w:p>
    <w:p w:rsidR="00DA6832" w:rsidRPr="0091481F" w:rsidRDefault="00DA6832"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Результатом осуществления административной процедуры является: </w:t>
      </w:r>
    </w:p>
    <w:p w:rsidR="00DA6832" w:rsidRPr="0091481F" w:rsidRDefault="00DA6832"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 Результат предоставления муниципальной услуги по форме, приведенной в Приложении     № </w:t>
      </w:r>
      <w:r w:rsidR="00800BF5" w:rsidRPr="0091481F">
        <w:rPr>
          <w:rFonts w:ascii="Times New Roman" w:eastAsia="Courier New" w:hAnsi="Times New Roman" w:cs="Times New Roman"/>
          <w:sz w:val="28"/>
          <w:szCs w:val="28"/>
          <w:lang w:eastAsia="ru-RU" w:bidi="ru-RU"/>
        </w:rPr>
        <w:t>2</w:t>
      </w:r>
      <w:r w:rsidRPr="0091481F">
        <w:rPr>
          <w:rFonts w:ascii="Times New Roman" w:eastAsia="Courier New" w:hAnsi="Times New Roman" w:cs="Times New Roman"/>
          <w:sz w:val="28"/>
          <w:szCs w:val="28"/>
          <w:lang w:eastAsia="ru-RU" w:bidi="ru-RU"/>
        </w:rPr>
        <w:t xml:space="preserve">, № </w:t>
      </w:r>
      <w:r w:rsidR="00800BF5" w:rsidRPr="0091481F">
        <w:rPr>
          <w:rFonts w:ascii="Times New Roman" w:eastAsia="Courier New" w:hAnsi="Times New Roman" w:cs="Times New Roman"/>
          <w:sz w:val="28"/>
          <w:szCs w:val="28"/>
          <w:lang w:eastAsia="ru-RU" w:bidi="ru-RU"/>
        </w:rPr>
        <w:t>3</w:t>
      </w:r>
      <w:r w:rsidRPr="0091481F">
        <w:rPr>
          <w:rFonts w:ascii="Times New Roman" w:eastAsia="Courier New" w:hAnsi="Times New Roman" w:cs="Times New Roman"/>
          <w:sz w:val="28"/>
          <w:szCs w:val="28"/>
          <w:lang w:eastAsia="ru-RU" w:bidi="ru-RU"/>
        </w:rPr>
        <w:t xml:space="preserve"> к административному регламенту, подписанный усиленной квалифицированной подписью руководителя Органа или иного уполномоченного им лица. </w:t>
      </w:r>
    </w:p>
    <w:p w:rsidR="00DA6832" w:rsidRPr="0091481F" w:rsidRDefault="00DA6832"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Срок осуществления административной процедуры – 5 рабочих дней. </w:t>
      </w:r>
    </w:p>
    <w:p w:rsidR="00DA6832" w:rsidRPr="0091481F" w:rsidRDefault="00DA6832"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Способ фиксации: регистрация результата предоставления муниципальной услуги в журнал исходящей корреспонденции.</w:t>
      </w:r>
    </w:p>
    <w:p w:rsidR="00800BF5" w:rsidRPr="0091481F" w:rsidRDefault="00800BF5" w:rsidP="00DA6832">
      <w:pPr>
        <w:widowControl w:val="0"/>
        <w:tabs>
          <w:tab w:val="left" w:pos="1134"/>
        </w:tabs>
        <w:spacing w:after="0" w:line="240" w:lineRule="auto"/>
        <w:ind w:firstLine="567"/>
        <w:jc w:val="both"/>
        <w:rPr>
          <w:rFonts w:ascii="Times New Roman" w:eastAsia="Courier New" w:hAnsi="Times New Roman" w:cs="Times New Roman"/>
          <w:sz w:val="28"/>
          <w:szCs w:val="28"/>
          <w:lang w:eastAsia="ru-RU" w:bidi="ru-RU"/>
        </w:rPr>
      </w:pPr>
    </w:p>
    <w:p w:rsidR="0003112A" w:rsidRDefault="0003112A" w:rsidP="00800BF5">
      <w:pPr>
        <w:widowControl w:val="0"/>
        <w:tabs>
          <w:tab w:val="left" w:pos="993"/>
        </w:tabs>
        <w:autoSpaceDE w:val="0"/>
        <w:autoSpaceDN w:val="0"/>
        <w:adjustRightInd w:val="0"/>
        <w:spacing w:after="0" w:line="240" w:lineRule="auto"/>
        <w:ind w:left="927"/>
        <w:contextualSpacing/>
        <w:jc w:val="center"/>
        <w:rPr>
          <w:rFonts w:ascii="Times New Roman" w:eastAsia="Courier New" w:hAnsi="Times New Roman" w:cs="Times New Roman"/>
          <w:b/>
          <w:sz w:val="28"/>
          <w:szCs w:val="28"/>
          <w:lang w:eastAsia="ru-RU" w:bidi="ru-RU"/>
        </w:rPr>
      </w:pPr>
    </w:p>
    <w:p w:rsidR="00DA6832" w:rsidRPr="0091481F" w:rsidRDefault="00DA6832" w:rsidP="00800BF5">
      <w:pPr>
        <w:widowControl w:val="0"/>
        <w:tabs>
          <w:tab w:val="left" w:pos="993"/>
        </w:tabs>
        <w:autoSpaceDE w:val="0"/>
        <w:autoSpaceDN w:val="0"/>
        <w:adjustRightInd w:val="0"/>
        <w:spacing w:after="0" w:line="240" w:lineRule="auto"/>
        <w:ind w:left="927"/>
        <w:contextualSpacing/>
        <w:jc w:val="center"/>
        <w:rPr>
          <w:rFonts w:ascii="Times New Roman" w:eastAsia="Courier New" w:hAnsi="Times New Roman" w:cs="Times New Roman"/>
          <w:b/>
          <w:sz w:val="28"/>
          <w:szCs w:val="28"/>
          <w:lang w:eastAsia="ru-RU" w:bidi="ru-RU"/>
        </w:rPr>
      </w:pPr>
      <w:r w:rsidRPr="0091481F">
        <w:rPr>
          <w:rFonts w:ascii="Times New Roman" w:eastAsia="Courier New" w:hAnsi="Times New Roman" w:cs="Times New Roman"/>
          <w:b/>
          <w:sz w:val="28"/>
          <w:szCs w:val="28"/>
          <w:lang w:eastAsia="ru-RU" w:bidi="ru-RU"/>
        </w:rPr>
        <w:lastRenderedPageBreak/>
        <w:t>Выдача результата заявителю</w:t>
      </w:r>
    </w:p>
    <w:p w:rsidR="00800BF5" w:rsidRPr="0091481F" w:rsidRDefault="00800BF5" w:rsidP="00800BF5">
      <w:pPr>
        <w:widowControl w:val="0"/>
        <w:tabs>
          <w:tab w:val="left" w:pos="993"/>
        </w:tabs>
        <w:autoSpaceDE w:val="0"/>
        <w:autoSpaceDN w:val="0"/>
        <w:adjustRightInd w:val="0"/>
        <w:spacing w:after="0" w:line="240" w:lineRule="auto"/>
        <w:ind w:left="927"/>
        <w:contextualSpacing/>
        <w:jc w:val="center"/>
        <w:rPr>
          <w:rFonts w:ascii="Times New Roman" w:eastAsia="Courier New" w:hAnsi="Times New Roman" w:cs="Times New Roman"/>
          <w:b/>
          <w:sz w:val="28"/>
          <w:szCs w:val="28"/>
          <w:lang w:eastAsia="ru-RU" w:bidi="ru-RU"/>
        </w:rPr>
      </w:pPr>
    </w:p>
    <w:p w:rsidR="0091481F" w:rsidRPr="0091481F" w:rsidRDefault="00DA6832" w:rsidP="00800BF5">
      <w:pPr>
        <w:pStyle w:val="af0"/>
        <w:widowControl w:val="0"/>
        <w:numPr>
          <w:ilvl w:val="1"/>
          <w:numId w:val="24"/>
        </w:numPr>
        <w:tabs>
          <w:tab w:val="left" w:pos="1134"/>
        </w:tabs>
        <w:spacing w:after="0" w:line="240" w:lineRule="auto"/>
        <w:jc w:val="both"/>
        <w:rPr>
          <w:rFonts w:ascii="Times New Roman" w:eastAsia="Courier New" w:hAnsi="Times New Roman"/>
          <w:bCs/>
          <w:sz w:val="28"/>
          <w:szCs w:val="28"/>
          <w:lang w:eastAsia="ru-RU" w:bidi="ru-RU"/>
        </w:rPr>
      </w:pPr>
      <w:r w:rsidRPr="0091481F">
        <w:rPr>
          <w:rFonts w:ascii="Times New Roman" w:eastAsia="Courier New" w:hAnsi="Times New Roman"/>
          <w:sz w:val="28"/>
          <w:szCs w:val="28"/>
          <w:lang w:eastAsia="ru-RU" w:bidi="ru-RU"/>
        </w:rPr>
        <w:t xml:space="preserve">Основанием для </w:t>
      </w:r>
      <w:r w:rsidR="00800BF5"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начала </w:t>
      </w:r>
      <w:r w:rsidR="00800BF5"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административной </w:t>
      </w:r>
      <w:r w:rsidR="00800BF5"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процедуры</w:t>
      </w:r>
      <w:r w:rsidR="00800BF5"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 является</w:t>
      </w:r>
      <w:r w:rsidR="00800BF5"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 </w:t>
      </w:r>
    </w:p>
    <w:p w:rsidR="00DA6832" w:rsidRPr="0091481F" w:rsidRDefault="00DA6832" w:rsidP="0091481F">
      <w:pPr>
        <w:widowControl w:val="0"/>
        <w:tabs>
          <w:tab w:val="left" w:pos="1134"/>
        </w:tabs>
        <w:spacing w:after="0" w:line="240" w:lineRule="auto"/>
        <w:jc w:val="both"/>
        <w:rPr>
          <w:rFonts w:ascii="Times New Roman" w:eastAsia="Courier New" w:hAnsi="Times New Roman"/>
          <w:bCs/>
          <w:sz w:val="28"/>
          <w:szCs w:val="28"/>
          <w:lang w:eastAsia="ru-RU" w:bidi="ru-RU"/>
        </w:rPr>
      </w:pPr>
      <w:r w:rsidRPr="0091481F">
        <w:rPr>
          <w:rFonts w:ascii="Times New Roman" w:eastAsia="Courier New" w:hAnsi="Times New Roman"/>
          <w:sz w:val="28"/>
          <w:szCs w:val="28"/>
          <w:lang w:eastAsia="ru-RU" w:bidi="ru-RU"/>
        </w:rPr>
        <w:t>формирование</w:t>
      </w:r>
      <w:r w:rsidR="00800BF5" w:rsidRPr="0091481F">
        <w:rPr>
          <w:rFonts w:ascii="Times New Roman" w:eastAsia="Courier New" w:hAnsi="Times New Roman"/>
          <w:sz w:val="28"/>
          <w:szCs w:val="28"/>
          <w:lang w:eastAsia="ru-RU" w:bidi="ru-RU"/>
        </w:rPr>
        <w:t xml:space="preserve"> </w:t>
      </w:r>
      <w:r w:rsidRPr="0091481F">
        <w:rPr>
          <w:rFonts w:ascii="Times New Roman" w:eastAsia="Courier New" w:hAnsi="Times New Roman"/>
          <w:sz w:val="28"/>
          <w:szCs w:val="28"/>
          <w:lang w:eastAsia="ru-RU" w:bidi="ru-RU"/>
        </w:rPr>
        <w:t xml:space="preserve"> и регистрация результата предоставления муниципальной услуги в форме электронного документа посредством ПГС ЕПГУ.</w:t>
      </w:r>
    </w:p>
    <w:p w:rsidR="00DA6832" w:rsidRPr="0091481F" w:rsidRDefault="00DA6832" w:rsidP="00DA6832">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Ответственный за выполнение административной процедуры: должностное лицо </w:t>
      </w:r>
      <w:r w:rsidR="00800BF5" w:rsidRPr="0091481F">
        <w:rPr>
          <w:rFonts w:ascii="Times New Roman" w:eastAsia="Courier New" w:hAnsi="Times New Roman" w:cs="Times New Roman"/>
          <w:sz w:val="28"/>
          <w:szCs w:val="28"/>
          <w:lang w:eastAsia="ru-RU" w:bidi="ru-RU"/>
        </w:rPr>
        <w:t>Уполномоченного о</w:t>
      </w:r>
      <w:r w:rsidRPr="0091481F">
        <w:rPr>
          <w:rFonts w:ascii="Times New Roman" w:eastAsia="Courier New" w:hAnsi="Times New Roman" w:cs="Times New Roman"/>
          <w:sz w:val="28"/>
          <w:szCs w:val="28"/>
          <w:lang w:eastAsia="ru-RU" w:bidi="ru-RU"/>
        </w:rPr>
        <w:t>ргана, ответственное за предоставление муниципальной услуги.</w:t>
      </w:r>
    </w:p>
    <w:p w:rsidR="00DA6832" w:rsidRPr="0091481F" w:rsidRDefault="00800BF5" w:rsidP="00DA6832">
      <w:pPr>
        <w:widowControl w:val="0"/>
        <w:tabs>
          <w:tab w:val="left" w:pos="1134"/>
        </w:tabs>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3.7.1</w:t>
      </w:r>
      <w:r w:rsidR="00DA6832" w:rsidRPr="0091481F">
        <w:rPr>
          <w:rFonts w:ascii="Times New Roman" w:eastAsia="Courier New" w:hAnsi="Times New Roman" w:cs="Times New Roman"/>
          <w:sz w:val="28"/>
          <w:szCs w:val="28"/>
          <w:lang w:eastAsia="ru-RU" w:bidi="ru-RU"/>
        </w:rPr>
        <w:t>.</w:t>
      </w:r>
      <w:r w:rsidR="00DA6832" w:rsidRPr="0091481F">
        <w:rPr>
          <w:rFonts w:ascii="Times New Roman" w:eastAsia="Courier New" w:hAnsi="Times New Roman" w:cs="Times New Roman"/>
          <w:sz w:val="28"/>
          <w:szCs w:val="28"/>
          <w:lang w:eastAsia="ru-RU" w:bidi="ru-RU"/>
        </w:rPr>
        <w:tab/>
        <w:t>Перечень административных действий, осуществляемых ответственным должностным лицом:</w:t>
      </w:r>
    </w:p>
    <w:p w:rsidR="00DA6832" w:rsidRPr="0091481F" w:rsidRDefault="00800BF5" w:rsidP="00DA6832">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w:t>
      </w:r>
      <w:r w:rsidR="0091481F">
        <w:rPr>
          <w:rFonts w:ascii="Times New Roman" w:eastAsia="Courier New" w:hAnsi="Times New Roman" w:cs="Times New Roman"/>
          <w:sz w:val="28"/>
          <w:szCs w:val="28"/>
          <w:lang w:eastAsia="ru-RU" w:bidi="ru-RU"/>
        </w:rPr>
        <w:t>.</w:t>
      </w:r>
      <w:r w:rsidRPr="0091481F">
        <w:rPr>
          <w:rFonts w:ascii="Times New Roman" w:eastAsia="Courier New" w:hAnsi="Times New Roman" w:cs="Times New Roman"/>
          <w:sz w:val="28"/>
          <w:szCs w:val="28"/>
          <w:lang w:eastAsia="ru-RU" w:bidi="ru-RU"/>
        </w:rPr>
        <w:t>7.1</w:t>
      </w:r>
      <w:r w:rsidR="00DA6832" w:rsidRPr="0091481F">
        <w:rPr>
          <w:rFonts w:ascii="Times New Roman" w:eastAsia="Courier New" w:hAnsi="Times New Roman" w:cs="Times New Roman"/>
          <w:sz w:val="28"/>
          <w:szCs w:val="28"/>
          <w:lang w:eastAsia="ru-RU" w:bidi="ru-RU"/>
        </w:rPr>
        <w:t>.1. Регистрация результата предоставления муниципальной услуги.</w:t>
      </w:r>
    </w:p>
    <w:p w:rsidR="00DA6832" w:rsidRPr="0091481F" w:rsidRDefault="00DA6832" w:rsidP="00DA6832">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Критерии принятия решения: принятое решение о предоставлении/отказе в предоставлении муниципальной услуги.</w:t>
      </w:r>
    </w:p>
    <w:p w:rsidR="00DA6832" w:rsidRPr="0091481F" w:rsidRDefault="00DA6832" w:rsidP="00DA6832">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DA6832" w:rsidRPr="0091481F" w:rsidRDefault="00DA6832" w:rsidP="00DA6832">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DA6832" w:rsidRPr="0091481F" w:rsidRDefault="00800BF5" w:rsidP="00DA6832">
      <w:pPr>
        <w:widowControl w:val="0"/>
        <w:spacing w:after="0" w:line="240" w:lineRule="auto"/>
        <w:ind w:firstLine="567"/>
        <w:contextualSpacing/>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w:t>
      </w:r>
      <w:r w:rsidR="00DA6832" w:rsidRPr="0091481F">
        <w:rPr>
          <w:rFonts w:ascii="Times New Roman" w:eastAsia="Courier New" w:hAnsi="Times New Roman" w:cs="Times New Roman"/>
          <w:sz w:val="28"/>
          <w:szCs w:val="28"/>
          <w:lang w:eastAsia="ru-RU" w:bidi="ru-RU"/>
        </w:rPr>
        <w:t>7.</w:t>
      </w:r>
      <w:r w:rsidRPr="0091481F">
        <w:rPr>
          <w:rFonts w:ascii="Times New Roman" w:eastAsia="Courier New" w:hAnsi="Times New Roman" w:cs="Times New Roman"/>
          <w:sz w:val="28"/>
          <w:szCs w:val="28"/>
          <w:lang w:eastAsia="ru-RU" w:bidi="ru-RU"/>
        </w:rPr>
        <w:t>1</w:t>
      </w:r>
      <w:r w:rsidR="00DA6832" w:rsidRPr="0091481F">
        <w:rPr>
          <w:rFonts w:ascii="Times New Roman" w:eastAsia="Courier New" w:hAnsi="Times New Roman" w:cs="Times New Roman"/>
          <w:sz w:val="28"/>
          <w:szCs w:val="28"/>
          <w:lang w:eastAsia="ru-RU" w:bidi="ru-RU"/>
        </w:rPr>
        <w:t>.2.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w:t>
      </w:r>
      <w:r w:rsidRPr="0091481F">
        <w:rPr>
          <w:rFonts w:ascii="Times New Roman" w:eastAsia="Courier New" w:hAnsi="Times New Roman" w:cs="Times New Roman"/>
          <w:sz w:val="28"/>
          <w:szCs w:val="28"/>
          <w:lang w:eastAsia="ru-RU" w:bidi="ru-RU"/>
        </w:rPr>
        <w:t>го должностного лица  Уполномоченного о</w:t>
      </w:r>
      <w:r w:rsidR="00DA6832" w:rsidRPr="0091481F">
        <w:rPr>
          <w:rFonts w:ascii="Times New Roman" w:eastAsia="Courier New" w:hAnsi="Times New Roman" w:cs="Times New Roman"/>
          <w:sz w:val="28"/>
          <w:szCs w:val="28"/>
          <w:lang w:eastAsia="ru-RU" w:bidi="ru-RU"/>
        </w:rPr>
        <w:t>ргана.</w:t>
      </w:r>
    </w:p>
    <w:p w:rsidR="00DA6832" w:rsidRPr="0091481F" w:rsidRDefault="00DA6832" w:rsidP="00DA6832">
      <w:pPr>
        <w:widowControl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Срок осуществления административного действия установлен соглашением о взаимодействии между </w:t>
      </w:r>
      <w:r w:rsidR="0091481F" w:rsidRPr="0091481F">
        <w:rPr>
          <w:rFonts w:ascii="Times New Roman" w:eastAsia="Courier New" w:hAnsi="Times New Roman" w:cs="Times New Roman"/>
          <w:sz w:val="28"/>
          <w:szCs w:val="28"/>
          <w:lang w:eastAsia="ru-RU" w:bidi="ru-RU"/>
        </w:rPr>
        <w:t>уполномоченным о</w:t>
      </w:r>
      <w:r w:rsidRPr="0091481F">
        <w:rPr>
          <w:rFonts w:ascii="Times New Roman" w:eastAsia="Courier New" w:hAnsi="Times New Roman" w:cs="Times New Roman"/>
          <w:sz w:val="28"/>
          <w:szCs w:val="28"/>
          <w:lang w:eastAsia="ru-RU" w:bidi="ru-RU"/>
        </w:rPr>
        <w:t>рганом и многофункциональным центром.</w:t>
      </w:r>
    </w:p>
    <w:p w:rsidR="00DA6832" w:rsidRPr="0091481F" w:rsidRDefault="00DA6832" w:rsidP="00DA6832">
      <w:pPr>
        <w:widowControl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Место выполнения административного действия/используемая информационная система: Уполномоченный орган и МФЦ.</w:t>
      </w:r>
    </w:p>
    <w:p w:rsidR="00DA6832" w:rsidRPr="0091481F" w:rsidRDefault="00DA6832" w:rsidP="00DA6832">
      <w:pPr>
        <w:widowControl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Критерием принятия решения является: указание заявителем в запросе способа выдачи результата предоставления муниципальной услуги в многофункциональном центре, а также подача запроса через многофункциональный центр.</w:t>
      </w:r>
    </w:p>
    <w:p w:rsidR="00DA6832" w:rsidRPr="0091481F" w:rsidRDefault="00DA6832" w:rsidP="00DA6832">
      <w:pPr>
        <w:widowControl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Результатом осуществления административного действия является: </w:t>
      </w:r>
    </w:p>
    <w:p w:rsidR="00DA6832" w:rsidRPr="0091481F" w:rsidRDefault="00DA6832" w:rsidP="00DA6832">
      <w:pPr>
        <w:widowControl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DA6832" w:rsidRPr="0091481F" w:rsidRDefault="00DA6832" w:rsidP="00DA6832">
      <w:pPr>
        <w:widowControl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внесение изменений в ПГС ЕПГУ о выдаче результата предоставления муниципальной услуги.</w:t>
      </w:r>
    </w:p>
    <w:p w:rsidR="00DA6832" w:rsidRPr="0091481F" w:rsidRDefault="0091481F" w:rsidP="00DA6832">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3.</w:t>
      </w:r>
      <w:r w:rsidR="00DA6832" w:rsidRPr="0091481F">
        <w:rPr>
          <w:rFonts w:ascii="Times New Roman" w:eastAsia="Courier New" w:hAnsi="Times New Roman" w:cs="Times New Roman"/>
          <w:sz w:val="28"/>
          <w:szCs w:val="28"/>
          <w:lang w:eastAsia="ru-RU" w:bidi="ru-RU"/>
        </w:rPr>
        <w:t>7.</w:t>
      </w:r>
      <w:r w:rsidRPr="0091481F">
        <w:rPr>
          <w:rFonts w:ascii="Times New Roman" w:eastAsia="Courier New" w:hAnsi="Times New Roman" w:cs="Times New Roman"/>
          <w:sz w:val="28"/>
          <w:szCs w:val="28"/>
          <w:lang w:eastAsia="ru-RU" w:bidi="ru-RU"/>
        </w:rPr>
        <w:t>1</w:t>
      </w:r>
      <w:r w:rsidR="00DA6832" w:rsidRPr="0091481F">
        <w:rPr>
          <w:rFonts w:ascii="Times New Roman" w:eastAsia="Courier New" w:hAnsi="Times New Roman" w:cs="Times New Roman"/>
          <w:sz w:val="28"/>
          <w:szCs w:val="28"/>
          <w:lang w:eastAsia="ru-RU" w:bidi="ru-RU"/>
        </w:rPr>
        <w:t>.3. Направление заявителю результата предоставления муниципальной услуги в личный кабинет на ЕПГУ.</w:t>
      </w:r>
    </w:p>
    <w:p w:rsidR="00DA6832" w:rsidRPr="0091481F" w:rsidRDefault="00DA6832" w:rsidP="00DA6832">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DA6832" w:rsidRPr="0091481F" w:rsidRDefault="00DA6832" w:rsidP="00DA6832">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Критерии принятия решения: принятое решение о предоставлении/отказе в предоставлении муниципальной услуги.</w:t>
      </w:r>
    </w:p>
    <w:p w:rsidR="00DA6832" w:rsidRPr="0091481F" w:rsidRDefault="00DA6832" w:rsidP="00DA6832">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Срок осуществления административного действия: в день регистрации результата предоставления муниципальной услуги.</w:t>
      </w:r>
    </w:p>
    <w:p w:rsidR="00DA6832" w:rsidRPr="0091481F" w:rsidRDefault="0091481F" w:rsidP="00DA6832">
      <w:pPr>
        <w:widowControl w:val="0"/>
        <w:tabs>
          <w:tab w:val="left" w:pos="1134"/>
        </w:tabs>
        <w:autoSpaceDE w:val="0"/>
        <w:autoSpaceDN w:val="0"/>
        <w:adjustRightInd w:val="0"/>
        <w:spacing w:after="0" w:line="240" w:lineRule="auto"/>
        <w:ind w:firstLine="567"/>
        <w:jc w:val="both"/>
        <w:rPr>
          <w:rFonts w:ascii="Times New Roman" w:eastAsia="Courier New" w:hAnsi="Times New Roman" w:cs="Times New Roman"/>
          <w:color w:val="000000"/>
          <w:sz w:val="28"/>
          <w:szCs w:val="28"/>
          <w:lang w:eastAsia="ru-RU" w:bidi="ru-RU"/>
        </w:rPr>
      </w:pPr>
      <w:r w:rsidRPr="0091481F">
        <w:rPr>
          <w:rFonts w:ascii="Times New Roman" w:eastAsia="Courier New" w:hAnsi="Times New Roman" w:cs="Times New Roman"/>
          <w:sz w:val="28"/>
          <w:szCs w:val="28"/>
          <w:lang w:eastAsia="ru-RU" w:bidi="ru-RU"/>
        </w:rPr>
        <w:t>3.</w:t>
      </w:r>
      <w:r w:rsidR="00DA6832" w:rsidRPr="0091481F">
        <w:rPr>
          <w:rFonts w:ascii="Times New Roman" w:eastAsia="Courier New" w:hAnsi="Times New Roman" w:cs="Times New Roman"/>
          <w:sz w:val="28"/>
          <w:szCs w:val="28"/>
          <w:lang w:eastAsia="ru-RU" w:bidi="ru-RU"/>
        </w:rPr>
        <w:t>7</w:t>
      </w:r>
      <w:r w:rsidRPr="0091481F">
        <w:rPr>
          <w:rFonts w:ascii="Times New Roman" w:eastAsia="Courier New" w:hAnsi="Times New Roman" w:cs="Times New Roman"/>
          <w:sz w:val="28"/>
          <w:szCs w:val="28"/>
          <w:lang w:eastAsia="ru-RU" w:bidi="ru-RU"/>
        </w:rPr>
        <w:t>.1</w:t>
      </w:r>
      <w:r w:rsidR="00DA6832" w:rsidRPr="0091481F">
        <w:rPr>
          <w:rFonts w:ascii="Times New Roman" w:eastAsia="Courier New" w:hAnsi="Times New Roman" w:cs="Times New Roman"/>
          <w:sz w:val="28"/>
          <w:szCs w:val="28"/>
          <w:lang w:eastAsia="ru-RU" w:bidi="ru-RU"/>
        </w:rPr>
        <w:t>.4.</w:t>
      </w:r>
      <w:r w:rsidR="00DA6832" w:rsidRPr="0091481F">
        <w:rPr>
          <w:rFonts w:ascii="Times New Roman" w:eastAsia="Courier New" w:hAnsi="Times New Roman" w:cs="Times New Roman"/>
          <w:i/>
          <w:iCs/>
          <w:sz w:val="28"/>
          <w:szCs w:val="28"/>
          <w:lang w:eastAsia="ru-RU" w:bidi="ru-RU"/>
        </w:rPr>
        <w:t xml:space="preserve"> </w:t>
      </w:r>
      <w:r w:rsidR="00DA6832" w:rsidRPr="0091481F">
        <w:rPr>
          <w:rFonts w:ascii="Times New Roman" w:eastAsia="Courier New" w:hAnsi="Times New Roman" w:cs="Times New Roman"/>
          <w:color w:val="000000"/>
          <w:sz w:val="28"/>
          <w:szCs w:val="28"/>
          <w:lang w:eastAsia="ru-RU" w:bidi="ru-RU"/>
        </w:rPr>
        <w:t xml:space="preserve">Исполнением административной процедуры является выдача результата предоставления муниципальной услуги или направление его заявителю заказным </w:t>
      </w:r>
      <w:r w:rsidR="00DA6832" w:rsidRPr="0091481F">
        <w:rPr>
          <w:rFonts w:ascii="Times New Roman" w:eastAsia="Courier New" w:hAnsi="Times New Roman" w:cs="Times New Roman"/>
          <w:color w:val="000000"/>
          <w:sz w:val="28"/>
          <w:szCs w:val="28"/>
          <w:lang w:eastAsia="ru-RU" w:bidi="ru-RU"/>
        </w:rPr>
        <w:lastRenderedPageBreak/>
        <w:t>письмом с уведомлением.</w:t>
      </w:r>
    </w:p>
    <w:p w:rsidR="00DA6832" w:rsidRPr="0091481F" w:rsidRDefault="00DA6832" w:rsidP="00DA6832">
      <w:pPr>
        <w:widowControl w:val="0"/>
        <w:autoSpaceDE w:val="0"/>
        <w:autoSpaceDN w:val="0"/>
        <w:adjustRightInd w:val="0"/>
        <w:spacing w:after="0" w:line="240" w:lineRule="auto"/>
        <w:ind w:firstLine="567"/>
        <w:jc w:val="both"/>
        <w:rPr>
          <w:rFonts w:ascii="Times New Roman" w:eastAsia="Courier New" w:hAnsi="Times New Roman" w:cs="Times New Roman"/>
          <w:sz w:val="28"/>
          <w:szCs w:val="28"/>
          <w:lang w:eastAsia="ru-RU" w:bidi="ru-RU"/>
        </w:rPr>
      </w:pPr>
      <w:r w:rsidRPr="0091481F">
        <w:rPr>
          <w:rFonts w:ascii="Times New Roman" w:eastAsia="Courier New" w:hAnsi="Times New Roman" w:cs="Times New Roman"/>
          <w:sz w:val="28"/>
          <w:szCs w:val="28"/>
          <w:lang w:eastAsia="ru-RU" w:bidi="ru-RU"/>
        </w:rPr>
        <w:t xml:space="preserve">Результат осуществления административной процедуры: заявитель получает при личном обращении в </w:t>
      </w:r>
      <w:r w:rsidR="00800BF5" w:rsidRPr="0091481F">
        <w:rPr>
          <w:rFonts w:ascii="Times New Roman" w:eastAsia="Courier New" w:hAnsi="Times New Roman" w:cs="Times New Roman"/>
          <w:sz w:val="28"/>
          <w:szCs w:val="28"/>
          <w:lang w:eastAsia="ru-RU" w:bidi="ru-RU"/>
        </w:rPr>
        <w:t>Уполномоченный о</w:t>
      </w:r>
      <w:r w:rsidRPr="0091481F">
        <w:rPr>
          <w:rFonts w:ascii="Times New Roman" w:eastAsia="Courier New" w:hAnsi="Times New Roman" w:cs="Times New Roman"/>
          <w:sz w:val="28"/>
          <w:szCs w:val="28"/>
          <w:lang w:eastAsia="ru-RU" w:bidi="ru-RU"/>
        </w:rPr>
        <w:t>рган результат предоставления муниципальной услуги в виде бумажного документа, подтверждающего содержание электронного документа.</w:t>
      </w:r>
    </w:p>
    <w:p w:rsidR="00DA6832" w:rsidRPr="0091481F" w:rsidRDefault="00DA6832" w:rsidP="00DA6832">
      <w:pPr>
        <w:widowControl w:val="0"/>
        <w:tabs>
          <w:tab w:val="left" w:pos="1134"/>
        </w:tabs>
        <w:autoSpaceDE w:val="0"/>
        <w:autoSpaceDN w:val="0"/>
        <w:adjustRightInd w:val="0"/>
        <w:spacing w:after="0" w:line="240" w:lineRule="auto"/>
        <w:jc w:val="both"/>
        <w:rPr>
          <w:rFonts w:ascii="Times New Roman" w:eastAsia="Courier New" w:hAnsi="Times New Roman" w:cs="Times New Roman"/>
          <w:color w:val="000000"/>
          <w:sz w:val="28"/>
          <w:szCs w:val="28"/>
          <w:lang w:eastAsia="ru-RU" w:bidi="ru-RU"/>
        </w:rPr>
      </w:pPr>
      <w:r w:rsidRPr="0091481F">
        <w:rPr>
          <w:rFonts w:ascii="Times New Roman" w:eastAsia="Courier New" w:hAnsi="Times New Roman" w:cs="Times New Roman"/>
          <w:sz w:val="28"/>
          <w:szCs w:val="28"/>
          <w:lang w:eastAsia="ru-RU" w:bidi="ru-RU"/>
        </w:rPr>
        <w:t xml:space="preserve">         Способ фиксации: </w:t>
      </w:r>
      <w:r w:rsidRPr="0091481F">
        <w:rPr>
          <w:rFonts w:ascii="Times New Roman" w:eastAsia="Courier New" w:hAnsi="Times New Roman" w:cs="Times New Roman"/>
          <w:color w:val="000000"/>
          <w:sz w:val="28"/>
          <w:szCs w:val="28"/>
          <w:lang w:eastAsia="ru-RU" w:bidi="ru-RU"/>
        </w:rPr>
        <w:t>выдача заявителю результата предоставления муниципальной услуги под роспись, в журнале выданных решений, либо отметка о направлении результата заказным письмом.</w:t>
      </w:r>
    </w:p>
    <w:p w:rsidR="00BF3A12" w:rsidRPr="00BF3A12" w:rsidRDefault="00BF3A12" w:rsidP="00DA683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3.2. 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xml:space="preserve">Перечень административных процедур (действий) при предоставлении </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муниципальной услуги в электронной форме</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3.3. При предоставлении муниципальной услуги в электронной форме заявителю обеспечиваются: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получение информации о порядке и сроках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формирование заявления;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получение результата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получение сведений о ходе рассмотрения заявления;</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034E18">
        <w:rPr>
          <w:rFonts w:ascii="Times New Roman" w:eastAsia="Times New Roman" w:hAnsi="Times New Roman" w:cs="Times New Roman"/>
          <w:sz w:val="28"/>
          <w:szCs w:val="28"/>
          <w:lang w:eastAsia="ru-RU"/>
        </w:rPr>
        <w:t>муниципального</w:t>
      </w:r>
      <w:r w:rsidRPr="00BF3A12">
        <w:rPr>
          <w:rFonts w:ascii="Times New Roman" w:eastAsia="Times New Roman" w:hAnsi="Times New Roman" w:cs="Times New Roman"/>
          <w:sz w:val="28"/>
          <w:szCs w:val="28"/>
          <w:lang w:eastAsia="ru-RU"/>
        </w:rPr>
        <w:t xml:space="preserve"> служащего. </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Порядок осуществления административных процедур (действий) в электронной форме</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3.4. Исчерпывающий порядок осуществления административных процедур (действий) в электронной форме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3.4.1. Формирование заявления.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При формировании заявления заявителю обеспечивается: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б) возможность печати на бумажном носителе копии электронной формы заявления;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3.4.2. Уполномоченный орган обеспечивает в сроки, указанные в пунктах 2.21 и 2.22 настоящего Административного регламента:</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Ответственное должностное лицо: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проверяет наличие электронных заявлений, поступивших с ЕПГУ, с периодом не реже 2 (двух) раз в день;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рассматривает поступившие заявления и приложенные образы документов (документы);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производит действия в соответствии с пунктом 3.1 настоящего Административного регламента.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3.4.4. Заявителю в качестве результата предоставления муниципальной услуги обеспечивается возможность получения документа:</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Уполномоченный орган.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BF3A12">
        <w:rPr>
          <w:rFonts w:ascii="Times New Roman" w:eastAsia="Times New Roman" w:hAnsi="Times New Roman" w:cs="Times New Roman"/>
          <w:sz w:val="28"/>
          <w:szCs w:val="28"/>
          <w:lang w:eastAsia="ru-RU"/>
        </w:rPr>
        <w:lastRenderedPageBreak/>
        <w:t xml:space="preserve">электронного заявления, а также информацию о дальнейших действиях в личном кабинете по собственной инициативе, в любое время.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заявителю направляется: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3.5. Оценка качества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Перечень вариантов предоставления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3.7. Предоставление муниципальной услуги включает в себя следующие варианты: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3.7.1. Предоставление земельного участка, находящегося в муниципальной собственности, в собственность бесплатно;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3.7.2. Отказ в предоставлении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Профилирование заявителя</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xml:space="preserve">Порядок исправления допущенных опечаток и ошибок в выданных в </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результате предоставления муниципальной услуги документах</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Срок устранения опечаток и ошибок не должен превышать 3 (трех) рабочих дней с даты регистрации заявления по форме Приложения № 7.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IV. Формы контроля за исполнением административного регламента</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Текущий контроль осуществляется путем проведения проверок: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решений о предоставлении (об отказе в предоставлении)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выявления и устранения нарушений прав граждан;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соблюдение сроков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соблюдение положений настоящего Административного регламента;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правильность и обоснованность принятого решения об отказе в предоставлении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Основанием для проведения внеплановых проверок являются: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Администрации </w:t>
      </w:r>
      <w:r w:rsidR="00AA027F">
        <w:rPr>
          <w:rFonts w:ascii="Times New Roman" w:eastAsia="Times New Roman" w:hAnsi="Times New Roman" w:cs="Times New Roman"/>
          <w:sz w:val="28"/>
          <w:szCs w:val="28"/>
          <w:lang w:eastAsia="ru-RU"/>
        </w:rPr>
        <w:t>Шаталовского</w:t>
      </w:r>
      <w:r w:rsidR="00092F87">
        <w:rPr>
          <w:rFonts w:ascii="Times New Roman" w:eastAsia="Times New Roman" w:hAnsi="Times New Roman" w:cs="Times New Roman"/>
          <w:sz w:val="28"/>
          <w:szCs w:val="28"/>
          <w:lang w:eastAsia="ru-RU"/>
        </w:rPr>
        <w:t xml:space="preserve"> сельского поселения  </w:t>
      </w:r>
      <w:r w:rsidRPr="00BF3A12">
        <w:rPr>
          <w:rFonts w:ascii="Times New Roman" w:eastAsia="Times New Roman" w:hAnsi="Times New Roman" w:cs="Times New Roman"/>
          <w:sz w:val="28"/>
          <w:szCs w:val="28"/>
          <w:lang w:eastAsia="ru-RU"/>
        </w:rPr>
        <w:t>Починковск</w:t>
      </w:r>
      <w:r w:rsidR="00092F87">
        <w:rPr>
          <w:rFonts w:ascii="Times New Roman" w:eastAsia="Times New Roman" w:hAnsi="Times New Roman" w:cs="Times New Roman"/>
          <w:sz w:val="28"/>
          <w:szCs w:val="28"/>
          <w:lang w:eastAsia="ru-RU"/>
        </w:rPr>
        <w:t>ого</w:t>
      </w:r>
      <w:r w:rsidRPr="00BF3A12">
        <w:rPr>
          <w:rFonts w:ascii="Times New Roman" w:eastAsia="Times New Roman" w:hAnsi="Times New Roman" w:cs="Times New Roman"/>
          <w:sz w:val="28"/>
          <w:szCs w:val="28"/>
          <w:lang w:eastAsia="ru-RU"/>
        </w:rPr>
        <w:t xml:space="preserve"> район</w:t>
      </w:r>
      <w:r w:rsidR="00092F87">
        <w:rPr>
          <w:rFonts w:ascii="Times New Roman" w:eastAsia="Times New Roman" w:hAnsi="Times New Roman" w:cs="Times New Roman"/>
          <w:sz w:val="28"/>
          <w:szCs w:val="28"/>
          <w:lang w:eastAsia="ru-RU"/>
        </w:rPr>
        <w:t>а</w:t>
      </w:r>
      <w:r w:rsidRPr="00BF3A12">
        <w:rPr>
          <w:rFonts w:ascii="Times New Roman" w:eastAsia="Times New Roman" w:hAnsi="Times New Roman" w:cs="Times New Roman"/>
          <w:sz w:val="28"/>
          <w:szCs w:val="28"/>
          <w:lang w:eastAsia="ru-RU"/>
        </w:rPr>
        <w:t xml:space="preserve"> Смоленской области;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Администрации </w:t>
      </w:r>
      <w:r w:rsidR="00AA027F">
        <w:rPr>
          <w:rFonts w:ascii="Times New Roman" w:eastAsia="Times New Roman" w:hAnsi="Times New Roman" w:cs="Times New Roman"/>
          <w:sz w:val="28"/>
          <w:szCs w:val="28"/>
          <w:lang w:eastAsia="ru-RU"/>
        </w:rPr>
        <w:t>Шаталовского</w:t>
      </w:r>
      <w:r w:rsidR="00092F87">
        <w:rPr>
          <w:rFonts w:ascii="Times New Roman" w:eastAsia="Times New Roman" w:hAnsi="Times New Roman" w:cs="Times New Roman"/>
          <w:sz w:val="28"/>
          <w:szCs w:val="28"/>
          <w:lang w:eastAsia="ru-RU"/>
        </w:rPr>
        <w:t xml:space="preserve"> сельского поселения </w:t>
      </w:r>
      <w:r w:rsidRPr="00BF3A12">
        <w:rPr>
          <w:rFonts w:ascii="Times New Roman" w:eastAsia="Times New Roman" w:hAnsi="Times New Roman" w:cs="Times New Roman"/>
          <w:sz w:val="28"/>
          <w:szCs w:val="28"/>
          <w:lang w:eastAsia="ru-RU"/>
        </w:rPr>
        <w:t>Починковск</w:t>
      </w:r>
      <w:r w:rsidR="00092F87">
        <w:rPr>
          <w:rFonts w:ascii="Times New Roman" w:eastAsia="Times New Roman" w:hAnsi="Times New Roman" w:cs="Times New Roman"/>
          <w:sz w:val="28"/>
          <w:szCs w:val="28"/>
          <w:lang w:eastAsia="ru-RU"/>
        </w:rPr>
        <w:t>ого</w:t>
      </w:r>
      <w:r w:rsidRPr="00BF3A12">
        <w:rPr>
          <w:rFonts w:ascii="Times New Roman" w:eastAsia="Times New Roman" w:hAnsi="Times New Roman" w:cs="Times New Roman"/>
          <w:sz w:val="28"/>
          <w:szCs w:val="28"/>
          <w:lang w:eastAsia="ru-RU"/>
        </w:rPr>
        <w:t xml:space="preserve"> район</w:t>
      </w:r>
      <w:r w:rsidR="00092F87">
        <w:rPr>
          <w:rFonts w:ascii="Times New Roman" w:eastAsia="Times New Roman" w:hAnsi="Times New Roman" w:cs="Times New Roman"/>
          <w:sz w:val="28"/>
          <w:szCs w:val="28"/>
          <w:lang w:eastAsia="ru-RU"/>
        </w:rPr>
        <w:t>а</w:t>
      </w:r>
      <w:r w:rsidRPr="00BF3A12">
        <w:rPr>
          <w:rFonts w:ascii="Times New Roman" w:eastAsia="Times New Roman" w:hAnsi="Times New Roman" w:cs="Times New Roman"/>
          <w:sz w:val="28"/>
          <w:szCs w:val="28"/>
          <w:lang w:eastAsia="ru-RU"/>
        </w:rPr>
        <w:t xml:space="preserve"> Смоленской области осуществляется привлечение виновных лиц к ответственности в соответствии с законодательством Российской Федерации.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xml:space="preserve"> и организаций</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Граждане, их объединения и организации также имеют право: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направлять замечания и предложения по улучшению доступности и качества предоставления муниципальной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вносить предложения о мерах по устранению нарушений настоящего Административного регламента.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034E18">
        <w:rPr>
          <w:rFonts w:ascii="Times New Roman" w:eastAsia="Times New Roman" w:hAnsi="Times New Roman" w:cs="Times New Roman"/>
          <w:sz w:val="28"/>
          <w:szCs w:val="28"/>
          <w:lang w:eastAsia="ru-RU"/>
        </w:rPr>
        <w:t>муниципальных</w:t>
      </w:r>
      <w:r w:rsidRPr="00BF3A12">
        <w:rPr>
          <w:rFonts w:ascii="Times New Roman" w:eastAsia="Times New Roman" w:hAnsi="Times New Roman" w:cs="Times New Roman"/>
          <w:sz w:val="28"/>
          <w:szCs w:val="28"/>
          <w:lang w:eastAsia="ru-RU"/>
        </w:rPr>
        <w:t xml:space="preserve">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в вышестоящий орган на решение и (или) действия (бездействие) должностного лица, руководителя Уполномоченного органа.</w:t>
      </w: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Федеральным законом № 210-ФЗ;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F3A12" w:rsidRDefault="00BF3A12" w:rsidP="00BF3A12">
      <w:pPr>
        <w:ind w:firstLine="567"/>
        <w:jc w:val="center"/>
        <w:rPr>
          <w:rFonts w:ascii="Times New Roman" w:eastAsia="Times New Roman" w:hAnsi="Times New Roman" w:cs="Times New Roman"/>
          <w:b/>
          <w:sz w:val="28"/>
          <w:szCs w:val="28"/>
          <w:lang w:eastAsia="ru-RU"/>
        </w:rPr>
      </w:pPr>
    </w:p>
    <w:p w:rsidR="00BF3A12" w:rsidRDefault="00BF3A12" w:rsidP="00BF3A12">
      <w:pPr>
        <w:ind w:firstLine="567"/>
        <w:jc w:val="center"/>
        <w:rPr>
          <w:rFonts w:ascii="Times New Roman" w:eastAsia="Times New Roman" w:hAnsi="Times New Roman" w:cs="Times New Roman"/>
          <w:b/>
          <w:sz w:val="28"/>
          <w:szCs w:val="28"/>
          <w:lang w:eastAsia="ru-RU"/>
        </w:rPr>
      </w:pPr>
    </w:p>
    <w:p w:rsidR="00092F87" w:rsidRDefault="00092F87" w:rsidP="0010480D">
      <w:pPr>
        <w:rPr>
          <w:rFonts w:ascii="Times New Roman" w:eastAsia="Times New Roman" w:hAnsi="Times New Roman" w:cs="Times New Roman"/>
          <w:b/>
          <w:sz w:val="28"/>
          <w:szCs w:val="28"/>
          <w:lang w:eastAsia="ru-RU"/>
        </w:rPr>
      </w:pPr>
    </w:p>
    <w:p w:rsidR="0010480D" w:rsidRDefault="0010480D" w:rsidP="0010480D">
      <w:pPr>
        <w:rPr>
          <w:rFonts w:ascii="Times New Roman" w:eastAsia="Times New Roman" w:hAnsi="Times New Roman" w:cs="Times New Roman"/>
          <w:b/>
          <w:sz w:val="28"/>
          <w:szCs w:val="28"/>
          <w:lang w:eastAsia="ru-RU"/>
        </w:rPr>
      </w:pPr>
    </w:p>
    <w:p w:rsidR="0010480D" w:rsidRDefault="0010480D" w:rsidP="0010480D">
      <w:pPr>
        <w:rPr>
          <w:rFonts w:ascii="Times New Roman" w:eastAsia="Times New Roman" w:hAnsi="Times New Roman" w:cs="Times New Roman"/>
          <w:b/>
          <w:sz w:val="28"/>
          <w:szCs w:val="28"/>
          <w:lang w:eastAsia="ru-RU"/>
        </w:rPr>
      </w:pPr>
    </w:p>
    <w:p w:rsidR="0010480D" w:rsidRDefault="0010480D" w:rsidP="0010480D">
      <w:pPr>
        <w:rPr>
          <w:rFonts w:ascii="Times New Roman" w:eastAsia="Times New Roman" w:hAnsi="Times New Roman" w:cs="Times New Roman"/>
          <w:b/>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03112A" w:rsidRDefault="0003112A" w:rsidP="00BF3A12">
      <w:pPr>
        <w:spacing w:after="0" w:line="240" w:lineRule="auto"/>
        <w:ind w:left="4820"/>
        <w:jc w:val="right"/>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Приложение № 1 </w:t>
      </w: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к Административному регламенту по предоставлению муниципальной услуги </w:t>
      </w: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Признаки, определяющие вариант предоставления муниципальной услуги</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3898"/>
        <w:gridCol w:w="5659"/>
      </w:tblGrid>
      <w:tr w:rsidR="00BF3A12" w:rsidRPr="00BF3A12" w:rsidTr="00BF3A12">
        <w:tc>
          <w:tcPr>
            <w:tcW w:w="415" w:type="pct"/>
            <w:vAlign w:val="center"/>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п/п</w:t>
            </w:r>
          </w:p>
        </w:tc>
        <w:tc>
          <w:tcPr>
            <w:tcW w:w="1870" w:type="pct"/>
            <w:vAlign w:val="center"/>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Наименование признака</w:t>
            </w:r>
          </w:p>
        </w:tc>
        <w:tc>
          <w:tcPr>
            <w:tcW w:w="2715" w:type="pct"/>
            <w:vAlign w:val="center"/>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Значения признака</w:t>
            </w:r>
          </w:p>
        </w:tc>
      </w:tr>
      <w:tr w:rsidR="00BF3A12" w:rsidRPr="00BF3A12" w:rsidTr="00BF3A12">
        <w:tc>
          <w:tcPr>
            <w:tcW w:w="4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870"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1. Кто обращается за услугой?</w:t>
            </w:r>
          </w:p>
        </w:tc>
        <w:tc>
          <w:tcPr>
            <w:tcW w:w="27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2. Заявитель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3. Представитель</w:t>
            </w:r>
          </w:p>
        </w:tc>
      </w:tr>
      <w:tr w:rsidR="00BF3A12" w:rsidRPr="00BF3A12" w:rsidTr="00BF3A12">
        <w:tc>
          <w:tcPr>
            <w:tcW w:w="4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870"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4. К какой категории относится заявитель?</w:t>
            </w:r>
          </w:p>
        </w:tc>
        <w:tc>
          <w:tcPr>
            <w:tcW w:w="27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5. Физическое лицо (ФЛ)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6. Индивидуальный предприниматель (ИП) 7. Юридическое лицо (ЮЛ)</w:t>
            </w:r>
          </w:p>
        </w:tc>
      </w:tr>
      <w:tr w:rsidR="00BF3A12" w:rsidRPr="00BF3A12" w:rsidTr="00BF3A12">
        <w:tc>
          <w:tcPr>
            <w:tcW w:w="4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870"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8.Заявитель является иностранным юридическим лицом?</w:t>
            </w:r>
          </w:p>
        </w:tc>
        <w:tc>
          <w:tcPr>
            <w:tcW w:w="27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9. Юридическое лицо зарегистрировано в РФ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10. Иностранное юридическое лицо</w:t>
            </w:r>
          </w:p>
        </w:tc>
      </w:tr>
      <w:tr w:rsidR="00BF3A12" w:rsidRPr="00BF3A12" w:rsidTr="00BF3A12">
        <w:tc>
          <w:tcPr>
            <w:tcW w:w="4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870"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11. К какой категории относится заявитель (физическое лицо)?</w:t>
            </w:r>
          </w:p>
        </w:tc>
        <w:tc>
          <w:tcPr>
            <w:tcW w:w="27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12. Гражданин, которому участок предоставлен в безвозмездное пользование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13. Граждане, имеющие трех и более детей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14. Лицо, уполномоченное садовым или огородническим товариществом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15. Работник по установленной законодательством специальности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16. Иные категории</w:t>
            </w:r>
          </w:p>
        </w:tc>
      </w:tr>
      <w:tr w:rsidR="00BF3A12" w:rsidRPr="00BF3A12" w:rsidTr="00BF3A12">
        <w:tc>
          <w:tcPr>
            <w:tcW w:w="4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870"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17. Право на исходный земельный участок зарегистрировано в ЕГРН?</w:t>
            </w:r>
          </w:p>
        </w:tc>
        <w:tc>
          <w:tcPr>
            <w:tcW w:w="27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18. Право зарегистрировано в ЕГРН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19. Право не зарегистрировано в ЕГРН</w:t>
            </w:r>
          </w:p>
        </w:tc>
      </w:tr>
      <w:tr w:rsidR="00BF3A12" w:rsidRPr="00BF3A12" w:rsidTr="00BF3A12">
        <w:tc>
          <w:tcPr>
            <w:tcW w:w="4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870"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20. К какой категории относится заявитель (индивидуальный предприниматель)?</w:t>
            </w:r>
          </w:p>
        </w:tc>
        <w:tc>
          <w:tcPr>
            <w:tcW w:w="27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21. Лицо, с которым заключен договор о развитии застроенной территории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22. Иные категории</w:t>
            </w:r>
          </w:p>
        </w:tc>
      </w:tr>
      <w:tr w:rsidR="00BF3A12" w:rsidRPr="00BF3A12" w:rsidTr="00BF3A12">
        <w:tc>
          <w:tcPr>
            <w:tcW w:w="4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870"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23. К какой категории относится заявитель (юридическое лицо)?</w:t>
            </w:r>
          </w:p>
        </w:tc>
        <w:tc>
          <w:tcPr>
            <w:tcW w:w="27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24. Лицо, с которым заключен договор о развитии застроенной территории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25. Религиозная организация-собственник здания или сооружения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26. Лицо, уполномоченное садовым или огородническим товариществом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27. Некоммерческая организация, созданная гражданами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28. Религиозная организация- землепользователь участка для сельскохозяйственного производства 29. Научно-технологический центр (фонд)</w:t>
            </w:r>
          </w:p>
        </w:tc>
      </w:tr>
      <w:tr w:rsidR="00BF3A12" w:rsidRPr="00BF3A12" w:rsidTr="00BF3A12">
        <w:tc>
          <w:tcPr>
            <w:tcW w:w="4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870"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30. Право на здание или сооружение зарегистрировано в ЕГРН?</w:t>
            </w:r>
          </w:p>
        </w:tc>
        <w:tc>
          <w:tcPr>
            <w:tcW w:w="27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31. Право зарегистрировано в ЕГРН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32. Право не зарегистрировано в ЕГРН</w:t>
            </w:r>
          </w:p>
        </w:tc>
      </w:tr>
      <w:tr w:rsidR="00BF3A12" w:rsidRPr="00BF3A12" w:rsidTr="00BF3A12">
        <w:tc>
          <w:tcPr>
            <w:tcW w:w="4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870"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33. Право на земельный участок зарегистрировано в ЕГРН?</w:t>
            </w:r>
          </w:p>
        </w:tc>
        <w:tc>
          <w:tcPr>
            <w:tcW w:w="27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34. Право зарегистрировано в ЕГРН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35. Право не зарегистрировано в ЕГРН</w:t>
            </w:r>
          </w:p>
        </w:tc>
      </w:tr>
      <w:tr w:rsidR="00BF3A12" w:rsidRPr="00BF3A12" w:rsidTr="00BF3A12">
        <w:tc>
          <w:tcPr>
            <w:tcW w:w="4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870"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36. Право на исходный земельный участок зарегистрировано в ЕГРН?</w:t>
            </w:r>
          </w:p>
        </w:tc>
        <w:tc>
          <w:tcPr>
            <w:tcW w:w="2715" w:type="pct"/>
          </w:tcPr>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37. Право зарегистрировано в ЕГРН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38. Право не зарегистрировано в ЕГРН</w:t>
            </w:r>
          </w:p>
        </w:tc>
      </w:tr>
    </w:tbl>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b/>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b/>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b/>
          <w:sz w:val="28"/>
          <w:szCs w:val="28"/>
          <w:lang w:eastAsia="ru-RU"/>
        </w:rPr>
      </w:pPr>
    </w:p>
    <w:p w:rsidR="00092F87" w:rsidRPr="00BF3A12" w:rsidRDefault="00092F87"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Приложение № 2 </w:t>
      </w: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Форма решения о предоставлении земельного участка в собственность бесплатно</w:t>
      </w: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____________________________________________________________________</w:t>
      </w:r>
    </w:p>
    <w:p w:rsidR="00BF3A12" w:rsidRPr="00BF3A12" w:rsidRDefault="00BF3A12" w:rsidP="00BF3A12">
      <w:pPr>
        <w:spacing w:after="0" w:line="240" w:lineRule="auto"/>
        <w:ind w:firstLine="567"/>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Кому: ___________ </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Контактные данные: ___________ </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/Представитель: ___________ </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Контактные данные представителя: ________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РЕШЕНИЕ</w:t>
      </w: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от ____________ № _______</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О предоставлении земельного участка в собственность бесплатно</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По результатам рассмотрения заявления от ___________№ ___________ (Заявитель: ___________) и приложенных к нему документов в соответствии с подпунктом ____¹ статьи 39.5, статьей 39.17 Земельного кодекса Российской Федерации, принято РЕШЕНИЕ: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Предоставить ______________________ ² (далее – Заявитель) в собственность бесплатно земельный участок, находящийся в </w:t>
      </w:r>
      <w:r w:rsidR="00092F87">
        <w:rPr>
          <w:rFonts w:ascii="Times New Roman" w:eastAsia="Times New Roman" w:hAnsi="Times New Roman" w:cs="Times New Roman"/>
          <w:sz w:val="28"/>
          <w:szCs w:val="28"/>
          <w:lang w:eastAsia="ru-RU"/>
        </w:rPr>
        <w:t>муниципальной</w:t>
      </w:r>
      <w:r w:rsidRPr="00BF3A12">
        <w:rPr>
          <w:rFonts w:ascii="Times New Roman" w:eastAsia="Times New Roman" w:hAnsi="Times New Roman" w:cs="Times New Roman"/>
          <w:sz w:val="28"/>
          <w:szCs w:val="28"/>
          <w:lang w:eastAsia="ru-RU"/>
        </w:rPr>
        <w:t xml:space="preserve"> собственност</w:t>
      </w:r>
      <w:r w:rsidR="00092F87">
        <w:rPr>
          <w:rFonts w:ascii="Times New Roman" w:eastAsia="Times New Roman" w:hAnsi="Times New Roman" w:cs="Times New Roman"/>
          <w:sz w:val="28"/>
          <w:szCs w:val="28"/>
          <w:lang w:eastAsia="ru-RU"/>
        </w:rPr>
        <w:t>и</w:t>
      </w:r>
      <w:r w:rsidRPr="00BF3A12">
        <w:rPr>
          <w:rFonts w:ascii="Times New Roman" w:eastAsia="Times New Roman" w:hAnsi="Times New Roman" w:cs="Times New Roman"/>
          <w:sz w:val="28"/>
          <w:szCs w:val="28"/>
          <w:lang w:eastAsia="ru-RU"/>
        </w:rPr>
        <w:t xml:space="preserve">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Вид (виды) разрешенного использования Участка: ___________________.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Участок относится к категории земель "_________________________".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_____________</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¹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²Указываются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w:t>
      </w:r>
      <w:r w:rsidRPr="00BF3A12">
        <w:rPr>
          <w:rFonts w:ascii="Times New Roman" w:eastAsia="Times New Roman" w:hAnsi="Times New Roman" w:cs="Times New Roman"/>
          <w:sz w:val="28"/>
          <w:szCs w:val="28"/>
          <w:lang w:eastAsia="ru-RU"/>
        </w:rPr>
        <w:lastRenderedPageBreak/>
        <w:t xml:space="preserve">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³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На Участке находятся следующие объекты недвижимого имущества: __________________________________________.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В отношении Участка установлены следующие ограничения и обременения: _________________________________________</w:t>
      </w:r>
      <w:r w:rsidR="00092F87">
        <w:rPr>
          <w:rFonts w:ascii="Times New Roman" w:eastAsia="Times New Roman" w:hAnsi="Times New Roman" w:cs="Times New Roman"/>
          <w:sz w:val="28"/>
          <w:szCs w:val="28"/>
          <w:lang w:eastAsia="ru-RU"/>
        </w:rPr>
        <w:t>_______________________________</w:t>
      </w:r>
      <w:r w:rsidRPr="00BF3A12">
        <w:rPr>
          <w:rFonts w:ascii="Times New Roman" w:eastAsia="Times New Roman" w:hAnsi="Times New Roman" w:cs="Times New Roman"/>
          <w:sz w:val="28"/>
          <w:szCs w:val="28"/>
          <w:lang w:eastAsia="ru-RU"/>
        </w:rPr>
        <w:t xml:space="preserve">.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Заявителю обеспечить государственную регистрацию права собственности на Участок.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4"/>
          <w:szCs w:val="24"/>
          <w:lang w:eastAsia="ru-RU"/>
        </w:rPr>
      </w:pPr>
      <w:r w:rsidRPr="00BF3A12">
        <w:rPr>
          <w:rFonts w:ascii="Times New Roman" w:eastAsia="Times New Roman" w:hAnsi="Times New Roman" w:cs="Times New Roman"/>
          <w:sz w:val="24"/>
          <w:szCs w:val="24"/>
          <w:lang w:eastAsia="ru-RU"/>
        </w:rPr>
        <w:t>Должность уполномоченного лица                           Ф.И.О. уполномоченного лица</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sz w:val="28"/>
          <w:szCs w:val="28"/>
          <w:lang w:eastAsia="ru-RU"/>
        </w:rPr>
      </w:pPr>
    </w:p>
    <w:p w:rsidR="00092F87" w:rsidRPr="00BF3A12" w:rsidRDefault="00092F87"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Приложение № 3 </w:t>
      </w: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Форма решения об отказе в предоставлении услуги</w:t>
      </w: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___________________________________________________________________</w:t>
      </w:r>
    </w:p>
    <w:p w:rsidR="00BF3A12" w:rsidRPr="00BF3A12" w:rsidRDefault="00BF3A12" w:rsidP="00BF3A12">
      <w:pPr>
        <w:spacing w:after="0" w:line="240" w:lineRule="auto"/>
        <w:ind w:firstLine="567"/>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Кому: ___________ </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Контактные данные: ___________ </w:t>
      </w: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xml:space="preserve">РЕШЕНИЕ </w:t>
      </w: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xml:space="preserve">об отказе в предоставлении услуги </w:t>
      </w: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__________ от ____________</w:t>
      </w: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4897"/>
        <w:gridCol w:w="2942"/>
      </w:tblGrid>
      <w:tr w:rsidR="00BF3A12" w:rsidRPr="00BF3A12" w:rsidTr="00BF3A12">
        <w:tc>
          <w:tcPr>
            <w:tcW w:w="2015" w:type="dxa"/>
            <w:vAlign w:val="center"/>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 пункта административ-ного регламента</w:t>
            </w:r>
          </w:p>
        </w:tc>
        <w:tc>
          <w:tcPr>
            <w:tcW w:w="4897" w:type="dxa"/>
            <w:vAlign w:val="center"/>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Наименование основания для отказа в соответствии с единым стандартом</w:t>
            </w:r>
          </w:p>
        </w:tc>
        <w:tc>
          <w:tcPr>
            <w:tcW w:w="2942" w:type="dxa"/>
            <w:vAlign w:val="center"/>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Разъяснение причин отказа в предоставлении услуги</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2.19.1</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942"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2.19.2</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2.19.3</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w:t>
            </w:r>
            <w:r w:rsidRPr="00BF3A12">
              <w:rPr>
                <w:rFonts w:ascii="Times New Roman" w:eastAsia="Times New Roman" w:hAnsi="Times New Roman" w:cs="Times New Roman"/>
                <w:sz w:val="28"/>
                <w:szCs w:val="28"/>
                <w:lang w:eastAsia="ru-RU"/>
              </w:rPr>
              <w:lastRenderedPageBreak/>
              <w:t>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2.19.4</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2.19.5</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На указанном в заявлении земельном участке расположены здание, сооружение, объект незавершенного строительства, на</w:t>
            </w:r>
            <w:r w:rsidR="00092F87">
              <w:rPr>
                <w:rFonts w:ascii="Times New Roman" w:eastAsia="Times New Roman" w:hAnsi="Times New Roman" w:cs="Times New Roman"/>
                <w:sz w:val="28"/>
                <w:szCs w:val="28"/>
                <w:lang w:eastAsia="ru-RU"/>
              </w:rPr>
              <w:t xml:space="preserve">ходящиеся в </w:t>
            </w:r>
            <w:r w:rsidRPr="00BF3A12">
              <w:rPr>
                <w:rFonts w:ascii="Times New Roman" w:eastAsia="Times New Roman" w:hAnsi="Times New Roman" w:cs="Times New Roman"/>
                <w:sz w:val="28"/>
                <w:szCs w:val="28"/>
                <w:lang w:eastAsia="ru-RU"/>
              </w:rPr>
              <w:t xml:space="preserve">муниципальной собственности, за </w:t>
            </w:r>
            <w:r w:rsidRPr="00BF3A12">
              <w:rPr>
                <w:rFonts w:ascii="Times New Roman" w:eastAsia="Times New Roman" w:hAnsi="Times New Roman" w:cs="Times New Roman"/>
                <w:sz w:val="28"/>
                <w:szCs w:val="28"/>
                <w:lang w:eastAsia="ru-RU"/>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2.19.6</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2.19.7</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2.19.8</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2.19.9</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w:t>
            </w:r>
            <w:r w:rsidRPr="00BF3A12">
              <w:rPr>
                <w:rFonts w:ascii="Times New Roman" w:eastAsia="Times New Roman" w:hAnsi="Times New Roman" w:cs="Times New Roman"/>
                <w:sz w:val="28"/>
                <w:szCs w:val="28"/>
                <w:lang w:eastAsia="ru-RU"/>
              </w:rPr>
              <w:lastRenderedPageBreak/>
              <w:t>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2.19.10</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2.19.11</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2.19.12</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092F87">
              <w:rPr>
                <w:rFonts w:ascii="Times New Roman" w:eastAsia="Times New Roman" w:hAnsi="Times New Roman" w:cs="Times New Roman"/>
                <w:sz w:val="28"/>
                <w:szCs w:val="28"/>
                <w:lang w:eastAsia="ru-RU"/>
              </w:rPr>
              <w:t xml:space="preserve"> </w:t>
            </w:r>
            <w:r w:rsidRPr="00BF3A12">
              <w:rPr>
                <w:rFonts w:ascii="Times New Roman" w:eastAsia="Times New Roman" w:hAnsi="Times New Roman" w:cs="Times New Roman"/>
                <w:sz w:val="28"/>
                <w:szCs w:val="28"/>
                <w:lang w:eastAsia="ru-RU"/>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2.19.13</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 отношении земельного участка, указанного в заявлении, опубликовано и размещено в соответствии с </w:t>
            </w:r>
            <w:r w:rsidRPr="00BF3A12">
              <w:rPr>
                <w:rFonts w:ascii="Times New Roman" w:eastAsia="Times New Roman" w:hAnsi="Times New Roman" w:cs="Times New Roman"/>
                <w:sz w:val="28"/>
                <w:szCs w:val="28"/>
                <w:lang w:eastAsia="ru-RU"/>
              </w:rPr>
              <w:lastRenderedPageBreak/>
              <w:t>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2.19.14</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2.19.15</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2.19.16</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2.19.17</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BF3A12">
              <w:rPr>
                <w:rFonts w:ascii="Times New Roman" w:eastAsia="Times New Roman" w:hAnsi="Times New Roman" w:cs="Times New Roman"/>
                <w:sz w:val="28"/>
                <w:szCs w:val="28"/>
                <w:lang w:eastAsia="ru-RU"/>
              </w:rPr>
              <w:lastRenderedPageBreak/>
              <w:t>обратилось лицо, не уполномоченное на строительство этих здания, сооружения</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2.19.18</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2.19.19</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В отношении земельного участка, указанного в заявлении, не установлен вид разрешенного использования</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2.19.20</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Указанный в заявлении земельный участок, не отнесен к определенной категории земель</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2.19.21</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2.19.22</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2.19.23</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2015"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2.19.24</w:t>
            </w:r>
          </w:p>
        </w:tc>
        <w:tc>
          <w:tcPr>
            <w:tcW w:w="489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942"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bl>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Дополнительно информируем: _______________________________________.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Вы вправе повторно обратиться c заявлением о предоставлении услуги после устранения указанных нарушений.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Данный отказ может быть обжалован в досудебном порядке путем направления жалобы в орган, уполномоченный на предоставление данной услуги. </w:t>
      </w: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b/>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b/>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b/>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b/>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b/>
          <w:sz w:val="28"/>
          <w:szCs w:val="28"/>
          <w:lang w:eastAsia="ru-RU"/>
        </w:rPr>
      </w:pPr>
    </w:p>
    <w:p w:rsidR="00092F87" w:rsidRDefault="00092F87" w:rsidP="00BF3A12">
      <w:pPr>
        <w:spacing w:after="0" w:line="240" w:lineRule="auto"/>
        <w:ind w:firstLine="567"/>
        <w:jc w:val="both"/>
        <w:rPr>
          <w:rFonts w:ascii="Times New Roman" w:eastAsia="Times New Roman" w:hAnsi="Times New Roman" w:cs="Times New Roman"/>
          <w:b/>
          <w:sz w:val="28"/>
          <w:szCs w:val="28"/>
          <w:lang w:eastAsia="ru-RU"/>
        </w:rPr>
      </w:pPr>
    </w:p>
    <w:p w:rsidR="00092F87" w:rsidRPr="00BF3A12" w:rsidRDefault="00092F87"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Приложение № 4 </w:t>
      </w: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Форма заявления о предоставлении услуги</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кому: </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___________________________________ </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___________________________________ </w:t>
      </w:r>
    </w:p>
    <w:p w:rsidR="00BF3A12" w:rsidRPr="00BF3A12" w:rsidRDefault="00BF3A12" w:rsidP="00BF3A12">
      <w:pPr>
        <w:spacing w:after="0" w:line="240" w:lineRule="auto"/>
        <w:ind w:left="4536"/>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(наименование уполномоченного органа)</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от кого: _____________________________</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___________________________________ </w:t>
      </w:r>
    </w:p>
    <w:p w:rsidR="00BF3A12" w:rsidRPr="00BF3A12" w:rsidRDefault="00BF3A12" w:rsidP="00BF3A12">
      <w:pPr>
        <w:spacing w:after="0" w:line="240" w:lineRule="auto"/>
        <w:ind w:left="4536"/>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(полное наименование, ИНН, ОГРН юридического лица, ИП)</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____________________________________ </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__________________________________</w:t>
      </w:r>
    </w:p>
    <w:p w:rsidR="00BF3A12" w:rsidRPr="00BF3A12" w:rsidRDefault="00BF3A12" w:rsidP="00BF3A12">
      <w:pPr>
        <w:spacing w:after="0" w:line="240" w:lineRule="auto"/>
        <w:ind w:left="4536"/>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(контактный телефон, электронная почта, почтовый адрес)</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____________________________________ </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__________________________________ </w:t>
      </w:r>
    </w:p>
    <w:p w:rsidR="00BF3A12" w:rsidRPr="00BF3A12" w:rsidRDefault="00BF3A12" w:rsidP="00BF3A12">
      <w:pPr>
        <w:spacing w:after="0" w:line="240" w:lineRule="auto"/>
        <w:ind w:left="4536"/>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(фамилия, имя, отчество (последнее - при наличии),</w:t>
      </w:r>
    </w:p>
    <w:p w:rsidR="00BF3A12" w:rsidRPr="00BF3A12" w:rsidRDefault="00BF3A12" w:rsidP="00BF3A12">
      <w:pPr>
        <w:spacing w:after="0" w:line="240" w:lineRule="auto"/>
        <w:ind w:left="4536"/>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данные документа, удостоверяющего личность,</w:t>
      </w:r>
    </w:p>
    <w:p w:rsidR="00BF3A12" w:rsidRPr="00BF3A12" w:rsidRDefault="00BF3A12" w:rsidP="00BF3A12">
      <w:pPr>
        <w:spacing w:after="0" w:line="240" w:lineRule="auto"/>
        <w:ind w:left="4536"/>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контактный телефон, адрес электронной почты,</w:t>
      </w:r>
    </w:p>
    <w:p w:rsidR="00BF3A12" w:rsidRPr="00BF3A12" w:rsidRDefault="00BF3A12" w:rsidP="00BF3A12">
      <w:pPr>
        <w:spacing w:after="0" w:line="240" w:lineRule="auto"/>
        <w:ind w:left="4536"/>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адрес регистрации,</w:t>
      </w:r>
    </w:p>
    <w:p w:rsidR="00BF3A12" w:rsidRPr="00BF3A12" w:rsidRDefault="00BF3A12" w:rsidP="00BF3A12">
      <w:pPr>
        <w:spacing w:after="0" w:line="240" w:lineRule="auto"/>
        <w:ind w:left="4536"/>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адрес фактического проживания уполномоченного лица)</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_____________________________________</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_____________________________________ </w:t>
      </w:r>
    </w:p>
    <w:p w:rsidR="00BF3A12" w:rsidRPr="00BF3A12" w:rsidRDefault="00BF3A12" w:rsidP="00BF3A12">
      <w:pPr>
        <w:spacing w:after="0" w:line="240" w:lineRule="auto"/>
        <w:ind w:left="4536"/>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(данные представителя заявителя)</w:t>
      </w:r>
    </w:p>
    <w:p w:rsidR="00BF3A12" w:rsidRPr="00BF3A12" w:rsidRDefault="00BF3A12" w:rsidP="00BF3A12">
      <w:pPr>
        <w:spacing w:after="0" w:line="240" w:lineRule="auto"/>
        <w:ind w:left="4536"/>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Заявление о предоставлении земельного участка</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Прошу предоставить земельный участок с кадастровым номером _____________ в собственность бесплатно.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Основание предоставления земельного участка: _________________________</w:t>
      </w:r>
      <w:r w:rsidRPr="00BF3A12">
        <w:rPr>
          <w:rFonts w:ascii="Cambria Math" w:eastAsia="Times New Roman" w:hAnsi="Cambria Math" w:cs="Cambria Math"/>
          <w:sz w:val="28"/>
          <w:szCs w:val="28"/>
          <w:lang w:eastAsia="ru-RU"/>
        </w:rPr>
        <w:t>⁴</w:t>
      </w:r>
      <w:r w:rsidRPr="00BF3A12">
        <w:rPr>
          <w:rFonts w:ascii="Times New Roman" w:eastAsia="Times New Roman" w:hAnsi="Times New Roman" w:cs="Times New Roman"/>
          <w:sz w:val="28"/>
          <w:szCs w:val="28"/>
          <w:lang w:eastAsia="ru-RU"/>
        </w:rPr>
        <w:t xml:space="preserve"> .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Цель использования земельного участка ____________________________________.</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Реквизиты решения об изъятии земельного участка для </w:t>
      </w:r>
      <w:r w:rsidR="00092F87">
        <w:rPr>
          <w:rFonts w:ascii="Times New Roman" w:eastAsia="Times New Roman" w:hAnsi="Times New Roman" w:cs="Times New Roman"/>
          <w:sz w:val="28"/>
          <w:szCs w:val="28"/>
          <w:lang w:eastAsia="ru-RU"/>
        </w:rPr>
        <w:t xml:space="preserve">государственных или </w:t>
      </w:r>
      <w:r w:rsidRPr="00BF3A12">
        <w:rPr>
          <w:rFonts w:ascii="Times New Roman" w:eastAsia="Times New Roman" w:hAnsi="Times New Roman" w:cs="Times New Roman"/>
          <w:sz w:val="28"/>
          <w:szCs w:val="28"/>
          <w:lang w:eastAsia="ru-RU"/>
        </w:rPr>
        <w:t xml:space="preserve">муниципальных нужд ___________________________ </w:t>
      </w:r>
      <w:r w:rsidRPr="00BF3A12">
        <w:rPr>
          <w:rFonts w:ascii="Cambria Math" w:eastAsia="Times New Roman" w:hAnsi="Cambria Math" w:cs="Cambria Math"/>
          <w:sz w:val="28"/>
          <w:szCs w:val="28"/>
          <w:lang w:eastAsia="ru-RU"/>
        </w:rPr>
        <w:t>⁵</w:t>
      </w:r>
      <w:r w:rsidRPr="00BF3A12">
        <w:rPr>
          <w:rFonts w:ascii="Times New Roman" w:eastAsia="Times New Roman" w:hAnsi="Times New Roman" w:cs="Times New Roman"/>
          <w:sz w:val="28"/>
          <w:szCs w:val="28"/>
          <w:lang w:eastAsia="ru-RU"/>
        </w:rPr>
        <w:t xml:space="preserve"> .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_______________________ </w:t>
      </w:r>
      <w:r w:rsidRPr="00BF3A12">
        <w:rPr>
          <w:rFonts w:ascii="Cambria Math" w:eastAsia="Times New Roman" w:hAnsi="Cambria Math" w:cs="Cambria Math"/>
          <w:sz w:val="28"/>
          <w:szCs w:val="28"/>
          <w:lang w:eastAsia="ru-RU"/>
        </w:rPr>
        <w:t>⁶</w:t>
      </w:r>
      <w:r w:rsidRPr="00BF3A12">
        <w:rPr>
          <w:rFonts w:ascii="Times New Roman" w:eastAsia="Times New Roman" w:hAnsi="Times New Roman" w:cs="Times New Roman"/>
          <w:sz w:val="28"/>
          <w:szCs w:val="28"/>
          <w:lang w:eastAsia="ru-RU"/>
        </w:rPr>
        <w:t xml:space="preserve">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_____________</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Cambria Math" w:eastAsia="Times New Roman" w:hAnsi="Cambria Math" w:cs="Cambria Math"/>
          <w:sz w:val="28"/>
          <w:szCs w:val="28"/>
          <w:lang w:eastAsia="ru-RU"/>
        </w:rPr>
        <w:t>⁴</w:t>
      </w:r>
      <w:r w:rsidRPr="00BF3A12">
        <w:rPr>
          <w:rFonts w:ascii="Times New Roman" w:eastAsia="Times New Roman" w:hAnsi="Times New Roman" w:cs="Times New Roman"/>
          <w:sz w:val="28"/>
          <w:szCs w:val="28"/>
          <w:lang w:eastAsia="ru-RU"/>
        </w:rP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6</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Cambria Math" w:eastAsia="Times New Roman" w:hAnsi="Cambria Math" w:cs="Cambria Math"/>
          <w:sz w:val="28"/>
          <w:szCs w:val="28"/>
          <w:lang w:eastAsia="ru-RU"/>
        </w:rPr>
        <w:t>⁵</w:t>
      </w:r>
      <w:r w:rsidRPr="00BF3A12">
        <w:rPr>
          <w:rFonts w:ascii="Times New Roman" w:eastAsia="Times New Roman" w:hAnsi="Times New Roman" w:cs="Times New Roman"/>
          <w:sz w:val="28"/>
          <w:szCs w:val="28"/>
          <w:lang w:eastAsia="ru-RU"/>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7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Cambria Math" w:eastAsia="Times New Roman" w:hAnsi="Cambria Math" w:cs="Cambria Math"/>
          <w:sz w:val="28"/>
          <w:szCs w:val="28"/>
          <w:lang w:eastAsia="ru-RU"/>
        </w:rPr>
        <w:t>⁶</w:t>
      </w:r>
      <w:r w:rsidRPr="00BF3A12">
        <w:rPr>
          <w:rFonts w:ascii="Times New Roman" w:eastAsia="Times New Roman" w:hAnsi="Times New Roman" w:cs="Times New Roman"/>
          <w:sz w:val="28"/>
          <w:szCs w:val="28"/>
          <w:lang w:eastAsia="ru-RU"/>
        </w:rPr>
        <w:t>Указывается в случае, если земельный участок предоставляется для размещения объектов, предусмотренных указанными документами и (или) проектом</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Реквизиты решения о предварительном согласовании предоставления земельного участка ___________________________ </w:t>
      </w:r>
      <w:r w:rsidRPr="00BF3A12">
        <w:rPr>
          <w:rFonts w:ascii="Cambria Math" w:eastAsia="Times New Roman" w:hAnsi="Cambria Math" w:cs="Cambria Math"/>
          <w:sz w:val="28"/>
          <w:szCs w:val="28"/>
          <w:lang w:eastAsia="ru-RU"/>
        </w:rPr>
        <w:t>⁷</w:t>
      </w:r>
      <w:r w:rsidRPr="00BF3A12">
        <w:rPr>
          <w:rFonts w:ascii="Times New Roman" w:eastAsia="Times New Roman" w:hAnsi="Times New Roman" w:cs="Times New Roman"/>
          <w:sz w:val="28"/>
          <w:szCs w:val="28"/>
          <w:lang w:eastAsia="ru-RU"/>
        </w:rPr>
        <w:t xml:space="preserve"> .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Приложение: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Результат предоставления услуги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666"/>
      </w:tblGrid>
      <w:tr w:rsidR="00BF3A12" w:rsidRPr="00BF3A12" w:rsidTr="00BF3A12">
        <w:tc>
          <w:tcPr>
            <w:tcW w:w="818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направить в форме электронного документа в Личный кабинет на ЕПГУ/РПГУ</w:t>
            </w:r>
          </w:p>
        </w:tc>
        <w:tc>
          <w:tcPr>
            <w:tcW w:w="1666"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r>
      <w:tr w:rsidR="00BF3A12" w:rsidRPr="00BF3A12" w:rsidTr="00BF3A12">
        <w:tc>
          <w:tcPr>
            <w:tcW w:w="818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местного самоуправления, расположенный по адресу:______________________________</w:t>
            </w:r>
          </w:p>
        </w:tc>
        <w:tc>
          <w:tcPr>
            <w:tcW w:w="1666"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r>
      <w:tr w:rsidR="00BF3A12" w:rsidRPr="00BF3A12" w:rsidTr="00BF3A12">
        <w:tc>
          <w:tcPr>
            <w:tcW w:w="818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направить на бумажном носителе на почтовый адрес: _________________________</w:t>
            </w:r>
          </w:p>
        </w:tc>
        <w:tc>
          <w:tcPr>
            <w:tcW w:w="1666"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r>
      <w:tr w:rsidR="00BF3A12" w:rsidRPr="00BF3A12" w:rsidTr="00BF3A12">
        <w:tc>
          <w:tcPr>
            <w:tcW w:w="9854" w:type="dxa"/>
            <w:gridSpan w:val="2"/>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Указывается один из перечисленных способов</w:t>
            </w:r>
          </w:p>
        </w:tc>
      </w:tr>
    </w:tbl>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____________                            _____________________________________</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(подпись)                              (фамилия, имя, отчество (последнее - при наличии)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Дата</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_____________</w:t>
      </w:r>
    </w:p>
    <w:p w:rsidR="00BF3A12" w:rsidRPr="00BF3A12" w:rsidRDefault="00BF3A12" w:rsidP="00092F87">
      <w:pPr>
        <w:spacing w:after="0" w:line="240" w:lineRule="auto"/>
        <w:ind w:firstLine="567"/>
        <w:jc w:val="both"/>
        <w:rPr>
          <w:rFonts w:ascii="Times New Roman" w:eastAsia="Times New Roman" w:hAnsi="Times New Roman" w:cs="Times New Roman"/>
          <w:sz w:val="28"/>
          <w:szCs w:val="28"/>
          <w:lang w:eastAsia="ru-RU"/>
        </w:rPr>
      </w:pPr>
      <w:r w:rsidRPr="00BF3A12">
        <w:rPr>
          <w:rFonts w:ascii="Cambria Math" w:eastAsia="Times New Roman" w:hAnsi="Cambria Math" w:cs="Cambria Math"/>
          <w:sz w:val="28"/>
          <w:szCs w:val="28"/>
          <w:lang w:eastAsia="ru-RU"/>
        </w:rPr>
        <w:t>⁷</w:t>
      </w:r>
      <w:r w:rsidRPr="00BF3A12">
        <w:rPr>
          <w:rFonts w:ascii="Times New Roman" w:eastAsia="Times New Roman" w:hAnsi="Times New Roman" w:cs="Times New Roman"/>
          <w:sz w:val="28"/>
          <w:szCs w:val="28"/>
          <w:lang w:eastAsia="ru-RU"/>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w:t>
      </w:r>
      <w:r w:rsidR="00092F87">
        <w:rPr>
          <w:rFonts w:ascii="Times New Roman" w:eastAsia="Times New Roman" w:hAnsi="Times New Roman" w:cs="Times New Roman"/>
          <w:sz w:val="28"/>
          <w:szCs w:val="28"/>
          <w:lang w:eastAsia="ru-RU"/>
        </w:rPr>
        <w:t>редоставления земельного участка.</w:t>
      </w: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Приложение № 5 </w:t>
      </w:r>
    </w:p>
    <w:p w:rsidR="00BF3A12" w:rsidRPr="00BF3A12" w:rsidRDefault="00BF3A12" w:rsidP="00BF3A12">
      <w:pPr>
        <w:spacing w:after="0" w:line="240" w:lineRule="auto"/>
        <w:ind w:left="4820"/>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Форма решения об отказе в приеме документов</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_________________________________________________________ </w:t>
      </w:r>
    </w:p>
    <w:p w:rsidR="00BF3A12" w:rsidRPr="00BF3A12" w:rsidRDefault="00BF3A12" w:rsidP="00BF3A12">
      <w:pPr>
        <w:spacing w:after="0" w:line="240" w:lineRule="auto"/>
        <w:ind w:firstLine="567"/>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Кому: ___________________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РЕШЕНИЕ</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об отказе в приеме документов, необходимых для предоставления услуги</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_____________ от _______________</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4498"/>
        <w:gridCol w:w="3509"/>
      </w:tblGrid>
      <w:tr w:rsidR="00BF3A12" w:rsidRPr="00BF3A12" w:rsidTr="00BF3A12">
        <w:tc>
          <w:tcPr>
            <w:tcW w:w="1847" w:type="dxa"/>
            <w:vAlign w:val="center"/>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пункта административ-ного регламента</w:t>
            </w:r>
          </w:p>
        </w:tc>
        <w:tc>
          <w:tcPr>
            <w:tcW w:w="4498" w:type="dxa"/>
            <w:vAlign w:val="center"/>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Наименование основания для отказа в соответствии с единым стандартом</w:t>
            </w:r>
          </w:p>
        </w:tc>
        <w:tc>
          <w:tcPr>
            <w:tcW w:w="3509" w:type="dxa"/>
            <w:vAlign w:val="center"/>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Разъяснение причин отказа в предоставлении услуги</w:t>
            </w:r>
          </w:p>
        </w:tc>
      </w:tr>
      <w:tr w:rsidR="00BF3A12" w:rsidRPr="00BF3A12" w:rsidTr="00BF3A12">
        <w:tc>
          <w:tcPr>
            <w:tcW w:w="184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2.15.1</w:t>
            </w:r>
          </w:p>
        </w:tc>
        <w:tc>
          <w:tcPr>
            <w:tcW w:w="4498"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Представление неполного комплекта документов</w:t>
            </w:r>
          </w:p>
        </w:tc>
        <w:tc>
          <w:tcPr>
            <w:tcW w:w="3509"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Указывается исчерпывающий перечень документов, непредставленных заявителем</w:t>
            </w:r>
          </w:p>
        </w:tc>
      </w:tr>
      <w:tr w:rsidR="00BF3A12" w:rsidRPr="00BF3A12" w:rsidTr="00BF3A12">
        <w:tc>
          <w:tcPr>
            <w:tcW w:w="184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2.15.2</w:t>
            </w:r>
          </w:p>
        </w:tc>
        <w:tc>
          <w:tcPr>
            <w:tcW w:w="4498"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Представленные документы утратили силу на момент обращения за услугой</w:t>
            </w:r>
          </w:p>
        </w:tc>
        <w:tc>
          <w:tcPr>
            <w:tcW w:w="3509"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Указывается исчерпывающий перечень документов, утративших силу</w:t>
            </w:r>
          </w:p>
        </w:tc>
      </w:tr>
      <w:tr w:rsidR="00BF3A12" w:rsidRPr="00BF3A12" w:rsidTr="00BF3A12">
        <w:tc>
          <w:tcPr>
            <w:tcW w:w="184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2.15.3</w:t>
            </w:r>
          </w:p>
        </w:tc>
        <w:tc>
          <w:tcPr>
            <w:tcW w:w="4498"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09"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Указывается исчерпывающий перечень документов, содержащих подчистки и исправления</w:t>
            </w:r>
          </w:p>
        </w:tc>
      </w:tr>
      <w:tr w:rsidR="00BF3A12" w:rsidRPr="00BF3A12" w:rsidTr="00BF3A12">
        <w:tc>
          <w:tcPr>
            <w:tcW w:w="184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2.15.4</w:t>
            </w:r>
          </w:p>
        </w:tc>
        <w:tc>
          <w:tcPr>
            <w:tcW w:w="4498"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Указывается исчерпывающий перечень документов, содержащих повреждения</w:t>
            </w:r>
          </w:p>
        </w:tc>
      </w:tr>
      <w:tr w:rsidR="00BF3A12" w:rsidRPr="00BF3A12" w:rsidTr="00BF3A12">
        <w:tc>
          <w:tcPr>
            <w:tcW w:w="184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2.15.5</w:t>
            </w:r>
          </w:p>
        </w:tc>
        <w:tc>
          <w:tcPr>
            <w:tcW w:w="4498"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09"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184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2.15.6</w:t>
            </w:r>
          </w:p>
        </w:tc>
        <w:tc>
          <w:tcPr>
            <w:tcW w:w="4498"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09"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r w:rsidR="00BF3A12" w:rsidRPr="00BF3A12" w:rsidTr="00BF3A12">
        <w:tc>
          <w:tcPr>
            <w:tcW w:w="1847"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2.15.7</w:t>
            </w:r>
          </w:p>
        </w:tc>
        <w:tc>
          <w:tcPr>
            <w:tcW w:w="4498"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Неполное заполнение полей в форме заявления, в том числе в интерактивной форме заявления на ЕПГУ</w:t>
            </w:r>
          </w:p>
        </w:tc>
        <w:tc>
          <w:tcPr>
            <w:tcW w:w="3509" w:type="dxa"/>
          </w:tcPr>
          <w:p w:rsidR="00BF3A12" w:rsidRPr="00BF3A12" w:rsidRDefault="00BF3A12" w:rsidP="00BF3A12">
            <w:pPr>
              <w:spacing w:after="0" w:line="240" w:lineRule="auto"/>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Указываются основания такого вывода</w:t>
            </w:r>
          </w:p>
        </w:tc>
      </w:tr>
    </w:tbl>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Дополнительно информируем: __________________________________________.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Вы вправе повторно обратиться c заявлением о предоставлении услуги после устранения указанных нарушений. </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F3A12" w:rsidRPr="00BF3A12" w:rsidRDefault="00BF3A12" w:rsidP="00BF3A12">
      <w:pPr>
        <w:spacing w:after="0" w:line="240" w:lineRule="auto"/>
        <w:ind w:firstLine="567"/>
        <w:jc w:val="both"/>
        <w:rPr>
          <w:rFonts w:ascii="Times New Roman" w:eastAsia="Times New Roman" w:hAnsi="Times New Roman" w:cs="Times New Roman"/>
          <w:sz w:val="28"/>
          <w:szCs w:val="28"/>
          <w:lang w:eastAsia="ru-RU"/>
        </w:rPr>
        <w:sectPr w:rsidR="00BF3A12" w:rsidRPr="00BF3A12" w:rsidSect="00BF3A12">
          <w:headerReference w:type="default" r:id="rId9"/>
          <w:pgSz w:w="11906" w:h="16838"/>
          <w:pgMar w:top="567" w:right="566" w:bottom="567" w:left="1134" w:header="284" w:footer="709" w:gutter="0"/>
          <w:cols w:space="708"/>
          <w:titlePg/>
          <w:docGrid w:linePitch="360"/>
        </w:sectPr>
      </w:pPr>
    </w:p>
    <w:p w:rsidR="00BF3A12" w:rsidRPr="00BF3A12" w:rsidRDefault="00BF3A12" w:rsidP="00BF3A12">
      <w:pPr>
        <w:spacing w:after="0" w:line="240" w:lineRule="auto"/>
        <w:ind w:left="10915"/>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Приложение № 6 </w:t>
      </w:r>
    </w:p>
    <w:p w:rsidR="00BF3A12" w:rsidRPr="00BF3A12" w:rsidRDefault="00BF3A12" w:rsidP="00BF3A12">
      <w:pPr>
        <w:spacing w:after="0" w:line="240" w:lineRule="auto"/>
        <w:ind w:left="10915"/>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 xml:space="preserve">Состав, последовательность и сроки выполнения административных процедур (действий) </w:t>
      </w:r>
    </w:p>
    <w:p w:rsidR="00BF3A12" w:rsidRPr="00BF3A12" w:rsidRDefault="00BF3A12" w:rsidP="00BF3A12">
      <w:pPr>
        <w:spacing w:after="0" w:line="240" w:lineRule="auto"/>
        <w:ind w:firstLine="567"/>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при предоставлении муниципальной услуги</w:t>
      </w:r>
    </w:p>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2"/>
        <w:gridCol w:w="3099"/>
        <w:gridCol w:w="2073"/>
        <w:gridCol w:w="2200"/>
        <w:gridCol w:w="1964"/>
        <w:gridCol w:w="2064"/>
        <w:gridCol w:w="2408"/>
      </w:tblGrid>
      <w:tr w:rsidR="00BF3A12" w:rsidRPr="00BF3A12" w:rsidTr="0003112A">
        <w:tc>
          <w:tcPr>
            <w:tcW w:w="2112" w:type="dxa"/>
            <w:vAlign w:val="center"/>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Основание для начала административной процедуры</w:t>
            </w:r>
          </w:p>
        </w:tc>
        <w:tc>
          <w:tcPr>
            <w:tcW w:w="3099" w:type="dxa"/>
            <w:vAlign w:val="center"/>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Содержание административных действий</w:t>
            </w:r>
          </w:p>
        </w:tc>
        <w:tc>
          <w:tcPr>
            <w:tcW w:w="2073" w:type="dxa"/>
            <w:vAlign w:val="center"/>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Срок выполнения административных действий</w:t>
            </w:r>
          </w:p>
        </w:tc>
        <w:tc>
          <w:tcPr>
            <w:tcW w:w="2200" w:type="dxa"/>
            <w:vAlign w:val="center"/>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Должностное лицо, ответственное за выполнение административного действия</w:t>
            </w:r>
          </w:p>
        </w:tc>
        <w:tc>
          <w:tcPr>
            <w:tcW w:w="1964" w:type="dxa"/>
            <w:vAlign w:val="center"/>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Место выполнения административного действия/ используемая информационная система</w:t>
            </w:r>
          </w:p>
        </w:tc>
        <w:tc>
          <w:tcPr>
            <w:tcW w:w="2064" w:type="dxa"/>
            <w:vAlign w:val="center"/>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Критерии принятия решения</w:t>
            </w:r>
          </w:p>
        </w:tc>
        <w:tc>
          <w:tcPr>
            <w:tcW w:w="2408" w:type="dxa"/>
            <w:vAlign w:val="center"/>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Результат административного действия, способ фиксации</w:t>
            </w:r>
          </w:p>
        </w:tc>
      </w:tr>
      <w:tr w:rsidR="00BF3A12" w:rsidRPr="00BF3A12" w:rsidTr="0003112A">
        <w:tc>
          <w:tcPr>
            <w:tcW w:w="2112" w:type="dxa"/>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1</w:t>
            </w:r>
          </w:p>
        </w:tc>
        <w:tc>
          <w:tcPr>
            <w:tcW w:w="3099" w:type="dxa"/>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2</w:t>
            </w:r>
          </w:p>
        </w:tc>
        <w:tc>
          <w:tcPr>
            <w:tcW w:w="2073" w:type="dxa"/>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3</w:t>
            </w:r>
          </w:p>
        </w:tc>
        <w:tc>
          <w:tcPr>
            <w:tcW w:w="2200" w:type="dxa"/>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4</w:t>
            </w:r>
          </w:p>
        </w:tc>
        <w:tc>
          <w:tcPr>
            <w:tcW w:w="1964" w:type="dxa"/>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5</w:t>
            </w:r>
          </w:p>
        </w:tc>
        <w:tc>
          <w:tcPr>
            <w:tcW w:w="2064" w:type="dxa"/>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6</w:t>
            </w:r>
          </w:p>
        </w:tc>
        <w:tc>
          <w:tcPr>
            <w:tcW w:w="2408" w:type="dxa"/>
          </w:tcPr>
          <w:p w:rsidR="00BF3A12" w:rsidRPr="00BF3A12" w:rsidRDefault="00BF3A12" w:rsidP="00BF3A12">
            <w:pPr>
              <w:spacing w:after="0" w:line="240" w:lineRule="auto"/>
              <w:jc w:val="center"/>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7</w:t>
            </w:r>
          </w:p>
        </w:tc>
      </w:tr>
      <w:tr w:rsidR="00BF3A12" w:rsidRPr="00BF3A12" w:rsidTr="00BF3A12">
        <w:tc>
          <w:tcPr>
            <w:tcW w:w="15920" w:type="dxa"/>
            <w:gridSpan w:val="7"/>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1. Проверка документов и регистрация заявления</w:t>
            </w:r>
          </w:p>
        </w:tc>
      </w:tr>
      <w:tr w:rsidR="00BF3A12" w:rsidRPr="00BF3A12" w:rsidTr="0003112A">
        <w:tc>
          <w:tcPr>
            <w:tcW w:w="2112" w:type="dxa"/>
            <w:vMerge w:val="restart"/>
          </w:tcPr>
          <w:p w:rsidR="00BF3A12" w:rsidRPr="00BF3A12" w:rsidRDefault="00BF3A12" w:rsidP="00092F87">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 xml:space="preserve">Поступление заявления и документов для предоставления </w:t>
            </w:r>
            <w:r w:rsidR="00092F87">
              <w:rPr>
                <w:rFonts w:ascii="Times New Roman" w:eastAsia="Times New Roman" w:hAnsi="Times New Roman" w:cs="Times New Roman"/>
                <w:sz w:val="28"/>
                <w:szCs w:val="28"/>
                <w:lang w:eastAsia="ru-RU"/>
              </w:rPr>
              <w:t>муниципальной</w:t>
            </w:r>
            <w:r w:rsidRPr="00BF3A12">
              <w:rPr>
                <w:rFonts w:ascii="Times New Roman" w:eastAsia="Times New Roman" w:hAnsi="Times New Roman" w:cs="Times New Roman"/>
                <w:sz w:val="28"/>
                <w:szCs w:val="28"/>
                <w:lang w:eastAsia="ru-RU"/>
              </w:rPr>
              <w:t xml:space="preserve"> услуги в Уполномоченный орган</w:t>
            </w: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73"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1 рабочий день</w:t>
            </w:r>
          </w:p>
        </w:tc>
        <w:tc>
          <w:tcPr>
            <w:tcW w:w="2200"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Уполномоченного органа, ответственное за предоставление муниципальной услуги</w:t>
            </w: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Уполномочен</w:t>
            </w:r>
            <w:r w:rsidR="0003112A">
              <w:rPr>
                <w:rFonts w:ascii="Times New Roman" w:eastAsia="Times New Roman" w:hAnsi="Times New Roman" w:cs="Times New Roman"/>
                <w:sz w:val="28"/>
                <w:szCs w:val="28"/>
                <w:lang w:eastAsia="ru-RU"/>
              </w:rPr>
              <w:t>-</w:t>
            </w:r>
            <w:r w:rsidRPr="00BF3A12">
              <w:rPr>
                <w:rFonts w:ascii="Times New Roman" w:eastAsia="Times New Roman" w:hAnsi="Times New Roman" w:cs="Times New Roman"/>
                <w:sz w:val="28"/>
                <w:szCs w:val="28"/>
                <w:lang w:eastAsia="ru-RU"/>
              </w:rPr>
              <w:t>ный орган / ГИС</w:t>
            </w:r>
          </w:p>
        </w:tc>
        <w:tc>
          <w:tcPr>
            <w:tcW w:w="20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w:t>
            </w:r>
          </w:p>
        </w:tc>
        <w:tc>
          <w:tcPr>
            <w:tcW w:w="240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BF3A12">
              <w:rPr>
                <w:rFonts w:ascii="Times New Roman" w:eastAsia="Times New Roman" w:hAnsi="Times New Roman" w:cs="Times New Roman"/>
                <w:sz w:val="28"/>
                <w:szCs w:val="28"/>
                <w:lang w:eastAsia="ru-RU"/>
              </w:rPr>
              <w:lastRenderedPageBreak/>
              <w:t>муниципальной услуги, и передача ему документов</w:t>
            </w:r>
          </w:p>
        </w:tc>
      </w:tr>
      <w:tr w:rsidR="00BF3A12" w:rsidRPr="00BF3A12" w:rsidTr="0003112A">
        <w:tc>
          <w:tcPr>
            <w:tcW w:w="2112" w:type="dxa"/>
            <w:vMerge/>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73"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1 рабочий день</w:t>
            </w:r>
          </w:p>
        </w:tc>
        <w:tc>
          <w:tcPr>
            <w:tcW w:w="2200"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c>
          <w:tcPr>
            <w:tcW w:w="20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c>
          <w:tcPr>
            <w:tcW w:w="240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r>
      <w:tr w:rsidR="00BF3A12" w:rsidRPr="00BF3A12" w:rsidTr="0003112A">
        <w:tc>
          <w:tcPr>
            <w:tcW w:w="2112" w:type="dxa"/>
            <w:tcBorders>
              <w:bottom w:val="nil"/>
            </w:tcBorders>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73" w:type="dxa"/>
            <w:vMerge w:val="restart"/>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1 рабочий день</w:t>
            </w:r>
          </w:p>
        </w:tc>
        <w:tc>
          <w:tcPr>
            <w:tcW w:w="2200" w:type="dxa"/>
          </w:tcPr>
          <w:p w:rsidR="00BF3A12" w:rsidRPr="00092F87"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должностное лицо </w:t>
            </w:r>
            <w:r w:rsidR="00092F87">
              <w:rPr>
                <w:rFonts w:ascii="Times New Roman" w:eastAsia="Times New Roman" w:hAnsi="Times New Roman" w:cs="Times New Roman"/>
                <w:sz w:val="28"/>
                <w:szCs w:val="28"/>
                <w:lang w:eastAsia="ru-RU"/>
              </w:rPr>
              <w:t>Уполномоченного органа, ответс</w:t>
            </w:r>
            <w:r w:rsidRPr="00BF3A12">
              <w:rPr>
                <w:rFonts w:ascii="Times New Roman" w:eastAsia="Times New Roman" w:hAnsi="Times New Roman" w:cs="Times New Roman"/>
                <w:sz w:val="28"/>
                <w:szCs w:val="28"/>
                <w:lang w:eastAsia="ru-RU"/>
              </w:rPr>
              <w:t>твенное за регистрацию корреспонденции</w:t>
            </w: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Уполномочен</w:t>
            </w:r>
            <w:r w:rsidR="0003112A">
              <w:rPr>
                <w:rFonts w:ascii="Times New Roman" w:eastAsia="Times New Roman" w:hAnsi="Times New Roman" w:cs="Times New Roman"/>
                <w:sz w:val="28"/>
                <w:szCs w:val="28"/>
                <w:lang w:eastAsia="ru-RU"/>
              </w:rPr>
              <w:t>-</w:t>
            </w:r>
            <w:r w:rsidRPr="00BF3A12">
              <w:rPr>
                <w:rFonts w:ascii="Times New Roman" w:eastAsia="Times New Roman" w:hAnsi="Times New Roman" w:cs="Times New Roman"/>
                <w:sz w:val="28"/>
                <w:szCs w:val="28"/>
                <w:lang w:eastAsia="ru-RU"/>
              </w:rPr>
              <w:t>ный орган/ГИС</w:t>
            </w:r>
          </w:p>
        </w:tc>
        <w:tc>
          <w:tcPr>
            <w:tcW w:w="20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w:t>
            </w:r>
          </w:p>
        </w:tc>
        <w:tc>
          <w:tcPr>
            <w:tcW w:w="240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r>
      <w:tr w:rsidR="00BF3A12" w:rsidRPr="00BF3A12" w:rsidTr="0003112A">
        <w:tc>
          <w:tcPr>
            <w:tcW w:w="2112" w:type="dxa"/>
            <w:tcBorders>
              <w:top w:val="nil"/>
            </w:tcBorders>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Проверка заявления и документов представленных для получения муниципальной услуги</w:t>
            </w:r>
          </w:p>
        </w:tc>
        <w:tc>
          <w:tcPr>
            <w:tcW w:w="2073" w:type="dxa"/>
            <w:vMerge/>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c>
          <w:tcPr>
            <w:tcW w:w="2200" w:type="dxa"/>
          </w:tcPr>
          <w:p w:rsidR="00BF3A12" w:rsidRPr="00092F87"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должностное лицо</w:t>
            </w:r>
            <w:r w:rsidR="00092F87">
              <w:rPr>
                <w:rFonts w:ascii="Times New Roman" w:eastAsia="Times New Roman" w:hAnsi="Times New Roman" w:cs="Times New Roman"/>
                <w:sz w:val="28"/>
                <w:szCs w:val="28"/>
                <w:lang w:eastAsia="ru-RU"/>
              </w:rPr>
              <w:t xml:space="preserve"> Уполномоченного органа, ответственное за </w:t>
            </w:r>
            <w:r w:rsidRPr="00BF3A12">
              <w:rPr>
                <w:rFonts w:ascii="Times New Roman" w:eastAsia="Times New Roman" w:hAnsi="Times New Roman" w:cs="Times New Roman"/>
                <w:sz w:val="28"/>
                <w:szCs w:val="28"/>
                <w:lang w:eastAsia="ru-RU"/>
              </w:rPr>
              <w:t xml:space="preserve">предоставление </w:t>
            </w:r>
            <w:r w:rsidRPr="00BF3A12">
              <w:rPr>
                <w:rFonts w:ascii="Times New Roman" w:eastAsia="Times New Roman" w:hAnsi="Times New Roman" w:cs="Times New Roman"/>
                <w:sz w:val="28"/>
                <w:szCs w:val="28"/>
                <w:lang w:eastAsia="ru-RU"/>
              </w:rPr>
              <w:lastRenderedPageBreak/>
              <w:t>муниципальной услуги</w:t>
            </w: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Уполномочен</w:t>
            </w:r>
            <w:r w:rsidR="0003112A">
              <w:rPr>
                <w:rFonts w:ascii="Times New Roman" w:eastAsia="Times New Roman" w:hAnsi="Times New Roman" w:cs="Times New Roman"/>
                <w:sz w:val="28"/>
                <w:szCs w:val="28"/>
                <w:lang w:eastAsia="ru-RU"/>
              </w:rPr>
              <w:t>-</w:t>
            </w:r>
            <w:r w:rsidRPr="00BF3A12">
              <w:rPr>
                <w:rFonts w:ascii="Times New Roman" w:eastAsia="Times New Roman" w:hAnsi="Times New Roman" w:cs="Times New Roman"/>
                <w:sz w:val="28"/>
                <w:szCs w:val="28"/>
                <w:lang w:eastAsia="ru-RU"/>
              </w:rPr>
              <w:t>ный орган/ГИС</w:t>
            </w:r>
          </w:p>
        </w:tc>
        <w:tc>
          <w:tcPr>
            <w:tcW w:w="20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w:t>
            </w:r>
          </w:p>
        </w:tc>
        <w:tc>
          <w:tcPr>
            <w:tcW w:w="240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 xml:space="preserve">Направленное заявителю электронное уведомление о приеме заявления к рассмотрению либо отказа в </w:t>
            </w:r>
            <w:r w:rsidRPr="00BF3A12">
              <w:rPr>
                <w:rFonts w:ascii="Times New Roman" w:eastAsia="Times New Roman" w:hAnsi="Times New Roman" w:cs="Times New Roman"/>
                <w:sz w:val="28"/>
                <w:szCs w:val="28"/>
                <w:lang w:eastAsia="ru-RU"/>
              </w:rPr>
              <w:lastRenderedPageBreak/>
              <w:t>приеме заявления к рассмотрению</w:t>
            </w:r>
          </w:p>
        </w:tc>
      </w:tr>
      <w:tr w:rsidR="00BF3A12" w:rsidRPr="00BF3A12" w:rsidTr="00BF3A12">
        <w:tc>
          <w:tcPr>
            <w:tcW w:w="15920" w:type="dxa"/>
            <w:gridSpan w:val="7"/>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2. Получение сведений посредством СМЭВ</w:t>
            </w:r>
          </w:p>
        </w:tc>
      </w:tr>
      <w:tr w:rsidR="00BF3A12" w:rsidRPr="00BF3A12" w:rsidTr="0003112A">
        <w:tc>
          <w:tcPr>
            <w:tcW w:w="2112" w:type="dxa"/>
            <w:tcBorders>
              <w:bottom w:val="nil"/>
            </w:tcBorders>
          </w:tcPr>
          <w:p w:rsidR="00BF3A12" w:rsidRPr="00034E18" w:rsidRDefault="00034E18" w:rsidP="00BF3A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пакет зарегистрирован</w:t>
            </w:r>
            <w:r w:rsidR="00BF3A12" w:rsidRPr="00BF3A12">
              <w:rPr>
                <w:rFonts w:ascii="Times New Roman" w:eastAsia="Times New Roman" w:hAnsi="Times New Roman" w:cs="Times New Roman"/>
                <w:sz w:val="28"/>
                <w:szCs w:val="28"/>
                <w:lang w:eastAsia="ru-RU"/>
              </w:rPr>
              <w:t>ных документов, поступивших должностному лицу, ответственному за предоставление муниципальной услуги</w:t>
            </w: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направление межведомственных запросов в органы и организации, указанные в пункте 2.3 Административного регламента</w:t>
            </w:r>
          </w:p>
        </w:tc>
        <w:tc>
          <w:tcPr>
            <w:tcW w:w="2073"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в день регистрации заявления и документов</w:t>
            </w:r>
          </w:p>
        </w:tc>
        <w:tc>
          <w:tcPr>
            <w:tcW w:w="2200"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Уполномочен</w:t>
            </w:r>
            <w:r w:rsidR="0003112A">
              <w:rPr>
                <w:rFonts w:ascii="Times New Roman" w:eastAsia="Times New Roman" w:hAnsi="Times New Roman" w:cs="Times New Roman"/>
                <w:sz w:val="28"/>
                <w:szCs w:val="28"/>
                <w:lang w:eastAsia="ru-RU"/>
              </w:rPr>
              <w:t>-</w:t>
            </w:r>
            <w:r w:rsidRPr="00BF3A12">
              <w:rPr>
                <w:rFonts w:ascii="Times New Roman" w:eastAsia="Times New Roman" w:hAnsi="Times New Roman" w:cs="Times New Roman"/>
                <w:sz w:val="28"/>
                <w:szCs w:val="28"/>
                <w:lang w:eastAsia="ru-RU"/>
              </w:rPr>
              <w:t>ный орган/ГИС/ СМЭВ</w:t>
            </w:r>
          </w:p>
        </w:tc>
        <w:tc>
          <w:tcPr>
            <w:tcW w:w="2064" w:type="dxa"/>
          </w:tcPr>
          <w:p w:rsidR="00034E18"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отсутствие документов, необход</w:t>
            </w:r>
            <w:r w:rsidR="00034E18">
              <w:rPr>
                <w:rFonts w:ascii="Times New Roman" w:eastAsia="Times New Roman" w:hAnsi="Times New Roman" w:cs="Times New Roman"/>
                <w:sz w:val="28"/>
                <w:szCs w:val="28"/>
                <w:lang w:eastAsia="ru-RU"/>
              </w:rPr>
              <w:t>имых для предостав-ления муници</w:t>
            </w:r>
            <w:r w:rsidR="0003112A">
              <w:rPr>
                <w:rFonts w:ascii="Times New Roman" w:eastAsia="Times New Roman" w:hAnsi="Times New Roman" w:cs="Times New Roman"/>
                <w:sz w:val="28"/>
                <w:szCs w:val="28"/>
                <w:lang w:eastAsia="ru-RU"/>
              </w:rPr>
              <w:t>-</w:t>
            </w:r>
          </w:p>
          <w:p w:rsidR="00BF3A12" w:rsidRPr="00BF3A12" w:rsidRDefault="00034E18" w:rsidP="00BF3A1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пальной  услу</w:t>
            </w:r>
            <w:r w:rsidR="0003112A">
              <w:rPr>
                <w:rFonts w:ascii="Times New Roman" w:eastAsia="Times New Roman" w:hAnsi="Times New Roman" w:cs="Times New Roman"/>
                <w:sz w:val="28"/>
                <w:szCs w:val="28"/>
                <w:lang w:eastAsia="ru-RU"/>
              </w:rPr>
              <w:t>ги, находящих</w:t>
            </w:r>
            <w:r w:rsidR="00BF3A12" w:rsidRPr="00BF3A12">
              <w:rPr>
                <w:rFonts w:ascii="Times New Roman" w:eastAsia="Times New Roman" w:hAnsi="Times New Roman" w:cs="Times New Roman"/>
                <w:sz w:val="28"/>
                <w:szCs w:val="28"/>
                <w:lang w:eastAsia="ru-RU"/>
              </w:rPr>
              <w:t>ся в распоряжении государствен-ных органов (организаций)</w:t>
            </w:r>
          </w:p>
        </w:tc>
        <w:tc>
          <w:tcPr>
            <w:tcW w:w="2408"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r>
      <w:tr w:rsidR="00BF3A12" w:rsidRPr="00BF3A12" w:rsidTr="0003112A">
        <w:tc>
          <w:tcPr>
            <w:tcW w:w="2112" w:type="dxa"/>
            <w:tcBorders>
              <w:top w:val="nil"/>
            </w:tcBorders>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получение ответов на межведомственные запросы, формирование полного комплекта документов</w:t>
            </w:r>
          </w:p>
        </w:tc>
        <w:tc>
          <w:tcPr>
            <w:tcW w:w="2073"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 xml:space="preserve">3 рабочих дня со дня направления межведомственного запроса в орган или организацию, предоставляющие документ и </w:t>
            </w:r>
            <w:r w:rsidRPr="00BF3A12">
              <w:rPr>
                <w:rFonts w:ascii="Times New Roman" w:eastAsia="Times New Roman" w:hAnsi="Times New Roman" w:cs="Times New Roman"/>
                <w:sz w:val="28"/>
                <w:szCs w:val="28"/>
                <w:lang w:eastAsia="ru-RU"/>
              </w:rPr>
              <w:lastRenderedPageBreak/>
              <w:t>информацию, если иные сроки не предусмотрены законодательством РФ и субъекта РФ</w:t>
            </w:r>
          </w:p>
        </w:tc>
        <w:tc>
          <w:tcPr>
            <w:tcW w:w="2200"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должностное лицо Уполномоченного органа, ответственное за предоставление муниципальной услуги</w:t>
            </w: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Уполномочен</w:t>
            </w:r>
            <w:r w:rsidR="0003112A">
              <w:rPr>
                <w:rFonts w:ascii="Times New Roman" w:eastAsia="Times New Roman" w:hAnsi="Times New Roman" w:cs="Times New Roman"/>
                <w:sz w:val="28"/>
                <w:szCs w:val="28"/>
                <w:lang w:eastAsia="ru-RU"/>
              </w:rPr>
              <w:t>-</w:t>
            </w:r>
            <w:r w:rsidRPr="00BF3A12">
              <w:rPr>
                <w:rFonts w:ascii="Times New Roman" w:eastAsia="Times New Roman" w:hAnsi="Times New Roman" w:cs="Times New Roman"/>
                <w:sz w:val="28"/>
                <w:szCs w:val="28"/>
                <w:lang w:eastAsia="ru-RU"/>
              </w:rPr>
              <w:t>ный орган) /ГИС/ СМЭВ</w:t>
            </w:r>
          </w:p>
        </w:tc>
        <w:tc>
          <w:tcPr>
            <w:tcW w:w="20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w:t>
            </w:r>
          </w:p>
        </w:tc>
        <w:tc>
          <w:tcPr>
            <w:tcW w:w="240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получение документов (сведений), необходимых для предоставления муниципальной услуги</w:t>
            </w:r>
          </w:p>
        </w:tc>
      </w:tr>
      <w:tr w:rsidR="00BF3A12" w:rsidRPr="00BF3A12" w:rsidTr="00BF3A12">
        <w:tc>
          <w:tcPr>
            <w:tcW w:w="15920" w:type="dxa"/>
            <w:gridSpan w:val="7"/>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3. Рассмотрение документов и сведений</w:t>
            </w:r>
          </w:p>
        </w:tc>
      </w:tr>
      <w:tr w:rsidR="00BF3A12" w:rsidRPr="00BF3A12" w:rsidTr="0003112A">
        <w:tc>
          <w:tcPr>
            <w:tcW w:w="2112" w:type="dxa"/>
          </w:tcPr>
          <w:p w:rsidR="00BF3A12" w:rsidRPr="00BF3A12" w:rsidRDefault="00034E18" w:rsidP="00BF3A1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пакет зарегистрирован</w:t>
            </w:r>
            <w:r w:rsidR="00BF3A12" w:rsidRPr="00BF3A12">
              <w:rPr>
                <w:rFonts w:ascii="Times New Roman" w:eastAsia="Times New Roman" w:hAnsi="Times New Roman" w:cs="Times New Roman"/>
                <w:sz w:val="28"/>
                <w:szCs w:val="28"/>
                <w:lang w:eastAsia="ru-RU"/>
              </w:rPr>
              <w:t>ных документов, поступивших должностному лицу, ответственному за предоставление муниципальной услуги</w:t>
            </w: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073"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1 рабочий день</w:t>
            </w:r>
          </w:p>
        </w:tc>
        <w:tc>
          <w:tcPr>
            <w:tcW w:w="2200"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Уполномочен</w:t>
            </w:r>
            <w:r w:rsidR="0003112A">
              <w:rPr>
                <w:rFonts w:ascii="Times New Roman" w:eastAsia="Times New Roman" w:hAnsi="Times New Roman" w:cs="Times New Roman"/>
                <w:sz w:val="28"/>
                <w:szCs w:val="28"/>
                <w:lang w:eastAsia="ru-RU"/>
              </w:rPr>
              <w:t>-</w:t>
            </w:r>
            <w:r w:rsidRPr="00BF3A12">
              <w:rPr>
                <w:rFonts w:ascii="Times New Roman" w:eastAsia="Times New Roman" w:hAnsi="Times New Roman" w:cs="Times New Roman"/>
                <w:sz w:val="28"/>
                <w:szCs w:val="28"/>
                <w:lang w:eastAsia="ru-RU"/>
              </w:rPr>
              <w:t>ный орган) / ГИС</w:t>
            </w:r>
          </w:p>
        </w:tc>
        <w:tc>
          <w:tcPr>
            <w:tcW w:w="2064" w:type="dxa"/>
          </w:tcPr>
          <w:p w:rsidR="00BF3A12" w:rsidRPr="00BF3A12" w:rsidRDefault="00BF3A12" w:rsidP="00BF3A12">
            <w:pPr>
              <w:spacing w:after="0" w:line="240" w:lineRule="auto"/>
              <w:jc w:val="both"/>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основания отказа в предоставлении муниц</w:t>
            </w:r>
            <w:r w:rsidR="00034E18">
              <w:rPr>
                <w:rFonts w:ascii="Times New Roman" w:eastAsia="Times New Roman" w:hAnsi="Times New Roman" w:cs="Times New Roman"/>
                <w:sz w:val="28"/>
                <w:szCs w:val="28"/>
                <w:lang w:eastAsia="ru-RU"/>
              </w:rPr>
              <w:t>и-пальной  услуги, предусмотрен</w:t>
            </w:r>
            <w:r w:rsidRPr="00BF3A12">
              <w:rPr>
                <w:rFonts w:ascii="Times New Roman" w:eastAsia="Times New Roman" w:hAnsi="Times New Roman" w:cs="Times New Roman"/>
                <w:sz w:val="28"/>
                <w:szCs w:val="28"/>
                <w:lang w:eastAsia="ru-RU"/>
              </w:rPr>
              <w:t>ные пунктом 2.19 Администра-</w:t>
            </w:r>
          </w:p>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тивного регламента</w:t>
            </w:r>
          </w:p>
        </w:tc>
        <w:tc>
          <w:tcPr>
            <w:tcW w:w="240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проект результата предоставления муниципальной услуги по форме, приведенной в приложении № 2, № 3, № 4, № 5, № 6 к Административному регламенту</w:t>
            </w:r>
          </w:p>
        </w:tc>
      </w:tr>
      <w:tr w:rsidR="00BF3A12" w:rsidRPr="00BF3A12" w:rsidTr="00BF3A12">
        <w:tc>
          <w:tcPr>
            <w:tcW w:w="15920" w:type="dxa"/>
            <w:gridSpan w:val="7"/>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4. Принятие решения</w:t>
            </w:r>
          </w:p>
        </w:tc>
      </w:tr>
      <w:tr w:rsidR="00BF3A12" w:rsidRPr="00BF3A12" w:rsidTr="0003112A">
        <w:tc>
          <w:tcPr>
            <w:tcW w:w="2112"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 xml:space="preserve">проект результата предоставления муниципальной услуги по форме согласно приложению № </w:t>
            </w:r>
            <w:r w:rsidRPr="00BF3A12">
              <w:rPr>
                <w:rFonts w:ascii="Times New Roman" w:eastAsia="Times New Roman" w:hAnsi="Times New Roman" w:cs="Times New Roman"/>
                <w:sz w:val="28"/>
                <w:szCs w:val="28"/>
                <w:lang w:eastAsia="ru-RU"/>
              </w:rPr>
              <w:lastRenderedPageBreak/>
              <w:t>2, № 3, № 4, № 5, № 6 к Админист-ративному регламенту</w:t>
            </w: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Принятие решения о предоставления государственной (муниципальной) услуги или об отказе в предоставлении услуги</w:t>
            </w:r>
          </w:p>
        </w:tc>
        <w:tc>
          <w:tcPr>
            <w:tcW w:w="2073"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5 рабочий день</w:t>
            </w:r>
          </w:p>
        </w:tc>
        <w:tc>
          <w:tcPr>
            <w:tcW w:w="2200"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 xml:space="preserve">должностное лицо Уполномоченного органа, ответственное за предоставление </w:t>
            </w:r>
            <w:r w:rsidRPr="00BF3A12">
              <w:rPr>
                <w:rFonts w:ascii="Times New Roman" w:eastAsia="Times New Roman" w:hAnsi="Times New Roman" w:cs="Times New Roman"/>
                <w:sz w:val="28"/>
                <w:szCs w:val="28"/>
                <w:lang w:eastAsia="ru-RU"/>
              </w:rPr>
              <w:lastRenderedPageBreak/>
              <w:t>муниципальной услуги; Руководит ель Уполномоченного органа) или иное уполномоченное им лицо</w:t>
            </w: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Уполномочен</w:t>
            </w:r>
            <w:r w:rsidR="0036124A">
              <w:rPr>
                <w:rFonts w:ascii="Times New Roman" w:eastAsia="Times New Roman" w:hAnsi="Times New Roman" w:cs="Times New Roman"/>
                <w:sz w:val="28"/>
                <w:szCs w:val="28"/>
                <w:lang w:eastAsia="ru-RU"/>
              </w:rPr>
              <w:t>-</w:t>
            </w:r>
            <w:r w:rsidRPr="00BF3A12">
              <w:rPr>
                <w:rFonts w:ascii="Times New Roman" w:eastAsia="Times New Roman" w:hAnsi="Times New Roman" w:cs="Times New Roman"/>
                <w:sz w:val="28"/>
                <w:szCs w:val="28"/>
                <w:lang w:eastAsia="ru-RU"/>
              </w:rPr>
              <w:t>ный орган) / ГИС</w:t>
            </w:r>
          </w:p>
        </w:tc>
        <w:tc>
          <w:tcPr>
            <w:tcW w:w="20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w:t>
            </w:r>
          </w:p>
        </w:tc>
        <w:tc>
          <w:tcPr>
            <w:tcW w:w="240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 xml:space="preserve">Результат предоставления муниципальной услуги по форме, приведенной в приложении № 2, № 3, № 4, № 5, № </w:t>
            </w:r>
            <w:r w:rsidRPr="00BF3A12">
              <w:rPr>
                <w:rFonts w:ascii="Times New Roman" w:eastAsia="Times New Roman" w:hAnsi="Times New Roman" w:cs="Times New Roman"/>
                <w:sz w:val="28"/>
                <w:szCs w:val="28"/>
                <w:lang w:eastAsia="ru-RU"/>
              </w:rPr>
              <w:lastRenderedPageBreak/>
              <w:t>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F3A12" w:rsidRPr="00BF3A12" w:rsidTr="00BF3A12">
        <w:tc>
          <w:tcPr>
            <w:tcW w:w="15920" w:type="dxa"/>
            <w:gridSpan w:val="7"/>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5. Выдача результата</w:t>
            </w:r>
          </w:p>
        </w:tc>
      </w:tr>
      <w:tr w:rsidR="00BF3A12" w:rsidRPr="00BF3A12" w:rsidTr="0003112A">
        <w:tc>
          <w:tcPr>
            <w:tcW w:w="2112" w:type="dxa"/>
            <w:tcBorders>
              <w:bottom w:val="nil"/>
            </w:tcBorders>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Регистрация результата предоставления муниципальной услуги</w:t>
            </w:r>
          </w:p>
        </w:tc>
        <w:tc>
          <w:tcPr>
            <w:tcW w:w="2073"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после окончания процедуры принятия решения (в общий срок предоставления муниципальной услуги не включается)</w:t>
            </w:r>
          </w:p>
        </w:tc>
        <w:tc>
          <w:tcPr>
            <w:tcW w:w="2200"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Уполномочен</w:t>
            </w:r>
            <w:r w:rsidR="0036124A">
              <w:rPr>
                <w:rFonts w:ascii="Times New Roman" w:eastAsia="Times New Roman" w:hAnsi="Times New Roman" w:cs="Times New Roman"/>
                <w:sz w:val="28"/>
                <w:szCs w:val="28"/>
                <w:lang w:eastAsia="ru-RU"/>
              </w:rPr>
              <w:t>-</w:t>
            </w:r>
            <w:r w:rsidRPr="00BF3A12">
              <w:rPr>
                <w:rFonts w:ascii="Times New Roman" w:eastAsia="Times New Roman" w:hAnsi="Times New Roman" w:cs="Times New Roman"/>
                <w:sz w:val="28"/>
                <w:szCs w:val="28"/>
                <w:lang w:eastAsia="ru-RU"/>
              </w:rPr>
              <w:t>ный орган) / ГИС</w:t>
            </w:r>
          </w:p>
        </w:tc>
        <w:tc>
          <w:tcPr>
            <w:tcW w:w="20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w:t>
            </w:r>
          </w:p>
        </w:tc>
        <w:tc>
          <w:tcPr>
            <w:tcW w:w="240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Внесение сведений о конечном результате предоставления муниципальной услуги</w:t>
            </w:r>
          </w:p>
        </w:tc>
      </w:tr>
      <w:tr w:rsidR="00BF3A12" w:rsidRPr="00BF3A12" w:rsidTr="0003112A">
        <w:tc>
          <w:tcPr>
            <w:tcW w:w="2112" w:type="dxa"/>
            <w:tcBorders>
              <w:top w:val="nil"/>
              <w:bottom w:val="nil"/>
            </w:tcBorders>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 xml:space="preserve">Направление в </w:t>
            </w:r>
            <w:r w:rsidRPr="00BF3A12">
              <w:rPr>
                <w:rFonts w:ascii="Times New Roman" w:eastAsia="Times New Roman" w:hAnsi="Times New Roman" w:cs="Times New Roman"/>
                <w:sz w:val="28"/>
                <w:szCs w:val="28"/>
                <w:lang w:eastAsia="ru-RU"/>
              </w:rPr>
              <w:lastRenderedPageBreak/>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73"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 xml:space="preserve">в сроки, </w:t>
            </w:r>
            <w:r w:rsidRPr="00BF3A12">
              <w:rPr>
                <w:rFonts w:ascii="Times New Roman" w:eastAsia="Times New Roman" w:hAnsi="Times New Roman" w:cs="Times New Roman"/>
                <w:sz w:val="28"/>
                <w:szCs w:val="28"/>
                <w:lang w:eastAsia="ru-RU"/>
              </w:rPr>
              <w:lastRenderedPageBreak/>
              <w:t>установленные соглашением о взаимодействии между Уполномоченным органом и многофункциональным центром</w:t>
            </w:r>
          </w:p>
        </w:tc>
        <w:tc>
          <w:tcPr>
            <w:tcW w:w="2200"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 xml:space="preserve">должностное </w:t>
            </w:r>
            <w:r w:rsidRPr="00BF3A12">
              <w:rPr>
                <w:rFonts w:ascii="Times New Roman" w:eastAsia="Times New Roman" w:hAnsi="Times New Roman" w:cs="Times New Roman"/>
                <w:sz w:val="28"/>
                <w:szCs w:val="28"/>
                <w:lang w:eastAsia="ru-RU"/>
              </w:rPr>
              <w:lastRenderedPageBreak/>
              <w:t>лицо Уполномоченного органа, ответственное за предоставление муниципальной услуги</w:t>
            </w: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Уполномочен</w:t>
            </w:r>
            <w:r w:rsidR="0036124A">
              <w:rPr>
                <w:rFonts w:ascii="Times New Roman" w:eastAsia="Times New Roman" w:hAnsi="Times New Roman" w:cs="Times New Roman"/>
                <w:sz w:val="28"/>
                <w:szCs w:val="28"/>
                <w:lang w:eastAsia="ru-RU"/>
              </w:rPr>
              <w:t>-</w:t>
            </w:r>
            <w:r w:rsidRPr="00BF3A12">
              <w:rPr>
                <w:rFonts w:ascii="Times New Roman" w:eastAsia="Times New Roman" w:hAnsi="Times New Roman" w:cs="Times New Roman"/>
                <w:sz w:val="28"/>
                <w:szCs w:val="28"/>
                <w:lang w:eastAsia="ru-RU"/>
              </w:rPr>
              <w:lastRenderedPageBreak/>
              <w:t>ный орган) / АИС</w:t>
            </w:r>
          </w:p>
        </w:tc>
        <w:tc>
          <w:tcPr>
            <w:tcW w:w="20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 xml:space="preserve">Указание </w:t>
            </w:r>
            <w:r w:rsidRPr="00BF3A12">
              <w:rPr>
                <w:rFonts w:ascii="Times New Roman" w:eastAsia="Times New Roman" w:hAnsi="Times New Roman" w:cs="Times New Roman"/>
                <w:sz w:val="28"/>
                <w:szCs w:val="28"/>
                <w:lang w:eastAsia="ru-RU"/>
              </w:rPr>
              <w:lastRenderedPageBreak/>
              <w:t xml:space="preserve">заявителем в Запросе способа выдачи результата муниципаль-ной услуги </w:t>
            </w:r>
          </w:p>
        </w:tc>
        <w:tc>
          <w:tcPr>
            <w:tcW w:w="240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 xml:space="preserve">выдача </w:t>
            </w:r>
            <w:r w:rsidRPr="00BF3A12">
              <w:rPr>
                <w:rFonts w:ascii="Times New Roman" w:eastAsia="Times New Roman" w:hAnsi="Times New Roman" w:cs="Times New Roman"/>
                <w:sz w:val="28"/>
                <w:szCs w:val="28"/>
                <w:lang w:eastAsia="ru-RU"/>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F3A12" w:rsidRPr="00BF3A12" w:rsidTr="0003112A">
        <w:tc>
          <w:tcPr>
            <w:tcW w:w="2112" w:type="dxa"/>
            <w:tcBorders>
              <w:top w:val="nil"/>
            </w:tcBorders>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в личный кабинет на ЕПГУ</w:t>
            </w:r>
          </w:p>
        </w:tc>
        <w:tc>
          <w:tcPr>
            <w:tcW w:w="2073"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В день регистрации результата предоставления муниципальной услуги</w:t>
            </w:r>
          </w:p>
        </w:tc>
        <w:tc>
          <w:tcPr>
            <w:tcW w:w="2200"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ГИС</w:t>
            </w:r>
          </w:p>
        </w:tc>
        <w:tc>
          <w:tcPr>
            <w:tcW w:w="20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w:t>
            </w:r>
          </w:p>
        </w:tc>
        <w:tc>
          <w:tcPr>
            <w:tcW w:w="240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Результат муниципальной услуги, направленный заявителю на личный кабинет на ЕПГУ</w:t>
            </w:r>
          </w:p>
        </w:tc>
      </w:tr>
      <w:tr w:rsidR="00BF3A12" w:rsidRPr="00BF3A12" w:rsidTr="00BF3A12">
        <w:tc>
          <w:tcPr>
            <w:tcW w:w="15920" w:type="dxa"/>
            <w:gridSpan w:val="7"/>
          </w:tcPr>
          <w:p w:rsidR="00BF3A12" w:rsidRPr="00BF3A12" w:rsidRDefault="00BF3A12" w:rsidP="00BF3A12">
            <w:pPr>
              <w:spacing w:after="0" w:line="240" w:lineRule="auto"/>
              <w:jc w:val="center"/>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lastRenderedPageBreak/>
              <w:t>6. Внесение результата муниципальной услуги в реестр решений</w:t>
            </w:r>
          </w:p>
        </w:tc>
      </w:tr>
      <w:tr w:rsidR="00BF3A12" w:rsidRPr="00BF3A12" w:rsidTr="0003112A">
        <w:tc>
          <w:tcPr>
            <w:tcW w:w="2112"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099"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073"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1 рабочий день</w:t>
            </w:r>
          </w:p>
        </w:tc>
        <w:tc>
          <w:tcPr>
            <w:tcW w:w="2200"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p>
        </w:tc>
        <w:tc>
          <w:tcPr>
            <w:tcW w:w="19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ГИС</w:t>
            </w:r>
          </w:p>
        </w:tc>
        <w:tc>
          <w:tcPr>
            <w:tcW w:w="2064"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b/>
                <w:sz w:val="28"/>
                <w:szCs w:val="28"/>
                <w:lang w:eastAsia="ru-RU"/>
              </w:rPr>
              <w:t>-</w:t>
            </w:r>
          </w:p>
        </w:tc>
        <w:tc>
          <w:tcPr>
            <w:tcW w:w="2408" w:type="dxa"/>
          </w:tcPr>
          <w:p w:rsidR="00BF3A12" w:rsidRPr="00BF3A12" w:rsidRDefault="00BF3A12" w:rsidP="00BF3A12">
            <w:pPr>
              <w:spacing w:after="0" w:line="240" w:lineRule="auto"/>
              <w:jc w:val="both"/>
              <w:rPr>
                <w:rFonts w:ascii="Times New Roman" w:eastAsia="Times New Roman" w:hAnsi="Times New Roman" w:cs="Times New Roman"/>
                <w:b/>
                <w:sz w:val="28"/>
                <w:szCs w:val="28"/>
                <w:lang w:eastAsia="ru-RU"/>
              </w:rPr>
            </w:pPr>
            <w:r w:rsidRPr="00BF3A12">
              <w:rPr>
                <w:rFonts w:ascii="Times New Roman" w:eastAsia="Times New Roman" w:hAnsi="Times New Roman" w:cs="Times New Roman"/>
                <w:sz w:val="28"/>
                <w:szCs w:val="28"/>
                <w:lang w:eastAsia="ru-RU"/>
              </w:rPr>
              <w:t>Результат предоставления муниципальной услуги, указанный в пункте 2.5 Административного регламента внесен в реестр</w:t>
            </w:r>
          </w:p>
        </w:tc>
      </w:tr>
    </w:tbl>
    <w:p w:rsidR="00BF3A12" w:rsidRPr="00BF3A12" w:rsidRDefault="00BF3A12" w:rsidP="00BF3A12">
      <w:pPr>
        <w:spacing w:after="0" w:line="240" w:lineRule="auto"/>
        <w:ind w:firstLine="567"/>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rPr>
          <w:rFonts w:ascii="Times New Roman" w:eastAsia="Times New Roman" w:hAnsi="Times New Roman" w:cs="Times New Roman"/>
          <w:b/>
          <w:sz w:val="28"/>
          <w:szCs w:val="28"/>
          <w:lang w:eastAsia="ru-RU"/>
        </w:rPr>
        <w:sectPr w:rsidR="00BF3A12" w:rsidRPr="00BF3A12" w:rsidSect="00BF3A12">
          <w:type w:val="continuous"/>
          <w:pgSz w:w="16838" w:h="11906" w:orient="landscape"/>
          <w:pgMar w:top="1701" w:right="567" w:bottom="567" w:left="567" w:header="425" w:footer="709" w:gutter="0"/>
          <w:cols w:space="708"/>
          <w:titlePg/>
          <w:docGrid w:linePitch="360"/>
        </w:sectPr>
      </w:pPr>
    </w:p>
    <w:p w:rsidR="00BF3A12" w:rsidRPr="00BF3A12" w:rsidRDefault="00BF3A12" w:rsidP="00BF3A12">
      <w:pPr>
        <w:spacing w:after="0" w:line="240" w:lineRule="auto"/>
        <w:ind w:right="424"/>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lastRenderedPageBreak/>
        <w:t xml:space="preserve">Приложение № 10 </w:t>
      </w:r>
    </w:p>
    <w:p w:rsidR="00BF3A12" w:rsidRPr="00BF3A12" w:rsidRDefault="00BF3A12" w:rsidP="00BF3A12">
      <w:pPr>
        <w:spacing w:after="0" w:line="240" w:lineRule="auto"/>
        <w:ind w:right="424"/>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к Административному регламенту по</w:t>
      </w:r>
    </w:p>
    <w:p w:rsidR="00BF3A12" w:rsidRPr="00BF3A12" w:rsidRDefault="00BF3A12" w:rsidP="00BF3A12">
      <w:pPr>
        <w:spacing w:after="0" w:line="240" w:lineRule="auto"/>
        <w:ind w:right="424"/>
        <w:jc w:val="right"/>
        <w:rPr>
          <w:rFonts w:ascii="Times New Roman" w:eastAsia="Times New Roman" w:hAnsi="Times New Roman" w:cs="Times New Roman"/>
          <w:sz w:val="28"/>
          <w:szCs w:val="28"/>
          <w:lang w:eastAsia="ru-RU"/>
        </w:rPr>
      </w:pPr>
      <w:r w:rsidRPr="00BF3A12">
        <w:rPr>
          <w:rFonts w:ascii="Times New Roman" w:eastAsia="Times New Roman" w:hAnsi="Times New Roman" w:cs="Times New Roman"/>
          <w:sz w:val="28"/>
          <w:szCs w:val="28"/>
          <w:lang w:eastAsia="ru-RU"/>
        </w:rPr>
        <w:t xml:space="preserve"> предоставлению муниципальной услуги</w:t>
      </w:r>
    </w:p>
    <w:p w:rsidR="00BF3A12" w:rsidRPr="00BF3A12" w:rsidRDefault="00BF3A12" w:rsidP="00BF3A12">
      <w:pPr>
        <w:spacing w:after="0" w:line="240" w:lineRule="auto"/>
        <w:ind w:right="424"/>
        <w:jc w:val="both"/>
        <w:rPr>
          <w:rFonts w:ascii="Times New Roman" w:eastAsia="Times New Roman" w:hAnsi="Times New Roman" w:cs="Times New Roman"/>
          <w:b/>
          <w:sz w:val="28"/>
          <w:szCs w:val="28"/>
          <w:lang w:eastAsia="ru-RU"/>
        </w:rPr>
      </w:pPr>
    </w:p>
    <w:p w:rsidR="00BF3A12" w:rsidRPr="00BF3A12" w:rsidRDefault="00BF3A12" w:rsidP="00BF3A12">
      <w:pPr>
        <w:spacing w:after="0" w:line="240" w:lineRule="auto"/>
        <w:ind w:right="424"/>
        <w:jc w:val="both"/>
        <w:rPr>
          <w:rFonts w:ascii="Times New Roman" w:eastAsia="Times New Roman" w:hAnsi="Times New Roman" w:cs="Times New Roman"/>
          <w:b/>
          <w:sz w:val="28"/>
          <w:szCs w:val="28"/>
          <w:lang w:eastAsia="ru-RU"/>
        </w:rPr>
      </w:pPr>
    </w:p>
    <w:p w:rsidR="00BF3A12" w:rsidRPr="00BF3A12" w:rsidRDefault="00BF3A12" w:rsidP="00BF3A12">
      <w:pPr>
        <w:pStyle w:val="Default"/>
        <w:ind w:firstLine="567"/>
        <w:jc w:val="center"/>
        <w:rPr>
          <w:b/>
          <w:sz w:val="28"/>
          <w:szCs w:val="28"/>
        </w:rPr>
      </w:pPr>
      <w:r w:rsidRPr="00BF3A12">
        <w:rPr>
          <w:b/>
          <w:sz w:val="28"/>
          <w:szCs w:val="28"/>
        </w:rPr>
        <w:t>Форма заявления об исправлении допущенных опечаток и (или) ошибок в выданных в результате пр</w:t>
      </w:r>
      <w:r w:rsidR="008F5AE8">
        <w:rPr>
          <w:b/>
          <w:sz w:val="28"/>
          <w:szCs w:val="28"/>
        </w:rPr>
        <w:t xml:space="preserve">едоставлении муниципальной </w:t>
      </w:r>
      <w:r w:rsidRPr="00BF3A12">
        <w:rPr>
          <w:b/>
          <w:sz w:val="28"/>
          <w:szCs w:val="28"/>
        </w:rPr>
        <w:t>услуги документах</w:t>
      </w:r>
    </w:p>
    <w:p w:rsidR="00BF3A12" w:rsidRPr="00BF3A12" w:rsidRDefault="00BF3A12" w:rsidP="00BF3A12">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eastAsia="ru-RU"/>
        </w:rPr>
      </w:pPr>
    </w:p>
    <w:p w:rsidR="00BF3A12" w:rsidRPr="00BF3A12" w:rsidRDefault="00BF3A12" w:rsidP="00BF3A12">
      <w:pPr>
        <w:autoSpaceDE w:val="0"/>
        <w:autoSpaceDN w:val="0"/>
        <w:adjustRightInd w:val="0"/>
        <w:spacing w:after="0" w:line="240" w:lineRule="auto"/>
        <w:ind w:left="4678"/>
        <w:jc w:val="both"/>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кому: ____</w:t>
      </w:r>
      <w:r w:rsidR="0010480D">
        <w:rPr>
          <w:rFonts w:ascii="Times New Roman" w:eastAsia="Times New Roman" w:hAnsi="Times New Roman" w:cs="Times New Roman"/>
          <w:color w:val="000000"/>
          <w:sz w:val="28"/>
          <w:szCs w:val="28"/>
          <w:lang w:eastAsia="ru-RU"/>
        </w:rPr>
        <w:t>_______________________________</w:t>
      </w:r>
      <w:r w:rsidRPr="00BF3A12">
        <w:rPr>
          <w:rFonts w:ascii="Times New Roman" w:eastAsia="Times New Roman" w:hAnsi="Times New Roman" w:cs="Times New Roman"/>
          <w:color w:val="000000"/>
          <w:sz w:val="28"/>
          <w:szCs w:val="28"/>
          <w:lang w:eastAsia="ru-RU"/>
        </w:rPr>
        <w:t>__________________________________</w:t>
      </w:r>
      <w:r w:rsidR="0010480D">
        <w:rPr>
          <w:rFonts w:ascii="Times New Roman" w:eastAsia="Times New Roman" w:hAnsi="Times New Roman" w:cs="Times New Roman"/>
          <w:color w:val="000000"/>
          <w:sz w:val="28"/>
          <w:szCs w:val="28"/>
          <w:lang w:eastAsia="ru-RU"/>
        </w:rPr>
        <w:t>_____________________________</w:t>
      </w:r>
      <w:r w:rsidRPr="00BF3A12">
        <w:rPr>
          <w:rFonts w:ascii="Times New Roman" w:eastAsia="Times New Roman" w:hAnsi="Times New Roman" w:cs="Times New Roman"/>
          <w:color w:val="000000"/>
          <w:sz w:val="28"/>
          <w:szCs w:val="28"/>
          <w:lang w:eastAsia="ru-RU"/>
        </w:rPr>
        <w:t>_</w:t>
      </w:r>
    </w:p>
    <w:p w:rsidR="00BF3A12" w:rsidRPr="00BF3A12" w:rsidRDefault="00BF3A12" w:rsidP="00BF3A12">
      <w:pPr>
        <w:autoSpaceDE w:val="0"/>
        <w:autoSpaceDN w:val="0"/>
        <w:adjustRightInd w:val="0"/>
        <w:spacing w:after="0" w:line="240" w:lineRule="auto"/>
        <w:ind w:left="4678"/>
        <w:jc w:val="both"/>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 (наименование уполномоченного органа) </w:t>
      </w:r>
    </w:p>
    <w:p w:rsidR="00BF3A12" w:rsidRPr="00BF3A12" w:rsidRDefault="00BF3A12" w:rsidP="00BF3A12">
      <w:pPr>
        <w:autoSpaceDE w:val="0"/>
        <w:autoSpaceDN w:val="0"/>
        <w:adjustRightInd w:val="0"/>
        <w:spacing w:after="0" w:line="240" w:lineRule="auto"/>
        <w:ind w:left="4678"/>
        <w:jc w:val="both"/>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от кого: _________________</w:t>
      </w:r>
      <w:r w:rsidR="0010480D">
        <w:rPr>
          <w:rFonts w:ascii="Times New Roman" w:eastAsia="Times New Roman" w:hAnsi="Times New Roman" w:cs="Times New Roman"/>
          <w:color w:val="000000"/>
          <w:sz w:val="28"/>
          <w:szCs w:val="28"/>
          <w:lang w:eastAsia="ru-RU"/>
        </w:rPr>
        <w:t>____</w:t>
      </w:r>
      <w:r w:rsidRPr="00BF3A12">
        <w:rPr>
          <w:rFonts w:ascii="Times New Roman" w:eastAsia="Times New Roman" w:hAnsi="Times New Roman" w:cs="Times New Roman"/>
          <w:color w:val="000000"/>
          <w:sz w:val="28"/>
          <w:szCs w:val="28"/>
          <w:lang w:eastAsia="ru-RU"/>
        </w:rPr>
        <w:t xml:space="preserve">____________ _________________________________ (полное наименование, ИНН, ОГРН юридического лица, ИП) </w:t>
      </w:r>
    </w:p>
    <w:p w:rsidR="00BF3A12" w:rsidRPr="00BF3A12" w:rsidRDefault="00BF3A12" w:rsidP="00BF3A12">
      <w:pPr>
        <w:autoSpaceDE w:val="0"/>
        <w:autoSpaceDN w:val="0"/>
        <w:adjustRightInd w:val="0"/>
        <w:spacing w:after="0" w:line="240" w:lineRule="auto"/>
        <w:ind w:left="4678"/>
        <w:jc w:val="both"/>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__________________________________</w:t>
      </w:r>
      <w:r w:rsidR="0010480D">
        <w:rPr>
          <w:rFonts w:ascii="Times New Roman" w:eastAsia="Times New Roman" w:hAnsi="Times New Roman" w:cs="Times New Roman"/>
          <w:color w:val="000000"/>
          <w:sz w:val="28"/>
          <w:szCs w:val="28"/>
          <w:lang w:eastAsia="ru-RU"/>
        </w:rPr>
        <w:t>________________________________</w:t>
      </w:r>
      <w:r w:rsidRPr="00BF3A12">
        <w:rPr>
          <w:rFonts w:ascii="Times New Roman" w:eastAsia="Times New Roman" w:hAnsi="Times New Roman" w:cs="Times New Roman"/>
          <w:color w:val="000000"/>
          <w:sz w:val="28"/>
          <w:szCs w:val="28"/>
          <w:lang w:eastAsia="ru-RU"/>
        </w:rPr>
        <w:t xml:space="preserve"> __</w:t>
      </w:r>
      <w:r w:rsidR="0010480D">
        <w:rPr>
          <w:rFonts w:ascii="Times New Roman" w:eastAsia="Times New Roman" w:hAnsi="Times New Roman" w:cs="Times New Roman"/>
          <w:color w:val="000000"/>
          <w:sz w:val="28"/>
          <w:szCs w:val="28"/>
          <w:lang w:eastAsia="ru-RU"/>
        </w:rPr>
        <w:t>_______________________________</w:t>
      </w:r>
      <w:r w:rsidRPr="00BF3A12">
        <w:rPr>
          <w:rFonts w:ascii="Times New Roman" w:eastAsia="Times New Roman" w:hAnsi="Times New Roman" w:cs="Times New Roman"/>
          <w:color w:val="000000"/>
          <w:sz w:val="28"/>
          <w:szCs w:val="28"/>
          <w:lang w:eastAsia="ru-RU"/>
        </w:rPr>
        <w:t xml:space="preserve"> (контактный телефон, электронная почта, почтовый адрес) </w:t>
      </w:r>
    </w:p>
    <w:p w:rsidR="00BF3A12" w:rsidRPr="00BF3A12" w:rsidRDefault="00BF3A12" w:rsidP="00BF3A12">
      <w:pPr>
        <w:autoSpaceDE w:val="0"/>
        <w:autoSpaceDN w:val="0"/>
        <w:adjustRightInd w:val="0"/>
        <w:spacing w:after="0" w:line="240" w:lineRule="auto"/>
        <w:ind w:left="4678"/>
        <w:jc w:val="both"/>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_________________________________</w:t>
      </w:r>
      <w:r w:rsidR="0010480D">
        <w:rPr>
          <w:rFonts w:ascii="Times New Roman" w:eastAsia="Times New Roman" w:hAnsi="Times New Roman" w:cs="Times New Roman"/>
          <w:color w:val="000000"/>
          <w:sz w:val="28"/>
          <w:szCs w:val="28"/>
          <w:lang w:eastAsia="ru-RU"/>
        </w:rPr>
        <w:t>________________________________</w:t>
      </w:r>
      <w:r w:rsidRPr="00BF3A12">
        <w:rPr>
          <w:rFonts w:ascii="Times New Roman" w:eastAsia="Times New Roman" w:hAnsi="Times New Roman" w:cs="Times New Roman"/>
          <w:color w:val="000000"/>
          <w:sz w:val="28"/>
          <w:szCs w:val="28"/>
          <w:lang w:eastAsia="ru-RU"/>
        </w:rPr>
        <w:t>_ __</w:t>
      </w:r>
      <w:r w:rsidR="0010480D">
        <w:rPr>
          <w:rFonts w:ascii="Times New Roman" w:eastAsia="Times New Roman" w:hAnsi="Times New Roman" w:cs="Times New Roman"/>
          <w:color w:val="000000"/>
          <w:sz w:val="28"/>
          <w:szCs w:val="28"/>
          <w:lang w:eastAsia="ru-RU"/>
        </w:rPr>
        <w:t>_______________________________</w:t>
      </w:r>
      <w:r w:rsidRPr="00BF3A12">
        <w:rPr>
          <w:rFonts w:ascii="Times New Roman" w:eastAsia="Times New Roman" w:hAnsi="Times New Roman" w:cs="Times New Roman"/>
          <w:color w:val="000000"/>
          <w:sz w:val="28"/>
          <w:szCs w:val="28"/>
          <w:lang w:eastAsia="ru-RU"/>
        </w:rPr>
        <w:t xml:space="preserve">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BF3A12" w:rsidRPr="00BF3A12" w:rsidRDefault="00BF3A12" w:rsidP="00BF3A12">
      <w:pPr>
        <w:autoSpaceDE w:val="0"/>
        <w:autoSpaceDN w:val="0"/>
        <w:adjustRightInd w:val="0"/>
        <w:spacing w:after="0" w:line="240" w:lineRule="auto"/>
        <w:ind w:left="4678"/>
        <w:jc w:val="both"/>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_________________________________ __________________________</w:t>
      </w:r>
      <w:r w:rsidR="0010480D">
        <w:rPr>
          <w:rFonts w:ascii="Times New Roman" w:eastAsia="Times New Roman" w:hAnsi="Times New Roman" w:cs="Times New Roman"/>
          <w:color w:val="000000"/>
          <w:sz w:val="28"/>
          <w:szCs w:val="28"/>
          <w:lang w:eastAsia="ru-RU"/>
        </w:rPr>
        <w:t>_______</w:t>
      </w:r>
      <w:r w:rsidRPr="00BF3A12">
        <w:rPr>
          <w:rFonts w:ascii="Times New Roman" w:eastAsia="Times New Roman" w:hAnsi="Times New Roman" w:cs="Times New Roman"/>
          <w:color w:val="000000"/>
          <w:sz w:val="28"/>
          <w:szCs w:val="28"/>
          <w:lang w:eastAsia="ru-RU"/>
        </w:rPr>
        <w:t xml:space="preserve"> (данные представителя заявителя) </w:t>
      </w:r>
    </w:p>
    <w:p w:rsidR="00BF3A12" w:rsidRPr="00BF3A12" w:rsidRDefault="00BF3A12" w:rsidP="00BF3A12">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eastAsia="ru-RU"/>
        </w:rPr>
      </w:pPr>
    </w:p>
    <w:p w:rsidR="00BF3A12" w:rsidRPr="00BF3A12" w:rsidRDefault="00BF3A12" w:rsidP="00BF3A12">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 xml:space="preserve">ЗАЯВЛЕНИЕ </w:t>
      </w:r>
    </w:p>
    <w:p w:rsidR="00BF3A12" w:rsidRPr="00BF3A12" w:rsidRDefault="00BF3A12" w:rsidP="00BF3A12">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r w:rsidRPr="00BF3A12">
        <w:rPr>
          <w:rFonts w:ascii="Times New Roman" w:eastAsia="Times New Roman" w:hAnsi="Times New Roman" w:cs="Times New Roman"/>
          <w:color w:val="000000"/>
          <w:sz w:val="28"/>
          <w:szCs w:val="28"/>
          <w:lang w:eastAsia="ru-RU"/>
        </w:rPr>
        <w:t>об исправлении допущенных опечаток и (или) ошибок в выданных в результате предоставления муниципальной услуги документах</w:t>
      </w:r>
    </w:p>
    <w:p w:rsidR="00BF3A12" w:rsidRPr="00BF3A12" w:rsidRDefault="00BF3A12" w:rsidP="00BF3A12">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p>
    <w:p w:rsidR="00BF3A12" w:rsidRPr="00BF3A12" w:rsidRDefault="00BF3A12" w:rsidP="00BF3A1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F3A12">
        <w:rPr>
          <w:rFonts w:ascii="Times New Roman" w:eastAsia="Times New Roman" w:hAnsi="Times New Roman" w:cs="Times New Roman"/>
          <w:color w:val="000000"/>
          <w:sz w:val="26"/>
          <w:szCs w:val="26"/>
          <w:lang w:eastAsia="ru-RU"/>
        </w:rPr>
        <w:t xml:space="preserve">Прошу исправить опечатку и (или) ошибку в ___________________________ . </w:t>
      </w: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F3A12">
        <w:rPr>
          <w:rFonts w:ascii="Times New Roman" w:eastAsia="Times New Roman" w:hAnsi="Times New Roman" w:cs="Times New Roman"/>
          <w:color w:val="000000"/>
          <w:sz w:val="26"/>
          <w:szCs w:val="26"/>
          <w:lang w:eastAsia="ru-RU"/>
        </w:rPr>
        <w:lastRenderedPageBreak/>
        <w:t>указываются реквизиты и название документа, выданного уполномоченным органом в результате предоставления муниципальной услуги</w:t>
      </w:r>
    </w:p>
    <w:p w:rsidR="00BF3A12" w:rsidRPr="00BF3A12" w:rsidRDefault="00BF3A12" w:rsidP="00BF3A12">
      <w:pPr>
        <w:autoSpaceDE w:val="0"/>
        <w:autoSpaceDN w:val="0"/>
        <w:adjustRightInd w:val="0"/>
        <w:spacing w:after="0" w:line="240" w:lineRule="auto"/>
        <w:ind w:firstLine="5670"/>
        <w:jc w:val="center"/>
        <w:rPr>
          <w:rFonts w:ascii="Times New Roman" w:eastAsia="Times New Roman" w:hAnsi="Times New Roman" w:cs="Times New Roman"/>
          <w:color w:val="000000"/>
          <w:sz w:val="26"/>
          <w:szCs w:val="26"/>
          <w:lang w:eastAsia="ru-RU"/>
        </w:rPr>
      </w:pPr>
    </w:p>
    <w:p w:rsidR="0003112A" w:rsidRDefault="0003112A" w:rsidP="00BF3A1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BF3A12" w:rsidRPr="00BF3A12" w:rsidRDefault="00BF3A12" w:rsidP="00BF3A1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F3A12">
        <w:rPr>
          <w:rFonts w:ascii="Times New Roman" w:eastAsia="Times New Roman" w:hAnsi="Times New Roman" w:cs="Times New Roman"/>
          <w:color w:val="000000"/>
          <w:sz w:val="26"/>
          <w:szCs w:val="26"/>
          <w:lang w:eastAsia="ru-RU"/>
        </w:rPr>
        <w:t xml:space="preserve">Приложение (при наличии): __________________________________________. </w:t>
      </w:r>
    </w:p>
    <w:p w:rsidR="00BF3A12" w:rsidRPr="00BF3A12" w:rsidRDefault="00BF3A12" w:rsidP="00BF3A12">
      <w:pPr>
        <w:autoSpaceDE w:val="0"/>
        <w:autoSpaceDN w:val="0"/>
        <w:adjustRightInd w:val="0"/>
        <w:spacing w:after="0" w:line="240" w:lineRule="auto"/>
        <w:ind w:firstLine="3828"/>
        <w:jc w:val="center"/>
        <w:rPr>
          <w:rFonts w:ascii="Times New Roman" w:eastAsia="Times New Roman" w:hAnsi="Times New Roman" w:cs="Times New Roman"/>
          <w:color w:val="000000"/>
          <w:sz w:val="26"/>
          <w:szCs w:val="26"/>
          <w:lang w:eastAsia="ru-RU"/>
        </w:rPr>
      </w:pPr>
      <w:r w:rsidRPr="00BF3A12">
        <w:rPr>
          <w:rFonts w:ascii="Times New Roman" w:eastAsia="Times New Roman" w:hAnsi="Times New Roman" w:cs="Times New Roman"/>
          <w:color w:val="000000"/>
          <w:sz w:val="26"/>
          <w:szCs w:val="26"/>
          <w:lang w:eastAsia="ru-RU"/>
        </w:rPr>
        <w:t>прилагаются материалы,</w:t>
      </w:r>
      <w:r w:rsidR="008F5AE8">
        <w:rPr>
          <w:rFonts w:ascii="Times New Roman" w:eastAsia="Times New Roman" w:hAnsi="Times New Roman" w:cs="Times New Roman"/>
          <w:color w:val="000000"/>
          <w:sz w:val="26"/>
          <w:szCs w:val="26"/>
          <w:lang w:eastAsia="ru-RU"/>
        </w:rPr>
        <w:t xml:space="preserve"> </w:t>
      </w:r>
      <w:r w:rsidRPr="00BF3A12">
        <w:rPr>
          <w:rFonts w:ascii="Times New Roman" w:eastAsia="Times New Roman" w:hAnsi="Times New Roman" w:cs="Times New Roman"/>
          <w:color w:val="000000"/>
          <w:sz w:val="26"/>
          <w:szCs w:val="26"/>
          <w:lang w:eastAsia="ru-RU"/>
        </w:rPr>
        <w:t>обосновывающие наличие опечатки и (или) ошибки</w:t>
      </w:r>
    </w:p>
    <w:p w:rsidR="00BF3A12" w:rsidRPr="00BF3A12" w:rsidRDefault="00BF3A12" w:rsidP="00BF3A12">
      <w:pPr>
        <w:autoSpaceDE w:val="0"/>
        <w:autoSpaceDN w:val="0"/>
        <w:adjustRightInd w:val="0"/>
        <w:spacing w:after="0" w:line="240" w:lineRule="auto"/>
        <w:ind w:firstLine="3828"/>
        <w:jc w:val="center"/>
        <w:rPr>
          <w:rFonts w:ascii="Times New Roman" w:eastAsia="Times New Roman" w:hAnsi="Times New Roman" w:cs="Times New Roman"/>
          <w:color w:val="000000"/>
          <w:sz w:val="26"/>
          <w:szCs w:val="26"/>
          <w:lang w:eastAsia="ru-RU"/>
        </w:rPr>
      </w:pP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F3A12">
        <w:rPr>
          <w:rFonts w:ascii="Times New Roman" w:eastAsia="Times New Roman" w:hAnsi="Times New Roman" w:cs="Times New Roman"/>
          <w:color w:val="000000"/>
          <w:sz w:val="26"/>
          <w:szCs w:val="26"/>
          <w:lang w:eastAsia="ru-RU"/>
        </w:rPr>
        <w:t>Подпись заявителя ___________________</w:t>
      </w:r>
    </w:p>
    <w:p w:rsidR="0003112A" w:rsidRDefault="0003112A" w:rsidP="00BF3A1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F3A12" w:rsidRPr="00BF3A12" w:rsidRDefault="00BF3A12" w:rsidP="00BF3A12">
      <w:pPr>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BF3A12">
        <w:rPr>
          <w:rFonts w:ascii="Times New Roman" w:eastAsia="Times New Roman" w:hAnsi="Times New Roman" w:cs="Times New Roman"/>
          <w:color w:val="000000"/>
          <w:sz w:val="26"/>
          <w:szCs w:val="26"/>
          <w:lang w:eastAsia="ru-RU"/>
        </w:rPr>
        <w:t>Дата _____________</w:t>
      </w:r>
    </w:p>
    <w:p w:rsidR="00BF3A12" w:rsidRPr="00BF3A12" w:rsidRDefault="00BF3A12" w:rsidP="00BF3A12">
      <w:pPr>
        <w:spacing w:after="0" w:line="240" w:lineRule="auto"/>
        <w:ind w:right="424"/>
        <w:jc w:val="both"/>
        <w:rPr>
          <w:rFonts w:ascii="Times New Roman" w:eastAsia="Times New Roman" w:hAnsi="Times New Roman" w:cs="Times New Roman"/>
          <w:b/>
          <w:sz w:val="26"/>
          <w:szCs w:val="26"/>
          <w:lang w:eastAsia="ru-RU"/>
        </w:rPr>
      </w:pPr>
    </w:p>
    <w:p w:rsidR="00BF3A12" w:rsidRPr="00BF3A12" w:rsidRDefault="00BF3A12" w:rsidP="00BF3A12">
      <w:pPr>
        <w:spacing w:after="0" w:line="240" w:lineRule="auto"/>
        <w:ind w:firstLine="567"/>
        <w:jc w:val="both"/>
        <w:rPr>
          <w:rFonts w:ascii="Times New Roman" w:eastAsia="Times New Roman" w:hAnsi="Times New Roman" w:cs="Times New Roman"/>
          <w:b/>
          <w:sz w:val="26"/>
          <w:szCs w:val="26"/>
          <w:lang w:eastAsia="ru-RU"/>
        </w:rPr>
      </w:pPr>
    </w:p>
    <w:p w:rsidR="00BF3A12" w:rsidRPr="00BF3A12" w:rsidRDefault="00BF3A12" w:rsidP="00BF3A12">
      <w:pPr>
        <w:spacing w:after="0" w:line="240" w:lineRule="auto"/>
        <w:rPr>
          <w:rFonts w:ascii="Times New Roman" w:eastAsia="Times New Roman" w:hAnsi="Times New Roman" w:cs="Times New Roman"/>
          <w:sz w:val="28"/>
          <w:szCs w:val="28"/>
          <w:lang w:eastAsia="ru-RU"/>
        </w:rPr>
      </w:pPr>
    </w:p>
    <w:p w:rsidR="00BF3A12" w:rsidRDefault="00BF3A12" w:rsidP="00BF3A12">
      <w:pPr>
        <w:ind w:firstLine="567"/>
        <w:jc w:val="center"/>
        <w:rPr>
          <w:rFonts w:ascii="Times New Roman" w:eastAsia="Times New Roman" w:hAnsi="Times New Roman" w:cs="Times New Roman"/>
          <w:b/>
          <w:sz w:val="28"/>
          <w:szCs w:val="28"/>
          <w:lang w:eastAsia="ru-RU"/>
        </w:rPr>
      </w:pPr>
    </w:p>
    <w:p w:rsidR="00BF3A12" w:rsidRDefault="00BF3A12" w:rsidP="00BF3A12">
      <w:pPr>
        <w:ind w:firstLine="567"/>
        <w:jc w:val="center"/>
        <w:rPr>
          <w:rFonts w:ascii="Times New Roman" w:eastAsia="Times New Roman" w:hAnsi="Times New Roman" w:cs="Times New Roman"/>
          <w:b/>
          <w:sz w:val="28"/>
          <w:szCs w:val="28"/>
          <w:lang w:eastAsia="ru-RU"/>
        </w:rPr>
      </w:pPr>
    </w:p>
    <w:p w:rsidR="00BF3A12" w:rsidRPr="00BF3A12" w:rsidRDefault="00BF3A12" w:rsidP="00BF3A12">
      <w:pPr>
        <w:ind w:firstLine="567"/>
        <w:jc w:val="center"/>
        <w:rPr>
          <w:rFonts w:ascii="Times New Roman" w:eastAsia="Times New Roman" w:hAnsi="Times New Roman" w:cs="Times New Roman"/>
          <w:b/>
          <w:sz w:val="28"/>
          <w:szCs w:val="28"/>
          <w:lang w:eastAsia="ru-RU"/>
        </w:rPr>
      </w:pPr>
    </w:p>
    <w:sectPr w:rsidR="00BF3A12" w:rsidRPr="00BF3A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89B" w:rsidRDefault="00ED689B">
      <w:pPr>
        <w:spacing w:after="0" w:line="240" w:lineRule="auto"/>
      </w:pPr>
      <w:r>
        <w:separator/>
      </w:r>
    </w:p>
  </w:endnote>
  <w:endnote w:type="continuationSeparator" w:id="0">
    <w:p w:rsidR="00ED689B" w:rsidRDefault="00ED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89B" w:rsidRDefault="00ED689B">
      <w:pPr>
        <w:spacing w:after="0" w:line="240" w:lineRule="auto"/>
      </w:pPr>
      <w:r>
        <w:separator/>
      </w:r>
    </w:p>
  </w:footnote>
  <w:footnote w:type="continuationSeparator" w:id="0">
    <w:p w:rsidR="00ED689B" w:rsidRDefault="00ED6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5FF" w:rsidRDefault="006855FF">
    <w:pPr>
      <w:pStyle w:val="a3"/>
      <w:jc w:val="center"/>
    </w:pPr>
    <w:r>
      <w:fldChar w:fldCharType="begin"/>
    </w:r>
    <w:r>
      <w:instrText>PAGE   \* MERGEFORMAT</w:instrText>
    </w:r>
    <w:r>
      <w:fldChar w:fldCharType="separate"/>
    </w:r>
    <w:r w:rsidR="00090957">
      <w:rPr>
        <w:noProof/>
      </w:rPr>
      <w:t>3</w:t>
    </w:r>
    <w:r>
      <w:fldChar w:fldCharType="end"/>
    </w:r>
  </w:p>
  <w:p w:rsidR="006855FF" w:rsidRDefault="006855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640"/>
    <w:multiLevelType w:val="singleLevel"/>
    <w:tmpl w:val="EA36C244"/>
    <w:lvl w:ilvl="0">
      <w:start w:val="1"/>
      <w:numFmt w:val="decimal"/>
      <w:lvlText w:val="%1."/>
      <w:lvlJc w:val="left"/>
      <w:pPr>
        <w:tabs>
          <w:tab w:val="num" w:pos="1069"/>
        </w:tabs>
        <w:ind w:left="1069" w:hanging="360"/>
      </w:pPr>
      <w:rPr>
        <w:rFonts w:cs="Times New Roman" w:hint="default"/>
      </w:rPr>
    </w:lvl>
  </w:abstractNum>
  <w:abstractNum w:abstractNumId="1" w15:restartNumberingAfterBreak="0">
    <w:nsid w:val="02FF1BD3"/>
    <w:multiLevelType w:val="hybridMultilevel"/>
    <w:tmpl w:val="47D05A24"/>
    <w:lvl w:ilvl="0" w:tplc="F56E44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E13D7A"/>
    <w:multiLevelType w:val="hybridMultilevel"/>
    <w:tmpl w:val="8BCA5CCC"/>
    <w:lvl w:ilvl="0" w:tplc="CC3EE6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5" w15:restartNumberingAfterBreak="0">
    <w:nsid w:val="16641C4A"/>
    <w:multiLevelType w:val="multilevel"/>
    <w:tmpl w:val="D0C22D84"/>
    <w:lvl w:ilvl="0">
      <w:start w:val="3"/>
      <w:numFmt w:val="decimal"/>
      <w:lvlText w:val="%1."/>
      <w:lvlJc w:val="left"/>
      <w:pPr>
        <w:ind w:left="360" w:hanging="360"/>
      </w:pPr>
      <w:rPr>
        <w:rFonts w:hint="default"/>
      </w:rPr>
    </w:lvl>
    <w:lvl w:ilvl="1">
      <w:start w:val="7"/>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15:restartNumberingAfterBreak="0">
    <w:nsid w:val="17B05F70"/>
    <w:multiLevelType w:val="hybridMultilevel"/>
    <w:tmpl w:val="52D66922"/>
    <w:lvl w:ilvl="0" w:tplc="182C9AF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35683"/>
    <w:multiLevelType w:val="multilevel"/>
    <w:tmpl w:val="0C8EFB1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453845D4"/>
    <w:multiLevelType w:val="hybridMultilevel"/>
    <w:tmpl w:val="3FBC7586"/>
    <w:lvl w:ilvl="0" w:tplc="9816EE16">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462B205F"/>
    <w:multiLevelType w:val="multilevel"/>
    <w:tmpl w:val="852202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A933C71"/>
    <w:multiLevelType w:val="singleLevel"/>
    <w:tmpl w:val="D486AFD0"/>
    <w:lvl w:ilvl="0">
      <w:start w:val="1"/>
      <w:numFmt w:val="decimal"/>
      <w:lvlText w:val="%1."/>
      <w:lvlJc w:val="left"/>
      <w:pPr>
        <w:tabs>
          <w:tab w:val="num" w:pos="1069"/>
        </w:tabs>
        <w:ind w:left="1069" w:hanging="360"/>
      </w:pPr>
      <w:rPr>
        <w:rFonts w:cs="Times New Roman" w:hint="default"/>
      </w:rPr>
    </w:lvl>
  </w:abstractNum>
  <w:abstractNum w:abstractNumId="12" w15:restartNumberingAfterBreak="0">
    <w:nsid w:val="4E55592E"/>
    <w:multiLevelType w:val="hybridMultilevel"/>
    <w:tmpl w:val="38DA6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8B13F1"/>
    <w:multiLevelType w:val="singleLevel"/>
    <w:tmpl w:val="85E894E0"/>
    <w:lvl w:ilvl="0">
      <w:start w:val="1"/>
      <w:numFmt w:val="bullet"/>
      <w:lvlText w:val=""/>
      <w:lvlJc w:val="left"/>
      <w:pPr>
        <w:tabs>
          <w:tab w:val="num" w:pos="530"/>
        </w:tabs>
        <w:ind w:firstLine="170"/>
      </w:pPr>
      <w:rPr>
        <w:rFonts w:ascii="Wingdings" w:hAnsi="Wingdings" w:hint="default"/>
      </w:rPr>
    </w:lvl>
  </w:abstractNum>
  <w:abstractNum w:abstractNumId="14" w15:restartNumberingAfterBreak="0">
    <w:nsid w:val="5D386837"/>
    <w:multiLevelType w:val="singleLevel"/>
    <w:tmpl w:val="85E894E0"/>
    <w:lvl w:ilvl="0">
      <w:start w:val="1"/>
      <w:numFmt w:val="bullet"/>
      <w:lvlText w:val=""/>
      <w:lvlJc w:val="left"/>
      <w:pPr>
        <w:tabs>
          <w:tab w:val="num" w:pos="530"/>
        </w:tabs>
        <w:ind w:firstLine="170"/>
      </w:pPr>
      <w:rPr>
        <w:rFonts w:ascii="Wingdings" w:hAnsi="Wingdings" w:hint="default"/>
      </w:rPr>
    </w:lvl>
  </w:abstractNum>
  <w:abstractNum w:abstractNumId="15" w15:restartNumberingAfterBreak="0">
    <w:nsid w:val="5EC576B8"/>
    <w:multiLevelType w:val="multilevel"/>
    <w:tmpl w:val="A4D031D0"/>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7" w15:restartNumberingAfterBreak="0">
    <w:nsid w:val="60C05DFF"/>
    <w:multiLevelType w:val="hybridMultilevel"/>
    <w:tmpl w:val="7032C05E"/>
    <w:lvl w:ilvl="0" w:tplc="0419000F">
      <w:start w:val="1"/>
      <w:numFmt w:val="decimal"/>
      <w:lvlText w:val="%1."/>
      <w:lvlJc w:val="left"/>
      <w:pPr>
        <w:tabs>
          <w:tab w:val="num" w:pos="1430"/>
        </w:tabs>
        <w:ind w:left="1430" w:hanging="360"/>
      </w:pPr>
      <w:rPr>
        <w:rFonts w:cs="Times New Roman"/>
      </w:rPr>
    </w:lvl>
    <w:lvl w:ilvl="1" w:tplc="04190019" w:tentative="1">
      <w:start w:val="1"/>
      <w:numFmt w:val="lowerLetter"/>
      <w:lvlText w:val="%2."/>
      <w:lvlJc w:val="left"/>
      <w:pPr>
        <w:tabs>
          <w:tab w:val="num" w:pos="2150"/>
        </w:tabs>
        <w:ind w:left="2150" w:hanging="360"/>
      </w:pPr>
      <w:rPr>
        <w:rFonts w:cs="Times New Roman"/>
      </w:rPr>
    </w:lvl>
    <w:lvl w:ilvl="2" w:tplc="0419001B" w:tentative="1">
      <w:start w:val="1"/>
      <w:numFmt w:val="lowerRoman"/>
      <w:lvlText w:val="%3."/>
      <w:lvlJc w:val="right"/>
      <w:pPr>
        <w:tabs>
          <w:tab w:val="num" w:pos="2870"/>
        </w:tabs>
        <w:ind w:left="2870" w:hanging="180"/>
      </w:pPr>
      <w:rPr>
        <w:rFonts w:cs="Times New Roman"/>
      </w:rPr>
    </w:lvl>
    <w:lvl w:ilvl="3" w:tplc="0419000F" w:tentative="1">
      <w:start w:val="1"/>
      <w:numFmt w:val="decimal"/>
      <w:lvlText w:val="%4."/>
      <w:lvlJc w:val="left"/>
      <w:pPr>
        <w:tabs>
          <w:tab w:val="num" w:pos="3590"/>
        </w:tabs>
        <w:ind w:left="3590" w:hanging="360"/>
      </w:pPr>
      <w:rPr>
        <w:rFonts w:cs="Times New Roman"/>
      </w:rPr>
    </w:lvl>
    <w:lvl w:ilvl="4" w:tplc="04190019" w:tentative="1">
      <w:start w:val="1"/>
      <w:numFmt w:val="lowerLetter"/>
      <w:lvlText w:val="%5."/>
      <w:lvlJc w:val="left"/>
      <w:pPr>
        <w:tabs>
          <w:tab w:val="num" w:pos="4310"/>
        </w:tabs>
        <w:ind w:left="4310" w:hanging="360"/>
      </w:pPr>
      <w:rPr>
        <w:rFonts w:cs="Times New Roman"/>
      </w:rPr>
    </w:lvl>
    <w:lvl w:ilvl="5" w:tplc="0419001B" w:tentative="1">
      <w:start w:val="1"/>
      <w:numFmt w:val="lowerRoman"/>
      <w:lvlText w:val="%6."/>
      <w:lvlJc w:val="right"/>
      <w:pPr>
        <w:tabs>
          <w:tab w:val="num" w:pos="5030"/>
        </w:tabs>
        <w:ind w:left="5030" w:hanging="180"/>
      </w:pPr>
      <w:rPr>
        <w:rFonts w:cs="Times New Roman"/>
      </w:rPr>
    </w:lvl>
    <w:lvl w:ilvl="6" w:tplc="0419000F" w:tentative="1">
      <w:start w:val="1"/>
      <w:numFmt w:val="decimal"/>
      <w:lvlText w:val="%7."/>
      <w:lvlJc w:val="left"/>
      <w:pPr>
        <w:tabs>
          <w:tab w:val="num" w:pos="5750"/>
        </w:tabs>
        <w:ind w:left="5750" w:hanging="360"/>
      </w:pPr>
      <w:rPr>
        <w:rFonts w:cs="Times New Roman"/>
      </w:rPr>
    </w:lvl>
    <w:lvl w:ilvl="7" w:tplc="04190019" w:tentative="1">
      <w:start w:val="1"/>
      <w:numFmt w:val="lowerLetter"/>
      <w:lvlText w:val="%8."/>
      <w:lvlJc w:val="left"/>
      <w:pPr>
        <w:tabs>
          <w:tab w:val="num" w:pos="6470"/>
        </w:tabs>
        <w:ind w:left="6470" w:hanging="360"/>
      </w:pPr>
      <w:rPr>
        <w:rFonts w:cs="Times New Roman"/>
      </w:rPr>
    </w:lvl>
    <w:lvl w:ilvl="8" w:tplc="0419001B" w:tentative="1">
      <w:start w:val="1"/>
      <w:numFmt w:val="lowerRoman"/>
      <w:lvlText w:val="%9."/>
      <w:lvlJc w:val="right"/>
      <w:pPr>
        <w:tabs>
          <w:tab w:val="num" w:pos="7190"/>
        </w:tabs>
        <w:ind w:left="7190" w:hanging="180"/>
      </w:pPr>
      <w:rPr>
        <w:rFonts w:cs="Times New Roman"/>
      </w:rPr>
    </w:lvl>
  </w:abstractNum>
  <w:abstractNum w:abstractNumId="18" w15:restartNumberingAfterBreak="0">
    <w:nsid w:val="6543074F"/>
    <w:multiLevelType w:val="hybridMultilevel"/>
    <w:tmpl w:val="811228E8"/>
    <w:lvl w:ilvl="0" w:tplc="3402B86C">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66D713AF"/>
    <w:multiLevelType w:val="multilevel"/>
    <w:tmpl w:val="E3469D98"/>
    <w:lvl w:ilvl="0">
      <w:start w:val="22"/>
      <w:numFmt w:val="decimal"/>
      <w:lvlText w:val="%1."/>
      <w:lvlJc w:val="left"/>
      <w:pPr>
        <w:ind w:left="480" w:hanging="480"/>
      </w:pPr>
      <w:rPr>
        <w:b/>
      </w:r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6C221DED"/>
    <w:multiLevelType w:val="multilevel"/>
    <w:tmpl w:val="3620B8B8"/>
    <w:lvl w:ilvl="0">
      <w:start w:val="1"/>
      <w:numFmt w:val="decimal"/>
      <w:lvlText w:val="%1."/>
      <w:lvlJc w:val="left"/>
      <w:pPr>
        <w:tabs>
          <w:tab w:val="num" w:pos="1353"/>
        </w:tabs>
        <w:ind w:left="1353" w:hanging="360"/>
      </w:pPr>
      <w:rPr>
        <w:rFonts w:cs="Times New Roman" w:hint="default"/>
      </w:rPr>
    </w:lvl>
    <w:lvl w:ilvl="1">
      <w:start w:val="1"/>
      <w:numFmt w:val="decimal"/>
      <w:isLgl/>
      <w:lvlText w:val="%1.%2."/>
      <w:lvlJc w:val="left"/>
      <w:pPr>
        <w:tabs>
          <w:tab w:val="num" w:pos="1713"/>
        </w:tabs>
        <w:ind w:left="1713"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2073"/>
        </w:tabs>
        <w:ind w:left="2073" w:hanging="108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433"/>
        </w:tabs>
        <w:ind w:left="2433" w:hanging="1440"/>
      </w:pPr>
      <w:rPr>
        <w:rFonts w:cs="Times New Roman" w:hint="default"/>
      </w:rPr>
    </w:lvl>
    <w:lvl w:ilvl="6">
      <w:start w:val="1"/>
      <w:numFmt w:val="decimal"/>
      <w:isLgl/>
      <w:lvlText w:val="%1.%2.%3.%4.%5.%6.%7."/>
      <w:lvlJc w:val="left"/>
      <w:pPr>
        <w:tabs>
          <w:tab w:val="num" w:pos="2793"/>
        </w:tabs>
        <w:ind w:left="2793" w:hanging="1800"/>
      </w:pPr>
      <w:rPr>
        <w:rFonts w:cs="Times New Roman" w:hint="default"/>
      </w:rPr>
    </w:lvl>
    <w:lvl w:ilvl="7">
      <w:start w:val="1"/>
      <w:numFmt w:val="decimal"/>
      <w:isLgl/>
      <w:lvlText w:val="%1.%2.%3.%4.%5.%6.%7.%8."/>
      <w:lvlJc w:val="left"/>
      <w:pPr>
        <w:tabs>
          <w:tab w:val="num" w:pos="2793"/>
        </w:tabs>
        <w:ind w:left="2793" w:hanging="1800"/>
      </w:pPr>
      <w:rPr>
        <w:rFonts w:cs="Times New Roman" w:hint="default"/>
      </w:rPr>
    </w:lvl>
    <w:lvl w:ilvl="8">
      <w:start w:val="1"/>
      <w:numFmt w:val="decimal"/>
      <w:isLgl/>
      <w:lvlText w:val="%1.%2.%3.%4.%5.%6.%7.%8.%9."/>
      <w:lvlJc w:val="left"/>
      <w:pPr>
        <w:tabs>
          <w:tab w:val="num" w:pos="3153"/>
        </w:tabs>
        <w:ind w:left="3153" w:hanging="2160"/>
      </w:pPr>
      <w:rPr>
        <w:rFonts w:cs="Times New Roman" w:hint="default"/>
      </w:rPr>
    </w:lvl>
  </w:abstractNum>
  <w:abstractNum w:abstractNumId="21" w15:restartNumberingAfterBreak="0">
    <w:nsid w:val="73C47876"/>
    <w:multiLevelType w:val="multilevel"/>
    <w:tmpl w:val="4FCEF5CE"/>
    <w:lvl w:ilvl="0">
      <w:start w:val="2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743C75E1"/>
    <w:multiLevelType w:val="hybridMultilevel"/>
    <w:tmpl w:val="0C8EFB1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F8B38CF"/>
    <w:multiLevelType w:val="hybridMultilevel"/>
    <w:tmpl w:val="77C40C2A"/>
    <w:lvl w:ilvl="0" w:tplc="19D2E262">
      <w:start w:val="1"/>
      <w:numFmt w:val="decimal"/>
      <w:lvlText w:val="%1."/>
      <w:lvlJc w:val="left"/>
      <w:pPr>
        <w:tabs>
          <w:tab w:val="num" w:pos="749"/>
        </w:tabs>
        <w:ind w:left="749" w:hanging="360"/>
      </w:pPr>
      <w:rPr>
        <w:rFonts w:cs="Times New Roman"/>
        <w:sz w:val="28"/>
        <w:szCs w:val="28"/>
      </w:rPr>
    </w:lvl>
    <w:lvl w:ilvl="1" w:tplc="04190019" w:tentative="1">
      <w:start w:val="1"/>
      <w:numFmt w:val="lowerLetter"/>
      <w:lvlText w:val="%2."/>
      <w:lvlJc w:val="left"/>
      <w:pPr>
        <w:tabs>
          <w:tab w:val="num" w:pos="1469"/>
        </w:tabs>
        <w:ind w:left="1469" w:hanging="360"/>
      </w:pPr>
      <w:rPr>
        <w:rFonts w:cs="Times New Roman"/>
      </w:rPr>
    </w:lvl>
    <w:lvl w:ilvl="2" w:tplc="0419001B" w:tentative="1">
      <w:start w:val="1"/>
      <w:numFmt w:val="lowerRoman"/>
      <w:lvlText w:val="%3."/>
      <w:lvlJc w:val="right"/>
      <w:pPr>
        <w:tabs>
          <w:tab w:val="num" w:pos="2189"/>
        </w:tabs>
        <w:ind w:left="2189" w:hanging="180"/>
      </w:pPr>
      <w:rPr>
        <w:rFonts w:cs="Times New Roman"/>
      </w:rPr>
    </w:lvl>
    <w:lvl w:ilvl="3" w:tplc="0419000F" w:tentative="1">
      <w:start w:val="1"/>
      <w:numFmt w:val="decimal"/>
      <w:lvlText w:val="%4."/>
      <w:lvlJc w:val="left"/>
      <w:pPr>
        <w:tabs>
          <w:tab w:val="num" w:pos="2909"/>
        </w:tabs>
        <w:ind w:left="2909" w:hanging="360"/>
      </w:pPr>
      <w:rPr>
        <w:rFonts w:cs="Times New Roman"/>
      </w:rPr>
    </w:lvl>
    <w:lvl w:ilvl="4" w:tplc="04190019" w:tentative="1">
      <w:start w:val="1"/>
      <w:numFmt w:val="lowerLetter"/>
      <w:lvlText w:val="%5."/>
      <w:lvlJc w:val="left"/>
      <w:pPr>
        <w:tabs>
          <w:tab w:val="num" w:pos="3629"/>
        </w:tabs>
        <w:ind w:left="3629" w:hanging="360"/>
      </w:pPr>
      <w:rPr>
        <w:rFonts w:cs="Times New Roman"/>
      </w:rPr>
    </w:lvl>
    <w:lvl w:ilvl="5" w:tplc="0419001B" w:tentative="1">
      <w:start w:val="1"/>
      <w:numFmt w:val="lowerRoman"/>
      <w:lvlText w:val="%6."/>
      <w:lvlJc w:val="right"/>
      <w:pPr>
        <w:tabs>
          <w:tab w:val="num" w:pos="4349"/>
        </w:tabs>
        <w:ind w:left="4349" w:hanging="180"/>
      </w:pPr>
      <w:rPr>
        <w:rFonts w:cs="Times New Roman"/>
      </w:rPr>
    </w:lvl>
    <w:lvl w:ilvl="6" w:tplc="0419000F" w:tentative="1">
      <w:start w:val="1"/>
      <w:numFmt w:val="decimal"/>
      <w:lvlText w:val="%7."/>
      <w:lvlJc w:val="left"/>
      <w:pPr>
        <w:tabs>
          <w:tab w:val="num" w:pos="5069"/>
        </w:tabs>
        <w:ind w:left="5069" w:hanging="360"/>
      </w:pPr>
      <w:rPr>
        <w:rFonts w:cs="Times New Roman"/>
      </w:rPr>
    </w:lvl>
    <w:lvl w:ilvl="7" w:tplc="04190019" w:tentative="1">
      <w:start w:val="1"/>
      <w:numFmt w:val="lowerLetter"/>
      <w:lvlText w:val="%8."/>
      <w:lvlJc w:val="left"/>
      <w:pPr>
        <w:tabs>
          <w:tab w:val="num" w:pos="5789"/>
        </w:tabs>
        <w:ind w:left="5789" w:hanging="360"/>
      </w:pPr>
      <w:rPr>
        <w:rFonts w:cs="Times New Roman"/>
      </w:rPr>
    </w:lvl>
    <w:lvl w:ilvl="8" w:tplc="0419001B" w:tentative="1">
      <w:start w:val="1"/>
      <w:numFmt w:val="lowerRoman"/>
      <w:lvlText w:val="%9."/>
      <w:lvlJc w:val="right"/>
      <w:pPr>
        <w:tabs>
          <w:tab w:val="num" w:pos="6509"/>
        </w:tabs>
        <w:ind w:left="6509" w:hanging="180"/>
      </w:pPr>
      <w:rPr>
        <w:rFonts w:cs="Times New Roman"/>
      </w:rPr>
    </w:lvl>
  </w:abstractNum>
  <w:num w:numId="1">
    <w:abstractNumId w:val="14"/>
  </w:num>
  <w:num w:numId="2">
    <w:abstractNumId w:val="13"/>
  </w:num>
  <w:num w:numId="3">
    <w:abstractNumId w:val="0"/>
  </w:num>
  <w:num w:numId="4">
    <w:abstractNumId w:val="2"/>
  </w:num>
  <w:num w:numId="5">
    <w:abstractNumId w:val="4"/>
  </w:num>
  <w:num w:numId="6">
    <w:abstractNumId w:val="11"/>
  </w:num>
  <w:num w:numId="7">
    <w:abstractNumId w:val="20"/>
  </w:num>
  <w:num w:numId="8">
    <w:abstractNumId w:val="3"/>
  </w:num>
  <w:num w:numId="9">
    <w:abstractNumId w:val="18"/>
  </w:num>
  <w:num w:numId="10">
    <w:abstractNumId w:val="16"/>
  </w:num>
  <w:num w:numId="11">
    <w:abstractNumId w:val="7"/>
  </w:num>
  <w:num w:numId="12">
    <w:abstractNumId w:val="12"/>
  </w:num>
  <w:num w:numId="13">
    <w:abstractNumId w:val="22"/>
  </w:num>
  <w:num w:numId="14">
    <w:abstractNumId w:val="8"/>
  </w:num>
  <w:num w:numId="15">
    <w:abstractNumId w:val="17"/>
  </w:num>
  <w:num w:numId="16">
    <w:abstractNumId w:val="23"/>
  </w:num>
  <w:num w:numId="17">
    <w:abstractNumId w:val="1"/>
  </w:num>
  <w:num w:numId="18">
    <w:abstractNumId w:val="6"/>
  </w:num>
  <w:num w:numId="19">
    <w:abstractNumId w:val="9"/>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9E"/>
    <w:rsid w:val="0003112A"/>
    <w:rsid w:val="00034E18"/>
    <w:rsid w:val="00090957"/>
    <w:rsid w:val="00092F87"/>
    <w:rsid w:val="0010480D"/>
    <w:rsid w:val="00112397"/>
    <w:rsid w:val="00151F8E"/>
    <w:rsid w:val="0036124A"/>
    <w:rsid w:val="003837FA"/>
    <w:rsid w:val="004E51C3"/>
    <w:rsid w:val="00551EE7"/>
    <w:rsid w:val="006855FF"/>
    <w:rsid w:val="006A2EFD"/>
    <w:rsid w:val="006A725B"/>
    <w:rsid w:val="00763BAA"/>
    <w:rsid w:val="00767601"/>
    <w:rsid w:val="00794DD1"/>
    <w:rsid w:val="007A367D"/>
    <w:rsid w:val="007E2087"/>
    <w:rsid w:val="00800BF5"/>
    <w:rsid w:val="00887D58"/>
    <w:rsid w:val="008E331B"/>
    <w:rsid w:val="008F5AE8"/>
    <w:rsid w:val="00907D72"/>
    <w:rsid w:val="0091481F"/>
    <w:rsid w:val="00960BB6"/>
    <w:rsid w:val="009C21CA"/>
    <w:rsid w:val="009C34B6"/>
    <w:rsid w:val="00AA027F"/>
    <w:rsid w:val="00B71B42"/>
    <w:rsid w:val="00B76B68"/>
    <w:rsid w:val="00BF3A12"/>
    <w:rsid w:val="00C527C8"/>
    <w:rsid w:val="00C97D28"/>
    <w:rsid w:val="00D3348D"/>
    <w:rsid w:val="00DA6832"/>
    <w:rsid w:val="00DC263D"/>
    <w:rsid w:val="00E2421D"/>
    <w:rsid w:val="00ED689B"/>
    <w:rsid w:val="00EF6F9E"/>
    <w:rsid w:val="00F83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573F"/>
  <w15:docId w15:val="{981AC76C-19AA-4000-906B-92BC0034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F3A12"/>
    <w:pPr>
      <w:keepNext/>
      <w:spacing w:after="0" w:line="240" w:lineRule="auto"/>
      <w:ind w:firstLine="709"/>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BF3A12"/>
    <w:pPr>
      <w:keepNext/>
      <w:spacing w:after="0" w:line="240" w:lineRule="auto"/>
      <w:ind w:firstLine="709"/>
      <w:jc w:val="right"/>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BF3A12"/>
    <w:pPr>
      <w:keepNext/>
      <w:spacing w:after="0" w:line="240" w:lineRule="auto"/>
      <w:ind w:firstLine="709"/>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
    <w:qFormat/>
    <w:rsid w:val="00BF3A12"/>
    <w:pPr>
      <w:keepNext/>
      <w:spacing w:after="0" w:line="240" w:lineRule="auto"/>
      <w:ind w:firstLine="709"/>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uiPriority w:val="9"/>
    <w:qFormat/>
    <w:rsid w:val="00BF3A12"/>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BF3A12"/>
    <w:pPr>
      <w:keepNext/>
      <w:spacing w:after="0" w:line="240" w:lineRule="auto"/>
      <w:ind w:right="453" w:firstLine="709"/>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
    <w:qFormat/>
    <w:rsid w:val="00BF3A12"/>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uiPriority w:val="9"/>
    <w:qFormat/>
    <w:rsid w:val="00BF3A12"/>
    <w:pPr>
      <w:keepNext/>
      <w:spacing w:after="0" w:line="240" w:lineRule="auto"/>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
    <w:qFormat/>
    <w:rsid w:val="00BF3A12"/>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A12"/>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BF3A1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BF3A1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BF3A12"/>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rsid w:val="00BF3A12"/>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F3A12"/>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rsid w:val="00BF3A12"/>
    <w:rPr>
      <w:rFonts w:ascii="Times New Roman" w:eastAsia="Times New Roman" w:hAnsi="Times New Roman" w:cs="Times New Roman"/>
      <w:b/>
      <w:sz w:val="32"/>
      <w:szCs w:val="20"/>
      <w:lang w:eastAsia="ru-RU"/>
    </w:rPr>
  </w:style>
  <w:style w:type="character" w:customStyle="1" w:styleId="80">
    <w:name w:val="Заголовок 8 Знак"/>
    <w:basedOn w:val="a0"/>
    <w:link w:val="8"/>
    <w:uiPriority w:val="9"/>
    <w:rsid w:val="00BF3A12"/>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BF3A12"/>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BF3A12"/>
  </w:style>
  <w:style w:type="paragraph" w:styleId="a3">
    <w:name w:val="header"/>
    <w:basedOn w:val="a"/>
    <w:link w:val="a4"/>
    <w:uiPriority w:val="99"/>
    <w:rsid w:val="00BF3A12"/>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F3A12"/>
    <w:rPr>
      <w:rFonts w:ascii="Times New Roman" w:eastAsia="Times New Roman" w:hAnsi="Times New Roman" w:cs="Times New Roman"/>
      <w:sz w:val="20"/>
      <w:szCs w:val="20"/>
      <w:lang w:eastAsia="ru-RU"/>
    </w:rPr>
  </w:style>
  <w:style w:type="character" w:styleId="a5">
    <w:name w:val="page number"/>
    <w:basedOn w:val="a0"/>
    <w:uiPriority w:val="99"/>
    <w:rsid w:val="00BF3A12"/>
    <w:rPr>
      <w:rFonts w:cs="Times New Roman"/>
    </w:rPr>
  </w:style>
  <w:style w:type="paragraph" w:styleId="a6">
    <w:name w:val="Body Text Indent"/>
    <w:basedOn w:val="a"/>
    <w:link w:val="a7"/>
    <w:uiPriority w:val="99"/>
    <w:rsid w:val="00BF3A1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BF3A12"/>
    <w:rPr>
      <w:rFonts w:ascii="Times New Roman" w:eastAsia="Times New Roman" w:hAnsi="Times New Roman" w:cs="Times New Roman"/>
      <w:sz w:val="28"/>
      <w:szCs w:val="20"/>
      <w:lang w:eastAsia="ru-RU"/>
    </w:rPr>
  </w:style>
  <w:style w:type="paragraph" w:styleId="a8">
    <w:name w:val="Body Text"/>
    <w:basedOn w:val="a"/>
    <w:link w:val="a9"/>
    <w:uiPriority w:val="99"/>
    <w:rsid w:val="00BF3A1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rsid w:val="00BF3A12"/>
    <w:rPr>
      <w:rFonts w:ascii="Times New Roman" w:eastAsia="Times New Roman" w:hAnsi="Times New Roman" w:cs="Times New Roman"/>
      <w:sz w:val="28"/>
      <w:szCs w:val="20"/>
      <w:lang w:eastAsia="ru-RU"/>
    </w:rPr>
  </w:style>
  <w:style w:type="character" w:styleId="aa">
    <w:name w:val="Emphasis"/>
    <w:basedOn w:val="a0"/>
    <w:uiPriority w:val="20"/>
    <w:qFormat/>
    <w:rsid w:val="00BF3A12"/>
    <w:rPr>
      <w:rFonts w:cs="Times New Roman"/>
      <w:i/>
    </w:rPr>
  </w:style>
  <w:style w:type="paragraph" w:styleId="21">
    <w:name w:val="Body Text Indent 2"/>
    <w:basedOn w:val="a"/>
    <w:link w:val="22"/>
    <w:uiPriority w:val="99"/>
    <w:rsid w:val="00BF3A12"/>
    <w:pPr>
      <w:spacing w:after="0" w:line="240" w:lineRule="auto"/>
      <w:ind w:right="-425" w:firstLine="426"/>
      <w:jc w:val="center"/>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BF3A12"/>
    <w:rPr>
      <w:rFonts w:ascii="Times New Roman" w:eastAsia="Times New Roman" w:hAnsi="Times New Roman" w:cs="Times New Roman"/>
      <w:sz w:val="28"/>
      <w:szCs w:val="20"/>
      <w:lang w:eastAsia="ru-RU"/>
    </w:rPr>
  </w:style>
  <w:style w:type="paragraph" w:styleId="31">
    <w:name w:val="Body Text Indent 3"/>
    <w:basedOn w:val="a"/>
    <w:link w:val="32"/>
    <w:uiPriority w:val="99"/>
    <w:rsid w:val="00BF3A12"/>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uiPriority w:val="99"/>
    <w:rsid w:val="00BF3A12"/>
    <w:rPr>
      <w:rFonts w:ascii="Times New Roman" w:eastAsia="Times New Roman" w:hAnsi="Times New Roman" w:cs="Times New Roman"/>
      <w:sz w:val="28"/>
      <w:szCs w:val="20"/>
      <w:lang w:eastAsia="ru-RU"/>
    </w:rPr>
  </w:style>
  <w:style w:type="paragraph" w:styleId="ab">
    <w:name w:val="Title"/>
    <w:basedOn w:val="a"/>
    <w:link w:val="ac"/>
    <w:uiPriority w:val="10"/>
    <w:qFormat/>
    <w:rsid w:val="00BF3A12"/>
    <w:pPr>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Заголовок Знак"/>
    <w:basedOn w:val="a0"/>
    <w:link w:val="ab"/>
    <w:uiPriority w:val="10"/>
    <w:rsid w:val="00BF3A12"/>
    <w:rPr>
      <w:rFonts w:ascii="Times New Roman" w:eastAsia="Times New Roman" w:hAnsi="Times New Roman" w:cs="Times New Roman"/>
      <w:b/>
      <w:bCs/>
      <w:sz w:val="28"/>
      <w:szCs w:val="28"/>
      <w:lang w:eastAsia="ru-RU"/>
    </w:rPr>
  </w:style>
  <w:style w:type="table" w:styleId="ad">
    <w:name w:val="Table Grid"/>
    <w:basedOn w:val="a1"/>
    <w:uiPriority w:val="59"/>
    <w:rsid w:val="00BF3A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BF3A1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BF3A12"/>
    <w:rPr>
      <w:rFonts w:ascii="Times New Roman" w:eastAsia="Times New Roman" w:hAnsi="Times New Roman" w:cs="Times New Roman"/>
      <w:sz w:val="20"/>
      <w:szCs w:val="20"/>
      <w:lang w:eastAsia="ru-RU"/>
    </w:rPr>
  </w:style>
  <w:style w:type="paragraph" w:styleId="af0">
    <w:name w:val="List Paragraph"/>
    <w:basedOn w:val="a"/>
    <w:uiPriority w:val="34"/>
    <w:qFormat/>
    <w:rsid w:val="00BF3A12"/>
    <w:pPr>
      <w:ind w:left="720"/>
      <w:contextualSpacing/>
    </w:pPr>
    <w:rPr>
      <w:rFonts w:ascii="Calibri" w:eastAsia="Times New Roman" w:hAnsi="Calibri" w:cs="Times New Roman"/>
    </w:rPr>
  </w:style>
  <w:style w:type="paragraph" w:customStyle="1" w:styleId="Default">
    <w:name w:val="Default"/>
    <w:rsid w:val="00BF3A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uiPriority w:val="99"/>
    <w:unhideWhenUsed/>
    <w:rsid w:val="00BF3A12"/>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BF3A12"/>
    <w:rPr>
      <w:rFonts w:ascii="Tahoma" w:eastAsia="Times New Roman" w:hAnsi="Tahoma" w:cs="Tahoma"/>
      <w:sz w:val="16"/>
      <w:szCs w:val="16"/>
    </w:rPr>
  </w:style>
  <w:style w:type="character" w:styleId="af3">
    <w:name w:val="Hyperlink"/>
    <w:basedOn w:val="a0"/>
    <w:uiPriority w:val="99"/>
    <w:unhideWhenUsed/>
    <w:rsid w:val="00BF3A12"/>
    <w:rPr>
      <w:rFonts w:cs="Times New Roman"/>
      <w:color w:val="0000FF"/>
      <w:u w:val="single"/>
    </w:rPr>
  </w:style>
  <w:style w:type="numbering" w:customStyle="1" w:styleId="23">
    <w:name w:val="Нет списка2"/>
    <w:next w:val="a2"/>
    <w:uiPriority w:val="99"/>
    <w:semiHidden/>
    <w:unhideWhenUsed/>
    <w:rsid w:val="00BF3A12"/>
  </w:style>
  <w:style w:type="table" w:customStyle="1" w:styleId="12">
    <w:name w:val="Сетка таблицы1"/>
    <w:basedOn w:val="a1"/>
    <w:next w:val="ad"/>
    <w:uiPriority w:val="59"/>
    <w:rsid w:val="00BF3A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_"/>
    <w:link w:val="13"/>
    <w:locked/>
    <w:rsid w:val="00DA6832"/>
    <w:rPr>
      <w:rFonts w:ascii="Times New Roman" w:eastAsia="Times New Roman" w:hAnsi="Times New Roman" w:cs="Times New Roman"/>
      <w:sz w:val="28"/>
      <w:szCs w:val="28"/>
    </w:rPr>
  </w:style>
  <w:style w:type="paragraph" w:customStyle="1" w:styleId="13">
    <w:name w:val="Основной текст1"/>
    <w:basedOn w:val="a"/>
    <w:link w:val="af4"/>
    <w:rsid w:val="00DA6832"/>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14611</Words>
  <Characters>83286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VenomShat</cp:lastModifiedBy>
  <cp:revision>19</cp:revision>
  <cp:lastPrinted>2023-06-26T07:15:00Z</cp:lastPrinted>
  <dcterms:created xsi:type="dcterms:W3CDTF">2023-05-12T14:45:00Z</dcterms:created>
  <dcterms:modified xsi:type="dcterms:W3CDTF">2023-06-26T07:17:00Z</dcterms:modified>
</cp:coreProperties>
</file>