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802B8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</w:rPr>
        <w:t>публичных  слушаний  по рассмотрению  проект</w:t>
      </w:r>
      <w:r w:rsidR="00814F97">
        <w:rPr>
          <w:sz w:val="28"/>
        </w:rPr>
        <w:t>ов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д.Мачулы</w:t>
      </w:r>
      <w:r w:rsidR="00814F97">
        <w:rPr>
          <w:bCs/>
          <w:sz w:val="28"/>
          <w:szCs w:val="28"/>
        </w:rPr>
        <w:t>, д. Льнозавод</w:t>
      </w:r>
      <w:r w:rsidR="00DD40C0">
        <w:rPr>
          <w:bCs/>
          <w:sz w:val="28"/>
          <w:szCs w:val="28"/>
        </w:rPr>
        <w:t xml:space="preserve"> </w:t>
      </w:r>
      <w:r>
        <w:rPr>
          <w:bCs/>
          <w:sz w:val="28"/>
        </w:rPr>
        <w:t xml:space="preserve">с жителями д.Мачулы, </w:t>
      </w:r>
      <w:r w:rsidR="00814F97">
        <w:rPr>
          <w:bCs/>
          <w:sz w:val="28"/>
        </w:rPr>
        <w:t>д. Льнозавод.</w:t>
      </w:r>
    </w:p>
    <w:p w:rsidR="00814F97" w:rsidRDefault="00814F97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r>
        <w:rPr>
          <w:sz w:val="28"/>
        </w:rPr>
        <w:t>14</w:t>
      </w:r>
      <w:r w:rsidR="00B802B8">
        <w:rPr>
          <w:sz w:val="28"/>
        </w:rPr>
        <w:t>.</w:t>
      </w:r>
      <w:r>
        <w:rPr>
          <w:sz w:val="28"/>
        </w:rPr>
        <w:t>06</w:t>
      </w:r>
      <w:r w:rsidR="00B802B8">
        <w:rPr>
          <w:sz w:val="28"/>
        </w:rPr>
        <w:t>.201</w:t>
      </w:r>
      <w:r>
        <w:rPr>
          <w:sz w:val="28"/>
        </w:rPr>
        <w:t>7</w:t>
      </w:r>
      <w:r w:rsidR="00B802B8">
        <w:rPr>
          <w:sz w:val="28"/>
        </w:rPr>
        <w:t xml:space="preserve"> г.   в 1</w:t>
      </w:r>
      <w:r>
        <w:rPr>
          <w:sz w:val="28"/>
        </w:rPr>
        <w:t>5</w:t>
      </w:r>
      <w:r w:rsidR="00B802B8">
        <w:rPr>
          <w:sz w:val="28"/>
        </w:rPr>
        <w:t>-00 -1</w:t>
      </w:r>
      <w:r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proofErr w:type="spellStart"/>
      <w:r w:rsidR="00B802B8">
        <w:rPr>
          <w:sz w:val="28"/>
        </w:rPr>
        <w:t>Мачулы</w:t>
      </w:r>
      <w:proofErr w:type="spellEnd"/>
    </w:p>
    <w:p w:rsidR="00B802B8" w:rsidRDefault="00B802B8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r>
        <w:rPr>
          <w:sz w:val="28"/>
        </w:rPr>
        <w:t>д.Мачул</w:t>
      </w:r>
      <w:r w:rsidR="00B802B8">
        <w:rPr>
          <w:sz w:val="28"/>
        </w:rPr>
        <w:t>ы</w:t>
      </w:r>
      <w:proofErr w:type="gramStart"/>
      <w:r w:rsidR="00B802B8">
        <w:rPr>
          <w:sz w:val="28"/>
        </w:rPr>
        <w:t xml:space="preserve">                                                                             П</w:t>
      </w:r>
      <w:proofErr w:type="gramEnd"/>
      <w:r w:rsidR="00B802B8">
        <w:rPr>
          <w:sz w:val="28"/>
        </w:rPr>
        <w:t>рисутствуют –1</w:t>
      </w:r>
      <w:r>
        <w:rPr>
          <w:sz w:val="28"/>
        </w:rPr>
        <w:t>1</w:t>
      </w:r>
      <w:r w:rsidR="00B802B8">
        <w:rPr>
          <w:sz w:val="28"/>
        </w:rPr>
        <w:t xml:space="preserve"> чел</w:t>
      </w:r>
    </w:p>
    <w:p w:rsidR="006B6DEB" w:rsidRDefault="006B6DEB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ДК </w:t>
      </w:r>
      <w:proofErr w:type="spellStart"/>
      <w:r>
        <w:rPr>
          <w:sz w:val="28"/>
        </w:rPr>
        <w:t>Мачулы</w:t>
      </w:r>
      <w:proofErr w:type="spellEnd"/>
      <w:r>
        <w:rPr>
          <w:sz w:val="28"/>
        </w:rPr>
        <w:t>, д.96</w:t>
      </w:r>
    </w:p>
    <w:p w:rsidR="006B6DEB" w:rsidRDefault="006B6DEB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>Публичные  слушания  открыла Бачурина Ольга Николаевна  – главный специалист Администрации 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>
        <w:rPr>
          <w:sz w:val="28"/>
          <w:szCs w:val="28"/>
        </w:rPr>
        <w:t xml:space="preserve">Бачурина О.Н.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Бачурина О.Н. предложила избрать секретарем Кузьменкову В.Д.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Якимова А.И., </w:t>
      </w:r>
      <w:proofErr w:type="spellStart"/>
      <w:r>
        <w:rPr>
          <w:sz w:val="28"/>
        </w:rPr>
        <w:t>Колбасова</w:t>
      </w:r>
      <w:proofErr w:type="spellEnd"/>
      <w:r>
        <w:rPr>
          <w:sz w:val="28"/>
        </w:rPr>
        <w:t xml:space="preserve"> </w:t>
      </w:r>
      <w:r w:rsidR="002F78A3">
        <w:rPr>
          <w:sz w:val="28"/>
        </w:rPr>
        <w:t>Н</w:t>
      </w:r>
      <w:r>
        <w:rPr>
          <w:sz w:val="28"/>
        </w:rPr>
        <w:t xml:space="preserve">.Н., </w:t>
      </w:r>
      <w:r w:rsidR="00814F97">
        <w:rPr>
          <w:sz w:val="28"/>
        </w:rPr>
        <w:t>Медведкова Т.П.</w:t>
      </w: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B802B8" w:rsidRDefault="00B802B8" w:rsidP="00B802B8">
      <w:pPr>
        <w:ind w:firstLine="540"/>
        <w:jc w:val="both"/>
        <w:rPr>
          <w:sz w:val="28"/>
        </w:rPr>
      </w:pP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6B6DEB" w:rsidRDefault="006B6DEB" w:rsidP="00B802B8">
      <w:pPr>
        <w:jc w:val="both"/>
        <w:rPr>
          <w:sz w:val="28"/>
        </w:rPr>
      </w:pPr>
    </w:p>
    <w:p w:rsidR="00814F97" w:rsidRDefault="006B6DEB" w:rsidP="00814F97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B802B8">
        <w:rPr>
          <w:sz w:val="28"/>
        </w:rPr>
        <w:t xml:space="preserve">. </w:t>
      </w:r>
      <w:r w:rsidR="00814F97">
        <w:rPr>
          <w:sz w:val="28"/>
          <w:szCs w:val="28"/>
        </w:rPr>
        <w:t>утверждение проектов межевания территории земельных участков: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5289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д.Мачулы для размещения автомобильных дорог на землях населенных пунктов;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2604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Российская Федерация, Смоленская область,  Починковский район, Шаталовское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ьнозавод</w:t>
      </w:r>
      <w:proofErr w:type="spellEnd"/>
      <w:r>
        <w:rPr>
          <w:sz w:val="28"/>
          <w:szCs w:val="28"/>
        </w:rPr>
        <w:t xml:space="preserve"> для размещения автомобильных дорог на землях населенных пунктов;</w:t>
      </w:r>
    </w:p>
    <w:p w:rsidR="00B802B8" w:rsidRDefault="00814F97" w:rsidP="00814F97">
      <w:pPr>
        <w:pStyle w:val="a3"/>
        <w:spacing w:after="0"/>
        <w:jc w:val="both"/>
        <w:rPr>
          <w:b/>
          <w:bCs/>
          <w:sz w:val="28"/>
          <w:szCs w:val="20"/>
          <w:u w:val="single"/>
        </w:rPr>
      </w:pP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</w:t>
      </w:r>
      <w:r>
        <w:rPr>
          <w:sz w:val="28"/>
          <w:szCs w:val="28"/>
        </w:rPr>
        <w:lastRenderedPageBreak/>
        <w:t>Российской Федерации», Уставом Шаталовского сельского поселения Починковского района Смоленской области</w:t>
      </w:r>
      <w:r w:rsidR="00B802B8">
        <w:rPr>
          <w:bCs/>
          <w:sz w:val="28"/>
        </w:rPr>
        <w:t>.</w:t>
      </w:r>
    </w:p>
    <w:p w:rsidR="00B802B8" w:rsidRDefault="00B802B8" w:rsidP="00B802B8">
      <w:pPr>
        <w:pStyle w:val="a5"/>
        <w:ind w:firstLine="360"/>
        <w:rPr>
          <w:szCs w:val="28"/>
        </w:rPr>
      </w:pPr>
      <w:r>
        <w:rPr>
          <w:szCs w:val="28"/>
        </w:rPr>
        <w:t xml:space="preserve">   За  предложенную  повестку  голосовали  единогласно.</w:t>
      </w:r>
    </w:p>
    <w:p w:rsidR="006B6DEB" w:rsidRDefault="006B6DEB" w:rsidP="00B802B8">
      <w:pPr>
        <w:pStyle w:val="a5"/>
        <w:ind w:firstLine="360"/>
        <w:rPr>
          <w:szCs w:val="28"/>
        </w:rPr>
      </w:pPr>
    </w:p>
    <w:p w:rsidR="006B6DEB" w:rsidRDefault="00B802B8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представлены демонстрационные картографические материалы </w:t>
      </w:r>
      <w:r w:rsidR="00814F97">
        <w:rPr>
          <w:sz w:val="28"/>
          <w:szCs w:val="28"/>
        </w:rPr>
        <w:t>проектов межевания территории земельных участков: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5289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д.Мачулы для размещения автомобильных дорог на землях населенных пунктов;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2604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</w:t>
      </w:r>
      <w:r w:rsidR="006B6DEB">
        <w:rPr>
          <w:sz w:val="28"/>
          <w:szCs w:val="28"/>
        </w:rPr>
        <w:t xml:space="preserve"> </w:t>
      </w:r>
      <w:r>
        <w:rPr>
          <w:sz w:val="28"/>
          <w:szCs w:val="28"/>
        </w:rPr>
        <w:t>Льнозавод для размещения автомобильных дорог на землях населенных пунктов</w:t>
      </w:r>
      <w:r w:rsidR="006B6DEB">
        <w:rPr>
          <w:sz w:val="28"/>
          <w:szCs w:val="28"/>
        </w:rPr>
        <w:t>.</w:t>
      </w:r>
    </w:p>
    <w:p w:rsidR="00814F97" w:rsidRDefault="00B802B8" w:rsidP="00814F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ходе слушаний участникам слушаний было разъяснено, что </w:t>
      </w:r>
      <w:r w:rsidR="00814F97">
        <w:rPr>
          <w:sz w:val="28"/>
          <w:szCs w:val="28"/>
        </w:rPr>
        <w:t>проекты межевания территории земельных участков: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5289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д.Мачулы для размещения автомобильных дорог на землях населенных пунктов;</w:t>
      </w:r>
    </w:p>
    <w:p w:rsidR="00B802B8" w:rsidRPr="006B6DEB" w:rsidRDefault="00814F97" w:rsidP="006B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2604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</w:t>
      </w:r>
      <w:r w:rsidR="006B6DEB">
        <w:rPr>
          <w:sz w:val="28"/>
          <w:szCs w:val="28"/>
        </w:rPr>
        <w:t xml:space="preserve"> </w:t>
      </w:r>
      <w:r>
        <w:rPr>
          <w:sz w:val="28"/>
          <w:szCs w:val="28"/>
        </w:rPr>
        <w:t>Льнозавод для размещения автомобильных дор</w:t>
      </w:r>
      <w:r w:rsidR="006B6DEB">
        <w:rPr>
          <w:sz w:val="28"/>
          <w:szCs w:val="28"/>
        </w:rPr>
        <w:t>ог на землях населенных пунктов</w:t>
      </w:r>
      <w:r w:rsidR="00B802B8">
        <w:rPr>
          <w:color w:val="000000"/>
          <w:sz w:val="28"/>
          <w:szCs w:val="28"/>
        </w:rPr>
        <w:t>.</w:t>
      </w:r>
    </w:p>
    <w:p w:rsidR="00B802B8" w:rsidRDefault="00B802B8" w:rsidP="00B802B8">
      <w:pPr>
        <w:pStyle w:val="a3"/>
        <w:spacing w:after="0"/>
        <w:jc w:val="both"/>
        <w:rPr>
          <w:bCs/>
          <w:sz w:val="28"/>
          <w:szCs w:val="2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Бачурина Ольга Николаевна предложила одобрить проект </w:t>
      </w:r>
      <w:r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д.Мачулы</w:t>
      </w:r>
    </w:p>
    <w:p w:rsidR="00B802B8" w:rsidRDefault="00B802B8" w:rsidP="00B802B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814F97" w:rsidRDefault="00814F97" w:rsidP="00814F97">
      <w:pPr>
        <w:jc w:val="both"/>
        <w:rPr>
          <w:sz w:val="28"/>
          <w:szCs w:val="28"/>
        </w:rPr>
      </w:pPr>
      <w:r w:rsidRPr="00814F97">
        <w:rPr>
          <w:sz w:val="28"/>
          <w:szCs w:val="28"/>
        </w:rPr>
        <w:t xml:space="preserve"> </w:t>
      </w:r>
      <w:r w:rsidR="006B6DEB">
        <w:rPr>
          <w:sz w:val="28"/>
          <w:szCs w:val="28"/>
        </w:rPr>
        <w:t>утвер</w:t>
      </w:r>
      <w:r>
        <w:rPr>
          <w:sz w:val="28"/>
          <w:szCs w:val="28"/>
        </w:rPr>
        <w:t>дить проектов межевания территории земельных участков:</w:t>
      </w:r>
    </w:p>
    <w:p w:rsidR="00814F97" w:rsidRDefault="00814F97" w:rsidP="0081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5289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д.Мачулы для размещения автомобильных дорог на землях населенных пунктов;</w:t>
      </w:r>
    </w:p>
    <w:p w:rsidR="00DD40C0" w:rsidRDefault="00814F97" w:rsidP="006B6DEB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- площадью 2604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Смоленская область,  Починковский район, Шаталовское сельское поселение, д.</w:t>
      </w:r>
      <w:r w:rsidR="006B6DEB">
        <w:rPr>
          <w:sz w:val="28"/>
          <w:szCs w:val="28"/>
        </w:rPr>
        <w:t xml:space="preserve"> </w:t>
      </w:r>
      <w:r>
        <w:rPr>
          <w:sz w:val="28"/>
          <w:szCs w:val="28"/>
        </w:rPr>
        <w:t>Льнозавод для размещения автомобильных дорог на землях населенных пунктов</w:t>
      </w:r>
      <w:r w:rsidR="006B6DEB">
        <w:rPr>
          <w:sz w:val="28"/>
          <w:szCs w:val="28"/>
        </w:rPr>
        <w:t>.</w:t>
      </w:r>
    </w:p>
    <w:p w:rsidR="00B802B8" w:rsidRDefault="00B802B8" w:rsidP="00B802B8">
      <w:pPr>
        <w:pStyle w:val="a3"/>
        <w:spacing w:after="0"/>
        <w:rPr>
          <w:sz w:val="28"/>
          <w:szCs w:val="28"/>
        </w:rPr>
      </w:pP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DD40C0">
        <w:rPr>
          <w:sz w:val="28"/>
        </w:rPr>
        <w:t>Бачурина О.Н.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Кузьменкова В.Д.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6B6DEB" w:rsidRDefault="006B6DEB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DD40C0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  <w:szCs w:val="28"/>
        </w:rPr>
        <w:t xml:space="preserve">участников публичных слушаний по </w:t>
      </w:r>
      <w:r w:rsidR="00DD40C0">
        <w:rPr>
          <w:sz w:val="28"/>
        </w:rPr>
        <w:t xml:space="preserve">проекту </w:t>
      </w:r>
      <w:r w:rsidR="00DD40C0"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д.Мачулы</w:t>
      </w:r>
      <w:r w:rsidR="006B6DEB">
        <w:rPr>
          <w:bCs/>
          <w:sz w:val="28"/>
          <w:szCs w:val="28"/>
        </w:rPr>
        <w:t xml:space="preserve">, д. Льнозавод </w:t>
      </w:r>
      <w:r w:rsidR="00DD40C0">
        <w:rPr>
          <w:bCs/>
          <w:sz w:val="28"/>
          <w:szCs w:val="28"/>
        </w:rPr>
        <w:t xml:space="preserve"> </w:t>
      </w:r>
      <w:r w:rsidR="00DD40C0">
        <w:rPr>
          <w:bCs/>
          <w:sz w:val="28"/>
        </w:rPr>
        <w:t xml:space="preserve">с жителями д.Мачулы, </w:t>
      </w:r>
      <w:r w:rsidR="006B6DEB">
        <w:rPr>
          <w:bCs/>
          <w:sz w:val="28"/>
        </w:rPr>
        <w:t xml:space="preserve">д. </w:t>
      </w:r>
      <w:bookmarkStart w:id="0" w:name="_GoBack"/>
      <w:bookmarkEnd w:id="0"/>
      <w:r w:rsidR="006B6DEB">
        <w:rPr>
          <w:bCs/>
          <w:sz w:val="28"/>
        </w:rPr>
        <w:t>Льнозавод.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Александр Александрович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Дегодий</w:t>
            </w:r>
            <w:proofErr w:type="spellEnd"/>
            <w:r>
              <w:rPr>
                <w:sz w:val="28"/>
                <w:szCs w:val="28"/>
              </w:rPr>
              <w:t xml:space="preserve"> Тамара Дмитриевна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Барыбина Валентина Ивановна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Татьяна Петровна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Коханов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Юрий Николаевич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Нина Степановна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Вера Е</w:t>
            </w:r>
            <w:r w:rsidR="008F125B">
              <w:rPr>
                <w:sz w:val="28"/>
                <w:szCs w:val="28"/>
              </w:rPr>
              <w:t>фимовна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8F125B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 Антона Андреевна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8F125B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Кузьменкова Валентина Дмитриевна</w:t>
            </w:r>
          </w:p>
        </w:tc>
      </w:tr>
    </w:tbl>
    <w:p w:rsidR="00FA2128" w:rsidRDefault="00FA2128"/>
    <w:sectPr w:rsidR="00F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187247"/>
    <w:rsid w:val="002F78A3"/>
    <w:rsid w:val="004A5810"/>
    <w:rsid w:val="006B6DEB"/>
    <w:rsid w:val="00814F97"/>
    <w:rsid w:val="008F125B"/>
    <w:rsid w:val="00B802B8"/>
    <w:rsid w:val="00D97A4E"/>
    <w:rsid w:val="00DD40C0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2016-10-03T12:26:00Z</cp:lastPrinted>
  <dcterms:created xsi:type="dcterms:W3CDTF">2016-10-03T12:14:00Z</dcterms:created>
  <dcterms:modified xsi:type="dcterms:W3CDTF">2017-06-16T08:21:00Z</dcterms:modified>
</cp:coreProperties>
</file>