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9A" w:rsidRDefault="00FF5E9A" w:rsidP="00FF5E9A">
      <w:pPr>
        <w:pStyle w:val="a3"/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4820" cy="563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E9A" w:rsidRDefault="00FF5E9A" w:rsidP="00FF5E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FF5E9A" w:rsidRDefault="00FF5E9A" w:rsidP="00FF5E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FF5E9A" w:rsidRDefault="00FF5E9A" w:rsidP="00FF5E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FF5E9A" w:rsidRDefault="00FF5E9A" w:rsidP="00FF5E9A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F5E9A" w:rsidRDefault="00FF5E9A" w:rsidP="00FF5E9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>РЕШЕНИЕ</w:t>
      </w:r>
    </w:p>
    <w:p w:rsidR="00FF5E9A" w:rsidRDefault="00FF5E9A" w:rsidP="00FF5E9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5E9A" w:rsidRDefault="00FF5E9A" w:rsidP="00FF5E9A">
      <w:pPr>
        <w:rPr>
          <w:sz w:val="28"/>
          <w:szCs w:val="28"/>
        </w:rPr>
      </w:pPr>
      <w:r>
        <w:rPr>
          <w:sz w:val="28"/>
          <w:szCs w:val="28"/>
        </w:rPr>
        <w:t xml:space="preserve"> от  18 февраля 2016  года                                                         №  0</w:t>
      </w:r>
      <w:r w:rsidR="002B4242">
        <w:rPr>
          <w:sz w:val="28"/>
          <w:szCs w:val="28"/>
        </w:rPr>
        <w:t>6</w:t>
      </w:r>
    </w:p>
    <w:p w:rsidR="00FF5E9A" w:rsidRDefault="00FF5E9A" w:rsidP="00FF5E9A">
      <w:pPr>
        <w:rPr>
          <w:sz w:val="24"/>
          <w:szCs w:val="24"/>
        </w:rPr>
      </w:pPr>
      <w:r>
        <w:rPr>
          <w:sz w:val="24"/>
          <w:szCs w:val="24"/>
        </w:rPr>
        <w:t xml:space="preserve">        д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аталово</w:t>
      </w:r>
    </w:p>
    <w:p w:rsidR="00FF5E9A" w:rsidRDefault="00FF5E9A" w:rsidP="00FF5E9A"/>
    <w:p w:rsidR="00FF5E9A" w:rsidRDefault="00FF5E9A" w:rsidP="00FF5E9A"/>
    <w:p w:rsidR="00FF5E9A" w:rsidRDefault="00FF5E9A" w:rsidP="00FF5E9A">
      <w:pPr>
        <w:rPr>
          <w:sz w:val="28"/>
          <w:szCs w:val="28"/>
        </w:rPr>
      </w:pPr>
      <w:r>
        <w:rPr>
          <w:sz w:val="28"/>
          <w:szCs w:val="28"/>
        </w:rPr>
        <w:t>Об       организации  на  территории</w:t>
      </w:r>
    </w:p>
    <w:p w:rsidR="00FF5E9A" w:rsidRDefault="00FF5E9A" w:rsidP="00FF5E9A">
      <w:pPr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FF5E9A" w:rsidRDefault="00FF5E9A" w:rsidP="00FF5E9A">
      <w:pPr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</w:t>
      </w:r>
      <w:proofErr w:type="gramStart"/>
      <w:r>
        <w:rPr>
          <w:sz w:val="28"/>
          <w:szCs w:val="28"/>
        </w:rPr>
        <w:t>Смоленской</w:t>
      </w:r>
      <w:proofErr w:type="gramEnd"/>
    </w:p>
    <w:p w:rsidR="00FF5E9A" w:rsidRDefault="00FF5E9A" w:rsidP="00FF5E9A">
      <w:pPr>
        <w:rPr>
          <w:sz w:val="28"/>
          <w:szCs w:val="28"/>
        </w:rPr>
      </w:pPr>
      <w:r>
        <w:rPr>
          <w:sz w:val="28"/>
          <w:szCs w:val="28"/>
        </w:rPr>
        <w:t xml:space="preserve">области    </w:t>
      </w:r>
      <w:proofErr w:type="gramStart"/>
      <w:r>
        <w:rPr>
          <w:sz w:val="28"/>
          <w:szCs w:val="28"/>
        </w:rPr>
        <w:t>универсальных</w:t>
      </w:r>
      <w:proofErr w:type="gramEnd"/>
      <w:r>
        <w:rPr>
          <w:sz w:val="28"/>
          <w:szCs w:val="28"/>
        </w:rPr>
        <w:t xml:space="preserve"> сезонных </w:t>
      </w:r>
    </w:p>
    <w:p w:rsidR="00FF5E9A" w:rsidRDefault="00FF5E9A" w:rsidP="00FF5E9A">
      <w:pPr>
        <w:rPr>
          <w:sz w:val="28"/>
          <w:szCs w:val="28"/>
        </w:rPr>
      </w:pPr>
      <w:r>
        <w:rPr>
          <w:sz w:val="28"/>
          <w:szCs w:val="28"/>
        </w:rPr>
        <w:t>ярмарок</w:t>
      </w:r>
    </w:p>
    <w:p w:rsidR="00FF5E9A" w:rsidRDefault="00FF5E9A" w:rsidP="00FF5E9A">
      <w:pPr>
        <w:rPr>
          <w:sz w:val="28"/>
          <w:szCs w:val="28"/>
        </w:rPr>
      </w:pPr>
    </w:p>
    <w:p w:rsidR="00FF5E9A" w:rsidRDefault="00FF5E9A" w:rsidP="00FF5E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Постановлением Администрации Смоленской области от 25.08.2010 № 498 «Об утверждении Порядка организации на территории Смоленской области ярмарок и продажи товаров (выполнения работ, оказания услуг) на них и Требований к организации продажи товаров  (выполнения работ, оказания услуг) на ярмарках на территории Смоленской области»  </w:t>
      </w:r>
    </w:p>
    <w:p w:rsidR="00FF5E9A" w:rsidRDefault="00FF5E9A" w:rsidP="00FF5E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Совет депутатов Шаталовского сельского поселения Починковского района Смоленской области</w:t>
      </w:r>
    </w:p>
    <w:p w:rsidR="00FF5E9A" w:rsidRDefault="00FF5E9A" w:rsidP="00FF5E9A">
      <w:pPr>
        <w:jc w:val="both"/>
        <w:rPr>
          <w:b/>
          <w:sz w:val="28"/>
          <w:szCs w:val="28"/>
        </w:rPr>
      </w:pPr>
    </w:p>
    <w:p w:rsidR="00FF5E9A" w:rsidRPr="00FF5E9A" w:rsidRDefault="00FF5E9A" w:rsidP="00FF5E9A">
      <w:pPr>
        <w:jc w:val="both"/>
        <w:rPr>
          <w:b/>
          <w:sz w:val="28"/>
          <w:szCs w:val="28"/>
        </w:rPr>
      </w:pPr>
      <w:r w:rsidRPr="00FF5E9A">
        <w:rPr>
          <w:b/>
          <w:sz w:val="28"/>
          <w:szCs w:val="28"/>
        </w:rPr>
        <w:t>РЕШИЛ</w:t>
      </w:r>
      <w:proofErr w:type="gramStart"/>
      <w:r w:rsidRPr="00FF5E9A">
        <w:rPr>
          <w:b/>
          <w:sz w:val="28"/>
          <w:szCs w:val="28"/>
        </w:rPr>
        <w:t xml:space="preserve"> :</w:t>
      </w:r>
      <w:proofErr w:type="gramEnd"/>
      <w:r w:rsidRPr="00FF5E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FF5E9A" w:rsidRDefault="00FF5E9A" w:rsidP="00FF5E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F5E9A" w:rsidRDefault="00FF5E9A" w:rsidP="00FF5E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Организовать в период с 18 февраля  2016 года по 31 декабря 2016 года на территории муниципального образования Шаталовского сельского поселения Починковского района Смоленской области универсальных сезонных ярмарок.</w:t>
      </w:r>
    </w:p>
    <w:p w:rsidR="00FF5E9A" w:rsidRDefault="00FF5E9A" w:rsidP="00FF5E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Утвердить план мероприятий по организации ярмарок на территории муниципального образования Шаталовского сельского поселения Починковского района Смоленской области.</w:t>
      </w:r>
    </w:p>
    <w:p w:rsidR="00FF5E9A" w:rsidRDefault="00FF5E9A" w:rsidP="00FF5E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Определить место размещения ярмарок на территории муниципального образования Шаталовского сельского поселения Починковского района Смоленской области, расположенное по адресу: Смоленская область, Починковский район, 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аталово-1(напротив бывшего магазина Универмаг).</w:t>
      </w:r>
    </w:p>
    <w:p w:rsidR="00FF5E9A" w:rsidRDefault="00FF5E9A" w:rsidP="00FF5E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Установить режим работы   ярмарок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еженедельно в четверг и субботу с 9.00 часов до 14.00 часов.</w:t>
      </w:r>
    </w:p>
    <w:p w:rsidR="00FF5E9A" w:rsidRDefault="00FF5E9A" w:rsidP="00FF5E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Уведомить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F5E9A" w:rsidRDefault="00FF5E9A" w:rsidP="00FF5E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Межмуниципальный отдел МВД России «Починковский»; </w:t>
      </w:r>
    </w:p>
    <w:p w:rsidR="00FF5E9A" w:rsidRDefault="00FF5E9A" w:rsidP="00FF5E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Смоленское государственное учреждение ветеринарии «Починковская станция по борьбе с болезнями животных»;</w:t>
      </w:r>
    </w:p>
    <w:p w:rsidR="00FF5E9A" w:rsidRDefault="00FF5E9A" w:rsidP="00FF5E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Территориальный отдел Управления Федеральной службы по надзору в сфере защиты прав потребителей и благополучия человека по Смоленской области в Починковском районе;</w:t>
      </w:r>
    </w:p>
    <w:p w:rsidR="00FF5E9A" w:rsidRDefault="00FF5E9A" w:rsidP="00FF5E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ОНД Починковского, Глинковского и Хиславичского районов</w:t>
      </w:r>
    </w:p>
    <w:p w:rsidR="00FF5E9A" w:rsidRDefault="00FF5E9A" w:rsidP="00FF5E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организации универсальных сезонных ярмарок, для обеспечения общественного порядка и соблюдения правил ветеринарии.</w:t>
      </w:r>
    </w:p>
    <w:p w:rsidR="00FF5E9A" w:rsidRDefault="00FF5E9A" w:rsidP="00FF5E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Определить уполномоченным органом по предоставлению торговых мест, </w:t>
      </w:r>
      <w:proofErr w:type="gramStart"/>
      <w:r>
        <w:rPr>
          <w:sz w:val="28"/>
          <w:szCs w:val="28"/>
        </w:rPr>
        <w:t>контролем за</w:t>
      </w:r>
      <w:proofErr w:type="gramEnd"/>
      <w:r>
        <w:rPr>
          <w:sz w:val="28"/>
          <w:szCs w:val="28"/>
        </w:rPr>
        <w:t xml:space="preserve"> деятельностью ярмарок, рассмотрению обращений потребителей и участников ярмарок – МУП «Починковский рынок Администрации муниципального образования «Починковский район» Смоленской области».</w:t>
      </w:r>
    </w:p>
    <w:p w:rsidR="00FF5E9A" w:rsidRDefault="00FF5E9A" w:rsidP="00FF5E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Размер платы за предоставление  торговых мест для продажи товаров на ярмарке устанавливается с учетом необходимости компенсации затрат на организацию ярмарки и продажи товаров на ней.</w:t>
      </w:r>
    </w:p>
    <w:p w:rsidR="00FF5E9A" w:rsidRDefault="00FF5E9A" w:rsidP="00FF5E9A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  Опубликовать в газете «Сельская новь» и разместить      на официальном сайте Администрации Шаталовского сельского поселения Починковского района Смоленской области информацию о плане мероприятий по организации ярмарок и продажи товаров на ней.  </w:t>
      </w:r>
    </w:p>
    <w:p w:rsidR="00FF5E9A" w:rsidRDefault="00FF5E9A" w:rsidP="00FF5E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Контроль за исполнением настоящего решения оставляю за собой.</w:t>
      </w:r>
    </w:p>
    <w:p w:rsidR="00FF5E9A" w:rsidRDefault="00FF5E9A" w:rsidP="00FF5E9A">
      <w:pPr>
        <w:jc w:val="both"/>
        <w:rPr>
          <w:sz w:val="28"/>
          <w:szCs w:val="28"/>
        </w:rPr>
      </w:pPr>
    </w:p>
    <w:p w:rsidR="00FF5E9A" w:rsidRDefault="00FF5E9A" w:rsidP="00FF5E9A">
      <w:pPr>
        <w:jc w:val="both"/>
        <w:rPr>
          <w:sz w:val="28"/>
          <w:szCs w:val="28"/>
        </w:rPr>
      </w:pPr>
    </w:p>
    <w:p w:rsidR="00FF5E9A" w:rsidRDefault="00FF5E9A" w:rsidP="00FF5E9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F5E9A" w:rsidRDefault="00FF5E9A" w:rsidP="00FF5E9A">
      <w:pPr>
        <w:jc w:val="both"/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FF5E9A" w:rsidRDefault="00FF5E9A" w:rsidP="00FF5E9A">
      <w:pPr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FF5E9A" w:rsidRDefault="00FF5E9A" w:rsidP="00FF5E9A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Е.А.Зыкова</w:t>
      </w:r>
    </w:p>
    <w:p w:rsidR="00FF5E9A" w:rsidRDefault="00FF5E9A" w:rsidP="00FF5E9A">
      <w:pPr>
        <w:jc w:val="both"/>
        <w:rPr>
          <w:sz w:val="28"/>
          <w:szCs w:val="28"/>
        </w:rPr>
      </w:pPr>
    </w:p>
    <w:p w:rsidR="00FF5E9A" w:rsidRDefault="00FF5E9A" w:rsidP="00FF5E9A">
      <w:pPr>
        <w:jc w:val="both"/>
        <w:rPr>
          <w:sz w:val="28"/>
          <w:szCs w:val="28"/>
        </w:rPr>
      </w:pPr>
    </w:p>
    <w:p w:rsidR="00FF5E9A" w:rsidRDefault="00FF5E9A" w:rsidP="00FF5E9A">
      <w:pPr>
        <w:jc w:val="both"/>
        <w:rPr>
          <w:sz w:val="28"/>
          <w:szCs w:val="28"/>
        </w:rPr>
      </w:pPr>
    </w:p>
    <w:p w:rsidR="00FF5E9A" w:rsidRDefault="00FF5E9A" w:rsidP="00FF5E9A"/>
    <w:p w:rsidR="00FF5E9A" w:rsidRDefault="00FF5E9A" w:rsidP="00FF5E9A"/>
    <w:p w:rsidR="00FF5E9A" w:rsidRDefault="00FF5E9A" w:rsidP="00FF5E9A"/>
    <w:p w:rsidR="00FF5E9A" w:rsidRDefault="00FF5E9A" w:rsidP="00FF5E9A"/>
    <w:p w:rsidR="00FF5E9A" w:rsidRDefault="00FF5E9A" w:rsidP="00FF5E9A"/>
    <w:p w:rsidR="00FF5E9A" w:rsidRDefault="00FF5E9A" w:rsidP="00FF5E9A"/>
    <w:p w:rsidR="00FF5E9A" w:rsidRDefault="00FF5E9A" w:rsidP="00FF5E9A"/>
    <w:p w:rsidR="00FF5E9A" w:rsidRDefault="00FF5E9A" w:rsidP="00FF5E9A"/>
    <w:p w:rsidR="00FF5E9A" w:rsidRDefault="00FF5E9A" w:rsidP="00FF5E9A"/>
    <w:p w:rsidR="00FF5E9A" w:rsidRDefault="00FF5E9A" w:rsidP="00FF5E9A"/>
    <w:p w:rsidR="00FF5E9A" w:rsidRDefault="00FF5E9A" w:rsidP="00FF5E9A"/>
    <w:p w:rsidR="00FF5E9A" w:rsidRDefault="00FF5E9A" w:rsidP="00FF5E9A"/>
    <w:p w:rsidR="00FF5E9A" w:rsidRDefault="00FF5E9A" w:rsidP="00FF5E9A"/>
    <w:p w:rsidR="00FF5E9A" w:rsidRDefault="00FF5E9A" w:rsidP="00FF5E9A"/>
    <w:p w:rsidR="00FF5E9A" w:rsidRDefault="00FF5E9A" w:rsidP="00FF5E9A"/>
    <w:p w:rsidR="00FF5E9A" w:rsidRDefault="00FF5E9A" w:rsidP="00FF5E9A"/>
    <w:p w:rsidR="00FF5E9A" w:rsidRDefault="00FF5E9A" w:rsidP="00FF5E9A"/>
    <w:p w:rsidR="00FF5E9A" w:rsidRDefault="00FF5E9A" w:rsidP="00FF5E9A"/>
    <w:p w:rsidR="00FF5E9A" w:rsidRDefault="00FF5E9A" w:rsidP="00FF5E9A"/>
    <w:p w:rsidR="00FF5E9A" w:rsidRDefault="00FF5E9A" w:rsidP="00FF5E9A"/>
    <w:p w:rsidR="00FF5E9A" w:rsidRDefault="00FF5E9A" w:rsidP="00FF5E9A"/>
    <w:p w:rsidR="00FF5E9A" w:rsidRDefault="00FF5E9A" w:rsidP="00FF5E9A"/>
    <w:p w:rsidR="00FF5E9A" w:rsidRDefault="00FF5E9A" w:rsidP="00FF5E9A"/>
    <w:p w:rsidR="00FF5E9A" w:rsidRDefault="00FF5E9A" w:rsidP="00FF5E9A"/>
    <w:p w:rsidR="00FF5E9A" w:rsidRDefault="00FF5E9A" w:rsidP="00FF5E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FF5E9A" w:rsidRDefault="00FF5E9A" w:rsidP="00FF5E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организации ярмарок для индивидуальных педпринимателей, фермерских хозяйств, желающих принять участие в ярмарках</w:t>
      </w:r>
    </w:p>
    <w:p w:rsidR="00FF5E9A" w:rsidRDefault="00FF5E9A" w:rsidP="00FF5E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феврале-декабре 2016 года в Шаталовском сельском поселении </w:t>
      </w:r>
    </w:p>
    <w:p w:rsidR="00FF5E9A" w:rsidRDefault="00FF5E9A" w:rsidP="00FF5E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Починковского района Смоленской области</w:t>
      </w:r>
    </w:p>
    <w:p w:rsidR="00FF5E9A" w:rsidRDefault="00FF5E9A" w:rsidP="00FF5E9A">
      <w:pPr>
        <w:jc w:val="center"/>
        <w:rPr>
          <w:b/>
          <w:sz w:val="24"/>
          <w:szCs w:val="24"/>
        </w:rPr>
      </w:pPr>
    </w:p>
    <w:p w:rsidR="00FF5E9A" w:rsidRDefault="00FF5E9A" w:rsidP="00FF5E9A">
      <w:pPr>
        <w:jc w:val="center"/>
        <w:rPr>
          <w:b/>
          <w:sz w:val="24"/>
          <w:szCs w:val="24"/>
        </w:rPr>
      </w:pPr>
    </w:p>
    <w:p w:rsidR="00FF5E9A" w:rsidRDefault="00FF5E9A" w:rsidP="00FF5E9A">
      <w:pPr>
        <w:rPr>
          <w:sz w:val="28"/>
          <w:szCs w:val="28"/>
        </w:rPr>
      </w:pPr>
      <w:r>
        <w:rPr>
          <w:b/>
          <w:sz w:val="28"/>
          <w:szCs w:val="28"/>
        </w:rPr>
        <w:t>Наименование организатора ярмарки:</w:t>
      </w:r>
      <w:r>
        <w:rPr>
          <w:sz w:val="28"/>
          <w:szCs w:val="28"/>
        </w:rPr>
        <w:t xml:space="preserve"> Шаталовское сельское поселение Починковского района Смоленской области</w:t>
      </w:r>
    </w:p>
    <w:p w:rsidR="00FF5E9A" w:rsidRDefault="00FF5E9A" w:rsidP="00FF5E9A">
      <w:pPr>
        <w:rPr>
          <w:sz w:val="28"/>
          <w:szCs w:val="28"/>
        </w:rPr>
      </w:pPr>
      <w:r>
        <w:rPr>
          <w:b/>
          <w:sz w:val="28"/>
          <w:szCs w:val="28"/>
        </w:rPr>
        <w:t>Вид ярмарк</w:t>
      </w:r>
      <w:proofErr w:type="gramStart"/>
      <w:r>
        <w:rPr>
          <w:b/>
          <w:sz w:val="28"/>
          <w:szCs w:val="28"/>
        </w:rPr>
        <w:t>и(</w:t>
      </w:r>
      <w:proofErr w:type="gramEnd"/>
      <w:r>
        <w:rPr>
          <w:b/>
          <w:sz w:val="28"/>
          <w:szCs w:val="28"/>
        </w:rPr>
        <w:t xml:space="preserve">сезонные, праздничные, выходного дня: </w:t>
      </w:r>
      <w:r>
        <w:rPr>
          <w:sz w:val="28"/>
          <w:szCs w:val="28"/>
        </w:rPr>
        <w:t>сезонная</w:t>
      </w:r>
    </w:p>
    <w:p w:rsidR="00FF5E9A" w:rsidRDefault="00FF5E9A" w:rsidP="00FF5E9A">
      <w:pPr>
        <w:rPr>
          <w:sz w:val="28"/>
          <w:szCs w:val="28"/>
        </w:rPr>
      </w:pPr>
      <w:r>
        <w:rPr>
          <w:b/>
          <w:sz w:val="28"/>
          <w:szCs w:val="28"/>
        </w:rPr>
        <w:t>Тип ярмарки (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универсальная</w:t>
      </w:r>
      <w:proofErr w:type="gramStart"/>
      <w:r>
        <w:rPr>
          <w:b/>
          <w:sz w:val="28"/>
          <w:szCs w:val="28"/>
        </w:rPr>
        <w:t>,с</w:t>
      </w:r>
      <w:proofErr w:type="gramEnd"/>
      <w:r>
        <w:rPr>
          <w:b/>
          <w:sz w:val="28"/>
          <w:szCs w:val="28"/>
        </w:rPr>
        <w:t>пециализированная, сельскохозяйственная)</w:t>
      </w:r>
      <w:r>
        <w:rPr>
          <w:sz w:val="28"/>
          <w:szCs w:val="28"/>
        </w:rPr>
        <w:t xml:space="preserve"> : универсальная</w:t>
      </w:r>
    </w:p>
    <w:p w:rsidR="00FF5E9A" w:rsidRDefault="00FF5E9A" w:rsidP="00FF5E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проведения ярмарки:</w:t>
      </w:r>
      <w:r>
        <w:rPr>
          <w:sz w:val="28"/>
          <w:szCs w:val="28"/>
        </w:rPr>
        <w:t>Смоленская область, Починковский район, 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аталово-1(напротив бывшего магазина Универмаг).</w:t>
      </w:r>
    </w:p>
    <w:p w:rsidR="00FF5E9A" w:rsidRDefault="00FF5E9A" w:rsidP="00FF5E9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Срок проведения ярмарки: </w:t>
      </w:r>
      <w:r>
        <w:rPr>
          <w:sz w:val="28"/>
          <w:szCs w:val="28"/>
        </w:rPr>
        <w:t>с 18 февраля 2016 года по 31 декабря 2016 года</w:t>
      </w:r>
    </w:p>
    <w:p w:rsidR="00FF5E9A" w:rsidRDefault="00FF5E9A" w:rsidP="00FF5E9A">
      <w:pPr>
        <w:rPr>
          <w:sz w:val="28"/>
          <w:szCs w:val="28"/>
        </w:rPr>
      </w:pPr>
      <w:r>
        <w:rPr>
          <w:b/>
          <w:sz w:val="28"/>
          <w:szCs w:val="28"/>
        </w:rPr>
        <w:t>Максимальное количество торговых мест на ярмарке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30( Тридцать)</w:t>
      </w:r>
    </w:p>
    <w:p w:rsidR="00FF5E9A" w:rsidRDefault="00FF5E9A" w:rsidP="00FF5E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Размер платы</w:t>
      </w:r>
      <w:r>
        <w:rPr>
          <w:sz w:val="28"/>
          <w:szCs w:val="28"/>
        </w:rPr>
        <w:t xml:space="preserve"> за предоставление оборудованных торговых мест для продажи товаров (выполнения работ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казания услуг) на ярмарке, а также за оказание услуг, связанных с обеспечением торговли(уборкой территории, поведением  ветеренарно-санитарной экспертизы и удругие услуги) устанавливается с учетом необходимости компенсации затрат на организацию ярмарки и продажи товаров на ней.</w:t>
      </w:r>
    </w:p>
    <w:p w:rsidR="00FF5E9A" w:rsidRDefault="00FF5E9A" w:rsidP="00FF5E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Режим работы</w:t>
      </w:r>
      <w:r>
        <w:rPr>
          <w:sz w:val="28"/>
          <w:szCs w:val="28"/>
        </w:rPr>
        <w:t>: с 9.00 до 14.00.</w:t>
      </w:r>
    </w:p>
    <w:p w:rsidR="00FF5E9A" w:rsidRDefault="00FF5E9A" w:rsidP="00FF5E9A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Порядок организации ярмарок: в соответствии с Постановленем Администрации Смоленской области от 25.08.2010 г. № 498.</w:t>
      </w:r>
    </w:p>
    <w:p w:rsidR="00FF5E9A" w:rsidRDefault="00FF5E9A" w:rsidP="00FF5E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Порядок предоставления торговых мест: </w:t>
      </w:r>
      <w:r>
        <w:rPr>
          <w:sz w:val="28"/>
          <w:szCs w:val="28"/>
        </w:rPr>
        <w:t>льготы в размере до 25% предоставляются фермерским хозяйствам.</w:t>
      </w:r>
    </w:p>
    <w:p w:rsidR="000C2330" w:rsidRDefault="000C2330"/>
    <w:sectPr w:rsidR="000C2330" w:rsidSect="000C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E9A"/>
    <w:rsid w:val="000C2330"/>
    <w:rsid w:val="001C3D25"/>
    <w:rsid w:val="002B4242"/>
    <w:rsid w:val="00FF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F5E9A"/>
    <w:pPr>
      <w:spacing w:before="100" w:beforeAutospacing="1" w:after="119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F5E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E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679</Words>
  <Characters>3872</Characters>
  <Application>Microsoft Office Word</Application>
  <DocSecurity>0</DocSecurity>
  <Lines>32</Lines>
  <Paragraphs>9</Paragraphs>
  <ScaleCrop>false</ScaleCrop>
  <Company>Администрация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5</cp:revision>
  <cp:lastPrinted>2016-03-15T12:28:00Z</cp:lastPrinted>
  <dcterms:created xsi:type="dcterms:W3CDTF">2016-03-15T12:16:00Z</dcterms:created>
  <dcterms:modified xsi:type="dcterms:W3CDTF">2016-03-15T12:30:00Z</dcterms:modified>
</cp:coreProperties>
</file>